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79B" w:rsidRPr="00962FD9" w:rsidRDefault="004F079B" w:rsidP="004F079B">
      <w:pPr>
        <w:jc w:val="center"/>
        <w:rPr>
          <w:rFonts w:asciiTheme="minorEastAsia" w:hAnsiTheme="minorEastAsia"/>
          <w:b/>
          <w:sz w:val="44"/>
          <w:szCs w:val="44"/>
        </w:rPr>
      </w:pPr>
      <w:r w:rsidRPr="00962FD9">
        <w:rPr>
          <w:rFonts w:asciiTheme="minorEastAsia" w:hAnsiTheme="minorEastAsia" w:hint="eastAsia"/>
          <w:b/>
          <w:sz w:val="44"/>
          <w:szCs w:val="44"/>
        </w:rPr>
        <w:t>第七届湖北文学奖参评</w:t>
      </w:r>
      <w:r>
        <w:rPr>
          <w:rFonts w:asciiTheme="minorEastAsia" w:hAnsiTheme="minorEastAsia" w:hint="eastAsia"/>
          <w:b/>
          <w:sz w:val="44"/>
          <w:szCs w:val="44"/>
        </w:rPr>
        <w:t>作品征集公告</w:t>
      </w:r>
    </w:p>
    <w:p w:rsidR="004F079B" w:rsidRPr="00FF5925" w:rsidRDefault="004F079B" w:rsidP="004F079B">
      <w:pPr>
        <w:jc w:val="center"/>
        <w:rPr>
          <w:rFonts w:asciiTheme="minorEastAsia" w:hAnsiTheme="minorEastAsia"/>
          <w:b/>
          <w:sz w:val="36"/>
          <w:szCs w:val="36"/>
        </w:rPr>
      </w:pPr>
    </w:p>
    <w:p w:rsidR="00693E1F" w:rsidRDefault="004F079B" w:rsidP="004F079B">
      <w:pPr>
        <w:widowControl/>
        <w:spacing w:before="100" w:beforeAutospacing="1" w:after="100" w:afterAutospacing="1" w:line="520" w:lineRule="exact"/>
        <w:ind w:firstLine="482"/>
        <w:rPr>
          <w:rFonts w:ascii="宋体" w:eastAsia="宋体" w:hAnsi="宋体" w:cs="宋体"/>
          <w:color w:val="252525"/>
          <w:kern w:val="0"/>
          <w:sz w:val="28"/>
          <w:szCs w:val="28"/>
        </w:rPr>
      </w:pPr>
      <w:r w:rsidRPr="002706AC">
        <w:rPr>
          <w:rFonts w:ascii="宋体" w:eastAsia="宋体" w:hAnsi="宋体" w:cs="宋体" w:hint="eastAsia"/>
          <w:color w:val="252525"/>
          <w:kern w:val="0"/>
          <w:sz w:val="28"/>
          <w:szCs w:val="28"/>
        </w:rPr>
        <w:t>现将第七届</w:t>
      </w:r>
      <w:r>
        <w:rPr>
          <w:rFonts w:ascii="宋体" w:eastAsia="宋体" w:hAnsi="宋体" w:cs="宋体" w:hint="eastAsia"/>
          <w:color w:val="252525"/>
          <w:kern w:val="0"/>
          <w:sz w:val="28"/>
          <w:szCs w:val="28"/>
        </w:rPr>
        <w:t>湖北</w:t>
      </w:r>
      <w:r w:rsidRPr="002706AC">
        <w:rPr>
          <w:rFonts w:ascii="宋体" w:eastAsia="宋体" w:hAnsi="宋体" w:cs="宋体" w:hint="eastAsia"/>
          <w:color w:val="252525"/>
          <w:kern w:val="0"/>
          <w:sz w:val="28"/>
          <w:szCs w:val="28"/>
        </w:rPr>
        <w:t>文学奖参评作品征集事宜公告如下：</w:t>
      </w:r>
    </w:p>
    <w:p w:rsidR="004F079B" w:rsidRDefault="004F079B" w:rsidP="004F079B">
      <w:pPr>
        <w:widowControl/>
        <w:spacing w:before="100" w:beforeAutospacing="1" w:after="100" w:afterAutospacing="1" w:line="520" w:lineRule="exact"/>
        <w:ind w:firstLine="482"/>
        <w:rPr>
          <w:rFonts w:ascii="宋体" w:eastAsia="宋体" w:hAnsi="宋体" w:cs="宋体"/>
          <w:b/>
          <w:bCs/>
          <w:color w:val="252525"/>
          <w:kern w:val="0"/>
          <w:sz w:val="28"/>
          <w:szCs w:val="28"/>
        </w:rPr>
      </w:pPr>
      <w:r w:rsidRPr="00FE4D5C">
        <w:rPr>
          <w:rFonts w:ascii="宋体" w:eastAsia="宋体" w:hAnsi="宋体" w:cs="宋体" w:hint="eastAsia"/>
          <w:b/>
          <w:bCs/>
          <w:color w:val="252525"/>
          <w:kern w:val="0"/>
          <w:sz w:val="28"/>
          <w:szCs w:val="28"/>
        </w:rPr>
        <w:t>一、</w:t>
      </w:r>
      <w:r w:rsidR="00A83037" w:rsidRPr="00FE4D5C">
        <w:rPr>
          <w:rFonts w:ascii="宋体" w:eastAsia="宋体" w:hAnsi="宋体" w:cs="宋体" w:hint="eastAsia"/>
          <w:b/>
          <w:bCs/>
          <w:color w:val="252525"/>
          <w:kern w:val="0"/>
          <w:sz w:val="28"/>
          <w:szCs w:val="28"/>
        </w:rPr>
        <w:t>评奖年限和</w:t>
      </w:r>
      <w:r w:rsidR="00372EEE" w:rsidRPr="00FE4D5C">
        <w:rPr>
          <w:rFonts w:ascii="宋体" w:eastAsia="宋体" w:hAnsi="宋体" w:cs="宋体" w:hint="eastAsia"/>
          <w:b/>
          <w:bCs/>
          <w:color w:val="252525"/>
          <w:kern w:val="0"/>
          <w:sz w:val="28"/>
          <w:szCs w:val="28"/>
        </w:rPr>
        <w:t>奖项设置</w:t>
      </w:r>
    </w:p>
    <w:p w:rsidR="00A83037" w:rsidRDefault="00A83037" w:rsidP="00A83037">
      <w:pPr>
        <w:spacing w:line="540" w:lineRule="exact"/>
        <w:ind w:firstLineChars="200" w:firstLine="560"/>
        <w:rPr>
          <w:rFonts w:asciiTheme="minorEastAsia" w:hAnsiTheme="minorEastAsia" w:cs="Times New Roman"/>
          <w:sz w:val="28"/>
          <w:szCs w:val="28"/>
        </w:rPr>
      </w:pPr>
      <w:r w:rsidRPr="00B132A1">
        <w:rPr>
          <w:rFonts w:asciiTheme="minorEastAsia" w:hAnsiTheme="minorEastAsia" w:cs="Times New Roman" w:hint="eastAsia"/>
          <w:sz w:val="28"/>
          <w:szCs w:val="28"/>
        </w:rPr>
        <w:t>1、</w:t>
      </w:r>
      <w:r>
        <w:rPr>
          <w:rFonts w:asciiTheme="minorEastAsia" w:hAnsiTheme="minorEastAsia" w:cs="Times New Roman" w:hint="eastAsia"/>
          <w:sz w:val="28"/>
          <w:szCs w:val="28"/>
        </w:rPr>
        <w:t>第七届湖北文学奖文学作品申报评奖</w:t>
      </w:r>
      <w:r w:rsidRPr="006F3420">
        <w:rPr>
          <w:sz w:val="28"/>
          <w:szCs w:val="28"/>
        </w:rPr>
        <w:t>年限为</w:t>
      </w:r>
      <w:r w:rsidRPr="006F3420">
        <w:rPr>
          <w:sz w:val="28"/>
          <w:szCs w:val="28"/>
        </w:rPr>
        <w:t>2014</w:t>
      </w:r>
      <w:r w:rsidRPr="006F3420">
        <w:rPr>
          <w:sz w:val="28"/>
          <w:szCs w:val="28"/>
        </w:rPr>
        <w:t>年</w:t>
      </w:r>
      <w:r w:rsidRPr="006F3420">
        <w:rPr>
          <w:sz w:val="28"/>
          <w:szCs w:val="28"/>
        </w:rPr>
        <w:t>1</w:t>
      </w:r>
      <w:r w:rsidRPr="006F3420">
        <w:rPr>
          <w:sz w:val="28"/>
          <w:szCs w:val="28"/>
        </w:rPr>
        <w:t>月</w:t>
      </w:r>
      <w:r w:rsidRPr="006F3420">
        <w:rPr>
          <w:sz w:val="28"/>
          <w:szCs w:val="28"/>
        </w:rPr>
        <w:t>1</w:t>
      </w:r>
      <w:r w:rsidRPr="006F3420">
        <w:rPr>
          <w:sz w:val="28"/>
          <w:szCs w:val="28"/>
        </w:rPr>
        <w:t>日至</w:t>
      </w:r>
      <w:r w:rsidRPr="006F3420">
        <w:rPr>
          <w:sz w:val="28"/>
          <w:szCs w:val="28"/>
        </w:rPr>
        <w:t>2017</w:t>
      </w:r>
      <w:r w:rsidRPr="006F3420">
        <w:rPr>
          <w:sz w:val="28"/>
          <w:szCs w:val="28"/>
        </w:rPr>
        <w:t>年</w:t>
      </w:r>
      <w:r w:rsidRPr="006F3420">
        <w:rPr>
          <w:sz w:val="28"/>
          <w:szCs w:val="28"/>
        </w:rPr>
        <w:t>12</w:t>
      </w:r>
      <w:r w:rsidRPr="006F3420">
        <w:rPr>
          <w:sz w:val="28"/>
          <w:szCs w:val="28"/>
        </w:rPr>
        <w:t>月</w:t>
      </w:r>
      <w:r w:rsidRPr="006F3420">
        <w:rPr>
          <w:sz w:val="28"/>
          <w:szCs w:val="28"/>
        </w:rPr>
        <w:t>31</w:t>
      </w:r>
      <w:r>
        <w:rPr>
          <w:sz w:val="28"/>
          <w:szCs w:val="28"/>
        </w:rPr>
        <w:t>日</w:t>
      </w:r>
      <w:r>
        <w:rPr>
          <w:rFonts w:hint="eastAsia"/>
          <w:sz w:val="28"/>
          <w:szCs w:val="28"/>
        </w:rPr>
        <w:t>；文学内刊及内刊编辑申报评奖年限为</w:t>
      </w:r>
      <w:r w:rsidRPr="006F3420">
        <w:rPr>
          <w:sz w:val="28"/>
          <w:szCs w:val="28"/>
        </w:rPr>
        <w:t>201</w:t>
      </w:r>
      <w:r w:rsidRPr="006F3420">
        <w:rPr>
          <w:rFonts w:hint="eastAsia"/>
          <w:sz w:val="28"/>
          <w:szCs w:val="28"/>
        </w:rPr>
        <w:t>5</w:t>
      </w:r>
      <w:r w:rsidRPr="006F3420">
        <w:rPr>
          <w:sz w:val="28"/>
          <w:szCs w:val="28"/>
        </w:rPr>
        <w:t>年</w:t>
      </w:r>
      <w:r w:rsidRPr="006F3420">
        <w:rPr>
          <w:sz w:val="28"/>
          <w:szCs w:val="28"/>
        </w:rPr>
        <w:t>1</w:t>
      </w:r>
      <w:r w:rsidRPr="006F3420">
        <w:rPr>
          <w:sz w:val="28"/>
          <w:szCs w:val="28"/>
        </w:rPr>
        <w:t>月</w:t>
      </w:r>
      <w:r w:rsidRPr="006F3420">
        <w:rPr>
          <w:sz w:val="28"/>
          <w:szCs w:val="28"/>
        </w:rPr>
        <w:t>1</w:t>
      </w:r>
      <w:r w:rsidRPr="006F3420">
        <w:rPr>
          <w:sz w:val="28"/>
          <w:szCs w:val="28"/>
        </w:rPr>
        <w:t>日至</w:t>
      </w:r>
      <w:r w:rsidRPr="006F3420">
        <w:rPr>
          <w:sz w:val="28"/>
          <w:szCs w:val="28"/>
        </w:rPr>
        <w:t>2017</w:t>
      </w:r>
      <w:r w:rsidRPr="006F3420">
        <w:rPr>
          <w:sz w:val="28"/>
          <w:szCs w:val="28"/>
        </w:rPr>
        <w:t>年</w:t>
      </w:r>
      <w:r w:rsidRPr="006F3420">
        <w:rPr>
          <w:sz w:val="28"/>
          <w:szCs w:val="28"/>
        </w:rPr>
        <w:t>12</w:t>
      </w:r>
      <w:r w:rsidRPr="006F3420">
        <w:rPr>
          <w:sz w:val="28"/>
          <w:szCs w:val="28"/>
        </w:rPr>
        <w:t>月</w:t>
      </w:r>
      <w:r w:rsidRPr="006F3420">
        <w:rPr>
          <w:sz w:val="28"/>
          <w:szCs w:val="28"/>
        </w:rPr>
        <w:t>31</w:t>
      </w:r>
      <w:r w:rsidRPr="006F3420">
        <w:rPr>
          <w:sz w:val="28"/>
          <w:szCs w:val="28"/>
        </w:rPr>
        <w:t>日。</w:t>
      </w:r>
    </w:p>
    <w:p w:rsidR="00693E1F" w:rsidRPr="00693E1F" w:rsidRDefault="00A83037" w:rsidP="00693E1F">
      <w:pPr>
        <w:spacing w:line="500" w:lineRule="exact"/>
        <w:ind w:firstLineChars="200" w:firstLine="560"/>
        <w:rPr>
          <w:sz w:val="28"/>
          <w:szCs w:val="28"/>
        </w:rPr>
      </w:pPr>
      <w:r>
        <w:rPr>
          <w:rFonts w:asciiTheme="minorEastAsia" w:hAnsiTheme="minorEastAsia" w:hint="eastAsia"/>
          <w:sz w:val="28"/>
          <w:szCs w:val="28"/>
        </w:rPr>
        <w:t>2、</w:t>
      </w:r>
      <w:r w:rsidR="00693E1F" w:rsidRPr="00693E1F">
        <w:rPr>
          <w:rFonts w:asciiTheme="minorEastAsia" w:hAnsiTheme="minorEastAsia" w:hint="eastAsia"/>
          <w:sz w:val="28"/>
          <w:szCs w:val="28"/>
        </w:rPr>
        <w:t>湖北文学</w:t>
      </w:r>
      <w:proofErr w:type="gramStart"/>
      <w:r w:rsidR="00693E1F" w:rsidRPr="00693E1F">
        <w:rPr>
          <w:rFonts w:asciiTheme="minorEastAsia" w:hAnsiTheme="minorEastAsia" w:hint="eastAsia"/>
          <w:sz w:val="28"/>
          <w:szCs w:val="28"/>
        </w:rPr>
        <w:t>奖设置</w:t>
      </w:r>
      <w:proofErr w:type="gramEnd"/>
      <w:r w:rsidR="00693E1F" w:rsidRPr="00693E1F">
        <w:rPr>
          <w:rFonts w:asciiTheme="minorEastAsia" w:hAnsiTheme="minorEastAsia" w:hint="eastAsia"/>
          <w:sz w:val="28"/>
          <w:szCs w:val="28"/>
        </w:rPr>
        <w:t>以下奖项：长篇小说奖、中篇小说奖、短篇小说奖、诗歌奖、散文杂文奖、报告文学奖、文学理论评论奖、儿童文学奖，文学内刊奖、内刊编辑奖。</w:t>
      </w:r>
      <w:r w:rsidR="00693E1F" w:rsidRPr="00693E1F">
        <w:rPr>
          <w:rFonts w:hint="eastAsia"/>
          <w:sz w:val="28"/>
          <w:szCs w:val="28"/>
        </w:rPr>
        <w:t>此</w:t>
      </w:r>
      <w:r w:rsidR="00693E1F" w:rsidRPr="00693E1F">
        <w:rPr>
          <w:sz w:val="28"/>
          <w:szCs w:val="28"/>
        </w:rPr>
        <w:t>届</w:t>
      </w:r>
      <w:r w:rsidR="00693E1F" w:rsidRPr="00693E1F">
        <w:rPr>
          <w:rFonts w:hint="eastAsia"/>
          <w:sz w:val="28"/>
          <w:szCs w:val="28"/>
        </w:rPr>
        <w:t>文学作品获</w:t>
      </w:r>
      <w:r w:rsidR="00693E1F" w:rsidRPr="00693E1F">
        <w:rPr>
          <w:sz w:val="28"/>
          <w:szCs w:val="28"/>
        </w:rPr>
        <w:t>奖总数不超过</w:t>
      </w:r>
      <w:r w:rsidR="00693E1F" w:rsidRPr="00693E1F">
        <w:rPr>
          <w:rFonts w:hint="eastAsia"/>
          <w:sz w:val="28"/>
          <w:szCs w:val="28"/>
        </w:rPr>
        <w:t>14</w:t>
      </w:r>
      <w:r w:rsidR="00693E1F" w:rsidRPr="00693E1F">
        <w:rPr>
          <w:rFonts w:hint="eastAsia"/>
          <w:sz w:val="28"/>
          <w:szCs w:val="28"/>
        </w:rPr>
        <w:t>篇（</w:t>
      </w:r>
      <w:r w:rsidR="00693E1F" w:rsidRPr="00693E1F">
        <w:rPr>
          <w:sz w:val="28"/>
          <w:szCs w:val="28"/>
        </w:rPr>
        <w:t>部</w:t>
      </w:r>
      <w:r w:rsidR="00693E1F" w:rsidRPr="00693E1F">
        <w:rPr>
          <w:rFonts w:hint="eastAsia"/>
          <w:sz w:val="28"/>
          <w:szCs w:val="28"/>
        </w:rPr>
        <w:t>）</w:t>
      </w:r>
      <w:r w:rsidR="00693E1F" w:rsidRPr="00693E1F">
        <w:rPr>
          <w:sz w:val="28"/>
          <w:szCs w:val="28"/>
        </w:rPr>
        <w:t>，</w:t>
      </w:r>
      <w:r w:rsidR="00693E1F" w:rsidRPr="00693E1F">
        <w:rPr>
          <w:rFonts w:asciiTheme="minorEastAsia" w:hAnsiTheme="minorEastAsia" w:hint="eastAsia"/>
          <w:sz w:val="28"/>
          <w:szCs w:val="28"/>
        </w:rPr>
        <w:t>各门类文学作品获奖数最多不超过3篇（部），文学内刊获奖总数不超过9种，内刊编辑获奖总数不超过5名。各门类</w:t>
      </w:r>
      <w:r w:rsidR="00693E1F" w:rsidRPr="00693E1F">
        <w:rPr>
          <w:sz w:val="28"/>
          <w:szCs w:val="28"/>
        </w:rPr>
        <w:t>设提名奖若干。</w:t>
      </w:r>
      <w:r w:rsidR="00693E1F" w:rsidRPr="00693E1F">
        <w:rPr>
          <w:rFonts w:hint="eastAsia"/>
          <w:sz w:val="28"/>
          <w:szCs w:val="28"/>
        </w:rPr>
        <w:t>提名奖原则上不超过获奖总数。</w:t>
      </w:r>
    </w:p>
    <w:p w:rsidR="00693E1F" w:rsidRPr="00693E1F" w:rsidRDefault="00693E1F" w:rsidP="00693E1F">
      <w:pPr>
        <w:spacing w:line="540" w:lineRule="exact"/>
        <w:ind w:firstLineChars="200" w:firstLine="560"/>
        <w:rPr>
          <w:rFonts w:asciiTheme="minorEastAsia" w:hAnsiTheme="minorEastAsia"/>
          <w:sz w:val="28"/>
          <w:szCs w:val="28"/>
        </w:rPr>
      </w:pPr>
      <w:r w:rsidRPr="00693E1F">
        <w:rPr>
          <w:rFonts w:hint="eastAsia"/>
          <w:sz w:val="28"/>
          <w:szCs w:val="28"/>
        </w:rPr>
        <w:t>3</w:t>
      </w:r>
      <w:r w:rsidRPr="00693E1F">
        <w:rPr>
          <w:rFonts w:hint="eastAsia"/>
          <w:sz w:val="28"/>
          <w:szCs w:val="28"/>
        </w:rPr>
        <w:t>、</w:t>
      </w:r>
      <w:r w:rsidRPr="00693E1F">
        <w:rPr>
          <w:sz w:val="28"/>
          <w:szCs w:val="28"/>
        </w:rPr>
        <w:t>湖北文学奖设荣誉奖。凡在</w:t>
      </w:r>
      <w:r w:rsidRPr="00693E1F">
        <w:rPr>
          <w:rFonts w:hint="eastAsia"/>
          <w:sz w:val="28"/>
          <w:szCs w:val="28"/>
        </w:rPr>
        <w:t>本</w:t>
      </w:r>
      <w:r w:rsidRPr="00693E1F">
        <w:rPr>
          <w:sz w:val="28"/>
          <w:szCs w:val="28"/>
        </w:rPr>
        <w:t>届评奖规定年限内获中宣部</w:t>
      </w:r>
      <w:r w:rsidRPr="00693E1F">
        <w:rPr>
          <w:rFonts w:hint="eastAsia"/>
          <w:sz w:val="28"/>
          <w:szCs w:val="28"/>
        </w:rPr>
        <w:t>的“五个一”工程奖</w:t>
      </w:r>
      <w:r w:rsidRPr="00693E1F">
        <w:rPr>
          <w:sz w:val="28"/>
          <w:szCs w:val="28"/>
        </w:rPr>
        <w:t>、中国作协主办</w:t>
      </w:r>
      <w:r w:rsidRPr="00693E1F">
        <w:rPr>
          <w:rFonts w:hint="eastAsia"/>
          <w:sz w:val="28"/>
          <w:szCs w:val="28"/>
        </w:rPr>
        <w:t>的茅盾文学奖、鲁迅文学奖、全国少数民族文学骏马奖、全国优秀儿童文学奖</w:t>
      </w:r>
      <w:r w:rsidRPr="00693E1F">
        <w:rPr>
          <w:sz w:val="28"/>
          <w:szCs w:val="28"/>
        </w:rPr>
        <w:t>的文学作品均授予湖北文学奖荣誉奖，其作品不再参加湖北文学奖评奖。</w:t>
      </w:r>
    </w:p>
    <w:p w:rsidR="004F079B" w:rsidRPr="00693E1F" w:rsidRDefault="004F079B" w:rsidP="00693E1F">
      <w:pPr>
        <w:spacing w:line="540" w:lineRule="exact"/>
        <w:ind w:firstLineChars="200" w:firstLine="562"/>
        <w:rPr>
          <w:rFonts w:asciiTheme="minorEastAsia" w:hAnsiTheme="minorEastAsia" w:cs="Times New Roman"/>
          <w:b/>
          <w:sz w:val="28"/>
          <w:szCs w:val="28"/>
        </w:rPr>
      </w:pPr>
      <w:r w:rsidRPr="00693E1F">
        <w:rPr>
          <w:rFonts w:asciiTheme="minorEastAsia" w:hAnsiTheme="minorEastAsia" w:cs="Times New Roman" w:hint="eastAsia"/>
          <w:b/>
          <w:sz w:val="28"/>
          <w:szCs w:val="28"/>
        </w:rPr>
        <w:t>二、评选标准</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湖北文学</w:t>
      </w:r>
      <w:proofErr w:type="gramStart"/>
      <w:r w:rsidRPr="00A83037">
        <w:rPr>
          <w:rFonts w:asciiTheme="minorEastAsia" w:hAnsiTheme="minorEastAsia" w:cs="Times New Roman" w:hint="eastAsia"/>
          <w:sz w:val="28"/>
          <w:szCs w:val="28"/>
        </w:rPr>
        <w:t>奖坚持</w:t>
      </w:r>
      <w:proofErr w:type="gramEnd"/>
      <w:r w:rsidRPr="00A83037">
        <w:rPr>
          <w:rFonts w:asciiTheme="minorEastAsia" w:hAnsiTheme="minorEastAsia" w:cs="Times New Roman" w:hint="eastAsia"/>
          <w:sz w:val="28"/>
          <w:szCs w:val="28"/>
        </w:rPr>
        <w:t>思想性与艺术性统一的原则，获奖作品应是具有强烈的时代精神，鲜明的民族特色，浓郁的生活气息、思想底蕴深厚，满足人民对美好生活的新期待。对反映人民群众主体地位和新时代现实生活，塑造时代新人形象，表现中华民族伟大复兴中国梦的优秀作品，予以重点关注。兼顾题材、主题、风格的多样化。推动文学创新，鼓励具有中国特色、中国风格、中国气派,富有艺术感染力的作品。</w:t>
      </w:r>
      <w:r w:rsidRPr="00A83037">
        <w:rPr>
          <w:rFonts w:asciiTheme="minorEastAsia" w:hAnsiTheme="minorEastAsia" w:cs="Times New Roman" w:hint="eastAsia"/>
          <w:sz w:val="28"/>
          <w:szCs w:val="28"/>
        </w:rPr>
        <w:lastRenderedPageBreak/>
        <w:t>优秀</w:t>
      </w:r>
      <w:r w:rsidRPr="00A83037">
        <w:rPr>
          <w:rFonts w:asciiTheme="minorEastAsia" w:hAnsiTheme="minorEastAsia" w:cs="Times New Roman"/>
          <w:sz w:val="28"/>
          <w:szCs w:val="28"/>
        </w:rPr>
        <w:t>期刊应是导向正确</w:t>
      </w:r>
      <w:r w:rsidRPr="00A83037">
        <w:rPr>
          <w:rFonts w:asciiTheme="minorEastAsia" w:hAnsiTheme="minorEastAsia" w:cs="Times New Roman" w:hint="eastAsia"/>
          <w:sz w:val="28"/>
          <w:szCs w:val="28"/>
        </w:rPr>
        <w:t>、</w:t>
      </w:r>
      <w:r w:rsidRPr="00A83037">
        <w:rPr>
          <w:rFonts w:asciiTheme="minorEastAsia" w:hAnsiTheme="minorEastAsia" w:cs="Times New Roman"/>
          <w:sz w:val="28"/>
          <w:szCs w:val="28"/>
        </w:rPr>
        <w:t>所</w:t>
      </w:r>
      <w:r w:rsidRPr="00A83037">
        <w:rPr>
          <w:rFonts w:asciiTheme="minorEastAsia" w:hAnsiTheme="minorEastAsia" w:cs="Times New Roman" w:hint="eastAsia"/>
          <w:sz w:val="28"/>
          <w:szCs w:val="28"/>
        </w:rPr>
        <w:t>刊</w:t>
      </w:r>
      <w:r w:rsidRPr="00A83037">
        <w:rPr>
          <w:rFonts w:asciiTheme="minorEastAsia" w:hAnsiTheme="minorEastAsia" w:cs="Times New Roman"/>
          <w:sz w:val="28"/>
          <w:szCs w:val="28"/>
        </w:rPr>
        <w:t>发作品</w:t>
      </w:r>
      <w:r w:rsidRPr="00A83037">
        <w:rPr>
          <w:rFonts w:asciiTheme="minorEastAsia" w:hAnsiTheme="minorEastAsia" w:cs="Times New Roman" w:hint="eastAsia"/>
          <w:sz w:val="28"/>
          <w:szCs w:val="28"/>
        </w:rPr>
        <w:t>思想艺术水平较高，</w:t>
      </w:r>
      <w:r w:rsidRPr="00A83037">
        <w:rPr>
          <w:rFonts w:asciiTheme="minorEastAsia" w:hAnsiTheme="minorEastAsia" w:cs="Times New Roman"/>
          <w:sz w:val="28"/>
          <w:szCs w:val="28"/>
        </w:rPr>
        <w:t>装帧、印刷</w:t>
      </w:r>
      <w:r w:rsidRPr="00A83037">
        <w:rPr>
          <w:rFonts w:asciiTheme="minorEastAsia" w:hAnsiTheme="minorEastAsia" w:cs="Times New Roman" w:hint="eastAsia"/>
          <w:sz w:val="28"/>
          <w:szCs w:val="28"/>
        </w:rPr>
        <w:t>质量</w:t>
      </w:r>
      <w:r w:rsidRPr="00A83037">
        <w:rPr>
          <w:rFonts w:asciiTheme="minorEastAsia" w:hAnsiTheme="minorEastAsia" w:cs="Times New Roman"/>
          <w:sz w:val="28"/>
          <w:szCs w:val="28"/>
        </w:rPr>
        <w:t>较</w:t>
      </w:r>
      <w:r w:rsidRPr="00A83037">
        <w:rPr>
          <w:rFonts w:asciiTheme="minorEastAsia" w:hAnsiTheme="minorEastAsia" w:cs="Times New Roman" w:hint="eastAsia"/>
          <w:sz w:val="28"/>
          <w:szCs w:val="28"/>
        </w:rPr>
        <w:t>好</w:t>
      </w:r>
      <w:r w:rsidRPr="00A83037">
        <w:rPr>
          <w:rFonts w:asciiTheme="minorEastAsia" w:hAnsiTheme="minorEastAsia" w:cs="Times New Roman"/>
          <w:sz w:val="28"/>
          <w:szCs w:val="28"/>
        </w:rPr>
        <w:t>的文学期刊。</w:t>
      </w:r>
      <w:r w:rsidRPr="00A83037">
        <w:rPr>
          <w:rFonts w:asciiTheme="minorEastAsia" w:hAnsiTheme="minorEastAsia" w:cs="Times New Roman" w:hint="eastAsia"/>
          <w:sz w:val="28"/>
          <w:szCs w:val="28"/>
        </w:rPr>
        <w:t>优秀编辑</w:t>
      </w:r>
      <w:r w:rsidRPr="00A83037">
        <w:rPr>
          <w:rFonts w:asciiTheme="minorEastAsia" w:hAnsiTheme="minorEastAsia" w:cs="Times New Roman"/>
          <w:sz w:val="28"/>
          <w:szCs w:val="28"/>
        </w:rPr>
        <w:t>应在培养和发现文学新人上有显著成绩，爱岗敬业，文学鉴赏力较强。</w:t>
      </w:r>
      <w:r w:rsidR="00BF71D7" w:rsidRPr="00A83037">
        <w:rPr>
          <w:rFonts w:asciiTheme="minorEastAsia" w:hAnsiTheme="minorEastAsia" w:cs="Times New Roman" w:hint="eastAsia"/>
          <w:sz w:val="28"/>
          <w:szCs w:val="28"/>
        </w:rPr>
        <w:t>评奖坚持标准，不搞平衡，宁缺毋滥，以保证湖北文学奖的权威性。</w:t>
      </w:r>
      <w:r w:rsidRPr="00A83037">
        <w:rPr>
          <w:rFonts w:asciiTheme="minorEastAsia" w:hAnsiTheme="minorEastAsia" w:cs="Times New Roman" w:hint="eastAsia"/>
          <w:sz w:val="28"/>
          <w:szCs w:val="28"/>
        </w:rPr>
        <w:t xml:space="preserve"> </w:t>
      </w:r>
    </w:p>
    <w:p w:rsidR="004F079B" w:rsidRPr="00693E1F" w:rsidRDefault="004F079B" w:rsidP="00693E1F">
      <w:pPr>
        <w:spacing w:line="540" w:lineRule="exact"/>
        <w:ind w:firstLineChars="200" w:firstLine="562"/>
        <w:rPr>
          <w:rFonts w:asciiTheme="minorEastAsia" w:hAnsiTheme="minorEastAsia" w:cs="Times New Roman"/>
          <w:b/>
          <w:sz w:val="28"/>
          <w:szCs w:val="28"/>
        </w:rPr>
      </w:pPr>
      <w:r w:rsidRPr="00693E1F">
        <w:rPr>
          <w:rFonts w:asciiTheme="minorEastAsia" w:hAnsiTheme="minorEastAsia" w:cs="Times New Roman" w:hint="eastAsia"/>
          <w:b/>
          <w:sz w:val="28"/>
          <w:szCs w:val="28"/>
        </w:rPr>
        <w:t>三、征集办法</w:t>
      </w:r>
    </w:p>
    <w:p w:rsidR="00012389" w:rsidRPr="00105F5D" w:rsidRDefault="00012389" w:rsidP="00012389">
      <w:pPr>
        <w:spacing w:line="540" w:lineRule="exact"/>
        <w:ind w:firstLineChars="200" w:firstLine="560"/>
        <w:rPr>
          <w:rFonts w:ascii="宋体" w:eastAsia="宋体" w:hAnsi="宋体" w:cs="宋体"/>
          <w:color w:val="252525"/>
          <w:kern w:val="0"/>
          <w:sz w:val="28"/>
          <w:szCs w:val="28"/>
        </w:rPr>
      </w:pPr>
      <w:r w:rsidRPr="00EC3C47">
        <w:rPr>
          <w:rFonts w:ascii="宋体" w:eastAsia="宋体" w:hAnsi="宋体" w:cs="宋体" w:hint="eastAsia"/>
          <w:color w:val="252525"/>
          <w:kern w:val="0"/>
          <w:sz w:val="28"/>
          <w:szCs w:val="28"/>
        </w:rPr>
        <w:t>1、</w:t>
      </w:r>
      <w:r w:rsidRPr="00A83037">
        <w:rPr>
          <w:rFonts w:asciiTheme="minorEastAsia" w:hAnsiTheme="minorEastAsia" w:cs="Times New Roman" w:hint="eastAsia"/>
          <w:sz w:val="28"/>
          <w:szCs w:val="28"/>
        </w:rPr>
        <w:t>湖北文学奖参评作品</w:t>
      </w:r>
      <w:r w:rsidRPr="00B132A1">
        <w:rPr>
          <w:rFonts w:asciiTheme="minorEastAsia" w:hAnsiTheme="minorEastAsia" w:cs="Times New Roman" w:hint="eastAsia"/>
          <w:sz w:val="28"/>
          <w:szCs w:val="28"/>
        </w:rPr>
        <w:t>申报，采取由</w:t>
      </w:r>
      <w:r>
        <w:rPr>
          <w:rFonts w:asciiTheme="minorEastAsia" w:hAnsiTheme="minorEastAsia" w:cs="Times New Roman" w:hint="eastAsia"/>
          <w:sz w:val="28"/>
          <w:szCs w:val="28"/>
        </w:rPr>
        <w:t>省作协团体会员单位、在鄂</w:t>
      </w:r>
      <w:r w:rsidRPr="00B132A1">
        <w:rPr>
          <w:rFonts w:asciiTheme="minorEastAsia" w:hAnsiTheme="minorEastAsia" w:cs="Times New Roman" w:hint="eastAsia"/>
          <w:sz w:val="28"/>
          <w:szCs w:val="28"/>
        </w:rPr>
        <w:t>大型企业文</w:t>
      </w:r>
      <w:r>
        <w:rPr>
          <w:rFonts w:asciiTheme="minorEastAsia" w:hAnsiTheme="minorEastAsia" w:cs="Times New Roman" w:hint="eastAsia"/>
          <w:sz w:val="28"/>
          <w:szCs w:val="28"/>
        </w:rPr>
        <w:t>协、国家注册文学网站推荐和个人申报相结合的方式进行。</w:t>
      </w:r>
      <w:r w:rsidRPr="00C12C80">
        <w:rPr>
          <w:rFonts w:ascii="宋体" w:eastAsia="宋体" w:hAnsi="宋体" w:cs="宋体"/>
          <w:color w:val="252525"/>
          <w:kern w:val="0"/>
          <w:sz w:val="28"/>
          <w:szCs w:val="28"/>
        </w:rPr>
        <w:t>凡未申报和未被推荐的作品不列入评选。</w:t>
      </w:r>
    </w:p>
    <w:p w:rsidR="00FD4154" w:rsidRPr="00C12C80" w:rsidRDefault="00FD4154" w:rsidP="00FD4154">
      <w:pPr>
        <w:spacing w:line="540" w:lineRule="exact"/>
        <w:ind w:firstLineChars="200" w:firstLine="560"/>
        <w:rPr>
          <w:rFonts w:ascii="宋体" w:eastAsia="宋体" w:hAnsi="宋体" w:cs="宋体"/>
          <w:color w:val="252525"/>
          <w:kern w:val="0"/>
          <w:sz w:val="28"/>
          <w:szCs w:val="28"/>
        </w:rPr>
      </w:pPr>
      <w:r>
        <w:rPr>
          <w:rFonts w:ascii="宋体" w:eastAsia="宋体" w:hAnsi="宋体" w:cs="宋体" w:hint="eastAsia"/>
          <w:color w:val="252525"/>
          <w:kern w:val="0"/>
          <w:sz w:val="28"/>
          <w:szCs w:val="28"/>
        </w:rPr>
        <w:t>2</w:t>
      </w:r>
      <w:r w:rsidRPr="00105F5D">
        <w:rPr>
          <w:rFonts w:ascii="宋体" w:eastAsia="宋体" w:hAnsi="宋体" w:cs="宋体" w:hint="eastAsia"/>
          <w:color w:val="252525"/>
          <w:kern w:val="0"/>
          <w:sz w:val="28"/>
          <w:szCs w:val="28"/>
        </w:rPr>
        <w:t>、</w:t>
      </w:r>
      <w:r w:rsidRPr="00C12C80">
        <w:rPr>
          <w:rFonts w:ascii="宋体" w:eastAsia="宋体" w:hAnsi="宋体" w:cs="宋体" w:hint="eastAsia"/>
          <w:color w:val="252525"/>
          <w:kern w:val="0"/>
          <w:sz w:val="28"/>
          <w:szCs w:val="28"/>
        </w:rPr>
        <w:t>省作协团体会员单位、在鄂大型企业文协推荐本地区本系统作家的作品，网站推荐本网站发表的作品。网站推荐的作品</w:t>
      </w:r>
      <w:r w:rsidRPr="00F92013">
        <w:rPr>
          <w:rFonts w:ascii="宋体" w:eastAsia="宋体" w:hAnsi="宋体" w:cs="宋体" w:hint="eastAsia"/>
          <w:kern w:val="0"/>
          <w:sz w:val="28"/>
          <w:szCs w:val="28"/>
        </w:rPr>
        <w:t>须是已完成的独立成篇的完整作品，</w:t>
      </w:r>
      <w:r w:rsidRPr="00C12C80">
        <w:rPr>
          <w:rFonts w:ascii="宋体" w:eastAsia="宋体" w:hAnsi="宋体" w:cs="宋体" w:hint="eastAsia"/>
          <w:color w:val="252525"/>
          <w:kern w:val="0"/>
          <w:sz w:val="28"/>
          <w:szCs w:val="28"/>
        </w:rPr>
        <w:t>推荐时须声明本网站拥有作品的独家版权。</w:t>
      </w:r>
    </w:p>
    <w:p w:rsidR="00012389" w:rsidRPr="00C12C80" w:rsidRDefault="00012389" w:rsidP="00012389">
      <w:pPr>
        <w:spacing w:line="540" w:lineRule="exact"/>
        <w:ind w:firstLineChars="200" w:firstLine="560"/>
        <w:rPr>
          <w:rFonts w:ascii="宋体" w:eastAsia="宋体" w:hAnsi="宋体" w:cs="宋体"/>
          <w:color w:val="252525"/>
          <w:kern w:val="0"/>
          <w:sz w:val="28"/>
          <w:szCs w:val="28"/>
        </w:rPr>
      </w:pPr>
      <w:r w:rsidRPr="00C12C80">
        <w:rPr>
          <w:rFonts w:ascii="宋体" w:eastAsia="宋体" w:hAnsi="宋体" w:cs="宋体" w:hint="eastAsia"/>
          <w:color w:val="252525"/>
          <w:kern w:val="0"/>
          <w:sz w:val="28"/>
          <w:szCs w:val="28"/>
        </w:rPr>
        <w:t>3、有关推荐须经作者明示同意并获得相关授权。</w:t>
      </w:r>
    </w:p>
    <w:p w:rsidR="00012389" w:rsidRPr="00C12C80" w:rsidRDefault="00012389" w:rsidP="00012389">
      <w:pPr>
        <w:spacing w:line="540" w:lineRule="exact"/>
        <w:ind w:firstLineChars="200" w:firstLine="560"/>
        <w:rPr>
          <w:rFonts w:ascii="宋体" w:eastAsia="宋体" w:hAnsi="宋体" w:cs="宋体"/>
          <w:color w:val="252525"/>
          <w:kern w:val="0"/>
          <w:sz w:val="28"/>
          <w:szCs w:val="28"/>
        </w:rPr>
      </w:pPr>
      <w:r w:rsidRPr="00C12C80">
        <w:rPr>
          <w:rFonts w:ascii="宋体" w:eastAsia="宋体" w:hAnsi="宋体" w:cs="宋体" w:hint="eastAsia"/>
          <w:color w:val="252525"/>
          <w:kern w:val="0"/>
          <w:sz w:val="28"/>
          <w:szCs w:val="28"/>
        </w:rPr>
        <w:t>4、网络作者参照评选门类申报。</w:t>
      </w:r>
    </w:p>
    <w:p w:rsidR="00012389" w:rsidRDefault="00012389" w:rsidP="00012389">
      <w:pPr>
        <w:spacing w:line="540" w:lineRule="exact"/>
        <w:ind w:firstLineChars="200" w:firstLine="560"/>
        <w:rPr>
          <w:rFonts w:ascii="宋体" w:eastAsia="宋体" w:hAnsi="宋体" w:cs="宋体"/>
          <w:color w:val="252525"/>
          <w:kern w:val="0"/>
          <w:sz w:val="28"/>
          <w:szCs w:val="28"/>
        </w:rPr>
      </w:pPr>
      <w:r>
        <w:rPr>
          <w:rFonts w:ascii="宋体" w:eastAsia="宋体" w:hAnsi="宋体" w:cs="宋体" w:hint="eastAsia"/>
          <w:color w:val="252525"/>
          <w:kern w:val="0"/>
          <w:sz w:val="28"/>
          <w:szCs w:val="28"/>
        </w:rPr>
        <w:t>5、</w:t>
      </w:r>
      <w:r w:rsidRPr="00105F5D">
        <w:rPr>
          <w:rFonts w:ascii="宋体" w:eastAsia="宋体" w:hAnsi="宋体" w:cs="宋体" w:hint="eastAsia"/>
          <w:color w:val="252525"/>
          <w:kern w:val="0"/>
          <w:sz w:val="28"/>
          <w:szCs w:val="28"/>
        </w:rPr>
        <w:t>申报参评的作品，经评奖办公室审核后公示。如发现不符合参评条件的，取消其参评资格。</w:t>
      </w:r>
    </w:p>
    <w:p w:rsidR="004F079B" w:rsidRPr="00FD4154" w:rsidRDefault="004F079B" w:rsidP="00FD4154">
      <w:pPr>
        <w:spacing w:line="540" w:lineRule="exact"/>
        <w:ind w:firstLineChars="200" w:firstLine="562"/>
        <w:rPr>
          <w:rFonts w:asciiTheme="minorEastAsia" w:hAnsiTheme="minorEastAsia" w:cs="Times New Roman"/>
          <w:b/>
          <w:sz w:val="28"/>
          <w:szCs w:val="28"/>
        </w:rPr>
      </w:pPr>
      <w:r w:rsidRPr="00FD4154">
        <w:rPr>
          <w:rFonts w:asciiTheme="minorEastAsia" w:hAnsiTheme="minorEastAsia" w:cs="Times New Roman" w:hint="eastAsia"/>
          <w:b/>
          <w:sz w:val="28"/>
          <w:szCs w:val="28"/>
        </w:rPr>
        <w:t>四、征集范围</w:t>
      </w:r>
    </w:p>
    <w:p w:rsidR="00FD4154" w:rsidRPr="00FD4154" w:rsidRDefault="00FD4154" w:rsidP="00FD4154">
      <w:pPr>
        <w:spacing w:line="500" w:lineRule="exact"/>
        <w:ind w:firstLineChars="200" w:firstLine="560"/>
        <w:rPr>
          <w:rFonts w:cs="宋体"/>
          <w:color w:val="252525"/>
          <w:kern w:val="0"/>
          <w:sz w:val="28"/>
          <w:szCs w:val="28"/>
        </w:rPr>
      </w:pPr>
      <w:r w:rsidRPr="00FD4154">
        <w:rPr>
          <w:rFonts w:cs="宋体" w:hint="eastAsia"/>
          <w:color w:val="252525"/>
          <w:kern w:val="0"/>
          <w:sz w:val="28"/>
          <w:szCs w:val="28"/>
        </w:rPr>
        <w:t>1</w:t>
      </w:r>
      <w:r w:rsidRPr="00FD4154">
        <w:rPr>
          <w:rFonts w:cs="宋体" w:hint="eastAsia"/>
          <w:color w:val="252525"/>
          <w:kern w:val="0"/>
          <w:sz w:val="28"/>
          <w:szCs w:val="28"/>
        </w:rPr>
        <w:t>、</w:t>
      </w:r>
      <w:r w:rsidRPr="00FD4154">
        <w:rPr>
          <w:sz w:val="28"/>
          <w:szCs w:val="28"/>
        </w:rPr>
        <w:t>凡户籍在湖北的作者</w:t>
      </w:r>
      <w:r w:rsidRPr="00FD4154">
        <w:rPr>
          <w:rFonts w:hint="eastAsia"/>
          <w:sz w:val="28"/>
          <w:szCs w:val="28"/>
        </w:rPr>
        <w:t>，</w:t>
      </w:r>
      <w:r w:rsidRPr="00FD4154">
        <w:rPr>
          <w:rFonts w:cs="宋体" w:hint="eastAsia"/>
          <w:color w:val="252525"/>
          <w:kern w:val="0"/>
          <w:sz w:val="28"/>
          <w:szCs w:val="28"/>
        </w:rPr>
        <w:t>且作品在评选年限内由中国大陆地区经国家批准的报纸、期刊、出版社和网站首次发表或出版，符合评选体裁、门类要求。单篇作品以首次发表的时间为准，书籍以版权页标明的第一次出版时间为准。</w:t>
      </w:r>
    </w:p>
    <w:p w:rsidR="00FD4154" w:rsidRPr="00FD4154" w:rsidRDefault="00FD4154" w:rsidP="00FD4154">
      <w:pPr>
        <w:spacing w:line="500" w:lineRule="exact"/>
        <w:ind w:firstLineChars="200" w:firstLine="560"/>
        <w:rPr>
          <w:rFonts w:cs="宋体"/>
          <w:color w:val="252525"/>
          <w:kern w:val="0"/>
          <w:sz w:val="28"/>
          <w:szCs w:val="28"/>
        </w:rPr>
      </w:pPr>
      <w:r w:rsidRPr="00FD4154">
        <w:rPr>
          <w:rFonts w:cs="宋体" w:hint="eastAsia"/>
          <w:color w:val="252525"/>
          <w:kern w:val="0"/>
          <w:sz w:val="28"/>
          <w:szCs w:val="28"/>
        </w:rPr>
        <w:t>2</w:t>
      </w:r>
      <w:r w:rsidRPr="00FD4154">
        <w:rPr>
          <w:rFonts w:cs="宋体" w:hint="eastAsia"/>
          <w:color w:val="252525"/>
          <w:kern w:val="0"/>
          <w:sz w:val="28"/>
          <w:szCs w:val="28"/>
        </w:rPr>
        <w:t>、湖北文学奖评选门类包括：长篇小说、中篇小说、短篇小说（含小小说）、诗歌（含旧体诗词、散文诗）、散文杂文、报告文学（含纪实文学、传记文学）、文学理论评论、儿童文学，文学内刊、文学内刊编辑。</w:t>
      </w:r>
    </w:p>
    <w:p w:rsidR="00FD4154" w:rsidRPr="00FD4154" w:rsidRDefault="00FD4154" w:rsidP="00FD4154">
      <w:pPr>
        <w:spacing w:line="500" w:lineRule="exact"/>
        <w:ind w:firstLineChars="200" w:firstLine="560"/>
        <w:rPr>
          <w:rFonts w:cs="宋体"/>
          <w:color w:val="252525"/>
          <w:kern w:val="0"/>
          <w:sz w:val="28"/>
          <w:szCs w:val="28"/>
        </w:rPr>
      </w:pPr>
      <w:r w:rsidRPr="00FD4154">
        <w:rPr>
          <w:rFonts w:cs="宋体" w:hint="eastAsia"/>
          <w:color w:val="252525"/>
          <w:kern w:val="0"/>
          <w:sz w:val="28"/>
          <w:szCs w:val="28"/>
        </w:rPr>
        <w:t>3</w:t>
      </w:r>
      <w:r w:rsidRPr="00FD4154">
        <w:rPr>
          <w:rFonts w:cs="宋体" w:hint="eastAsia"/>
          <w:color w:val="252525"/>
          <w:kern w:val="0"/>
          <w:sz w:val="28"/>
          <w:szCs w:val="28"/>
        </w:rPr>
        <w:t>、中篇小说、短篇小说，以单篇形式参评；小小说、诗歌、散文杂文，以作品</w:t>
      </w:r>
      <w:proofErr w:type="gramStart"/>
      <w:r w:rsidRPr="00FD4154">
        <w:rPr>
          <w:rFonts w:cs="宋体" w:hint="eastAsia"/>
          <w:color w:val="252525"/>
          <w:kern w:val="0"/>
          <w:sz w:val="28"/>
          <w:szCs w:val="28"/>
        </w:rPr>
        <w:t>集形式</w:t>
      </w:r>
      <w:proofErr w:type="gramEnd"/>
      <w:r w:rsidRPr="00FD4154">
        <w:rPr>
          <w:rFonts w:cs="宋体" w:hint="eastAsia"/>
          <w:color w:val="252525"/>
          <w:kern w:val="0"/>
          <w:sz w:val="28"/>
          <w:szCs w:val="28"/>
        </w:rPr>
        <w:t>参评；长篇小说、儿童文学以成书或文学杂志</w:t>
      </w:r>
      <w:r w:rsidRPr="00FD4154">
        <w:rPr>
          <w:rFonts w:cs="宋体" w:hint="eastAsia"/>
          <w:color w:val="252525"/>
          <w:kern w:val="0"/>
          <w:sz w:val="28"/>
          <w:szCs w:val="28"/>
        </w:rPr>
        <w:t xml:space="preserve"> </w:t>
      </w:r>
      <w:r w:rsidRPr="00FD4154">
        <w:rPr>
          <w:rFonts w:cs="宋体" w:hint="eastAsia"/>
          <w:color w:val="252525"/>
          <w:kern w:val="0"/>
          <w:sz w:val="28"/>
          <w:szCs w:val="28"/>
        </w:rPr>
        <w:lastRenderedPageBreak/>
        <w:t>的形式参评；报告文学、文学理论评论，以成书或单篇形式参评。结集作品，出版年月前四年内创作的内容须占全书字数三分之一以上，申报时须另附列表，注明每篇作品写作或首次发表的日期</w:t>
      </w:r>
      <w:r w:rsidRPr="00FD4154">
        <w:rPr>
          <w:rFonts w:cs="宋体" w:hint="eastAsia"/>
          <w:color w:val="252525"/>
          <w:kern w:val="0"/>
          <w:sz w:val="28"/>
          <w:szCs w:val="28"/>
        </w:rPr>
        <w:t>,</w:t>
      </w:r>
      <w:r w:rsidRPr="00F92013">
        <w:rPr>
          <w:rFonts w:cs="宋体" w:hint="eastAsia"/>
          <w:kern w:val="0"/>
          <w:sz w:val="28"/>
          <w:szCs w:val="28"/>
        </w:rPr>
        <w:t>并由推荐单位盖章或个人书面承诺。</w:t>
      </w:r>
      <w:r w:rsidRPr="00FD4154">
        <w:rPr>
          <w:rFonts w:cs="宋体" w:hint="eastAsia"/>
          <w:color w:val="252525"/>
          <w:kern w:val="0"/>
          <w:sz w:val="28"/>
          <w:szCs w:val="28"/>
        </w:rPr>
        <w:t>不接受多人合集、个人多体裁合集作品参评，不接受翻译作品参评。</w:t>
      </w:r>
    </w:p>
    <w:p w:rsidR="00FD4154" w:rsidRPr="00FD4154" w:rsidRDefault="00FD4154" w:rsidP="00FD4154">
      <w:pPr>
        <w:spacing w:line="500" w:lineRule="exact"/>
        <w:ind w:firstLineChars="200" w:firstLine="560"/>
        <w:rPr>
          <w:rFonts w:cs="宋体"/>
          <w:color w:val="252525"/>
          <w:kern w:val="0"/>
          <w:sz w:val="28"/>
          <w:szCs w:val="28"/>
        </w:rPr>
      </w:pPr>
      <w:r w:rsidRPr="00FD4154">
        <w:rPr>
          <w:rFonts w:cs="宋体" w:hint="eastAsia"/>
          <w:color w:val="252525"/>
          <w:kern w:val="0"/>
          <w:sz w:val="28"/>
          <w:szCs w:val="28"/>
        </w:rPr>
        <w:t>4</w:t>
      </w:r>
      <w:r w:rsidRPr="00FD4154">
        <w:rPr>
          <w:rFonts w:cs="宋体" w:hint="eastAsia"/>
          <w:color w:val="252525"/>
          <w:kern w:val="0"/>
          <w:sz w:val="28"/>
          <w:szCs w:val="28"/>
        </w:rPr>
        <w:t>、长篇小说指版面字数在</w:t>
      </w:r>
      <w:r w:rsidRPr="00FD4154">
        <w:rPr>
          <w:rFonts w:cs="宋体" w:hint="eastAsia"/>
          <w:color w:val="252525"/>
          <w:kern w:val="0"/>
          <w:sz w:val="28"/>
          <w:szCs w:val="28"/>
        </w:rPr>
        <w:t>13</w:t>
      </w:r>
      <w:r w:rsidRPr="00FD4154">
        <w:rPr>
          <w:rFonts w:cs="宋体" w:hint="eastAsia"/>
          <w:color w:val="252525"/>
          <w:kern w:val="0"/>
          <w:sz w:val="28"/>
          <w:szCs w:val="28"/>
        </w:rPr>
        <w:t>万字以上；中篇小说指版面字数在</w:t>
      </w:r>
      <w:r w:rsidRPr="00FD4154">
        <w:rPr>
          <w:rFonts w:cs="宋体" w:hint="eastAsia"/>
          <w:color w:val="252525"/>
          <w:kern w:val="0"/>
          <w:sz w:val="28"/>
          <w:szCs w:val="28"/>
        </w:rPr>
        <w:t>2.5</w:t>
      </w:r>
      <w:r w:rsidRPr="00FD4154">
        <w:rPr>
          <w:rFonts w:cs="宋体" w:hint="eastAsia"/>
          <w:color w:val="252525"/>
          <w:kern w:val="0"/>
          <w:sz w:val="28"/>
          <w:szCs w:val="28"/>
        </w:rPr>
        <w:t>万字以上、</w:t>
      </w:r>
      <w:r w:rsidRPr="00FD4154">
        <w:rPr>
          <w:rFonts w:cs="宋体" w:hint="eastAsia"/>
          <w:color w:val="252525"/>
          <w:kern w:val="0"/>
          <w:sz w:val="28"/>
          <w:szCs w:val="28"/>
        </w:rPr>
        <w:t>13</w:t>
      </w:r>
      <w:r w:rsidRPr="00FD4154">
        <w:rPr>
          <w:rFonts w:cs="宋体" w:hint="eastAsia"/>
          <w:color w:val="252525"/>
          <w:kern w:val="0"/>
          <w:sz w:val="28"/>
          <w:szCs w:val="28"/>
        </w:rPr>
        <w:t>万字以下；短篇小说指版面字数在</w:t>
      </w:r>
      <w:r w:rsidRPr="00FD4154">
        <w:rPr>
          <w:rFonts w:cs="宋体" w:hint="eastAsia"/>
          <w:color w:val="252525"/>
          <w:kern w:val="0"/>
          <w:sz w:val="28"/>
          <w:szCs w:val="28"/>
        </w:rPr>
        <w:t>2.5</w:t>
      </w:r>
      <w:r w:rsidRPr="00FD4154">
        <w:rPr>
          <w:rFonts w:cs="宋体" w:hint="eastAsia"/>
          <w:color w:val="252525"/>
          <w:kern w:val="0"/>
          <w:sz w:val="28"/>
          <w:szCs w:val="28"/>
        </w:rPr>
        <w:t>万字以下、</w:t>
      </w:r>
      <w:r w:rsidRPr="00FD4154">
        <w:rPr>
          <w:rFonts w:cs="宋体" w:hint="eastAsia"/>
          <w:color w:val="252525"/>
          <w:kern w:val="0"/>
          <w:sz w:val="28"/>
          <w:szCs w:val="28"/>
        </w:rPr>
        <w:t>3000</w:t>
      </w:r>
      <w:r w:rsidRPr="00FD4154">
        <w:rPr>
          <w:rFonts w:cs="宋体" w:hint="eastAsia"/>
          <w:color w:val="252525"/>
          <w:kern w:val="0"/>
          <w:sz w:val="28"/>
          <w:szCs w:val="28"/>
        </w:rPr>
        <w:t>字以上；报告文学指版面字数在</w:t>
      </w:r>
      <w:r w:rsidRPr="00FD4154">
        <w:rPr>
          <w:rFonts w:cs="宋体" w:hint="eastAsia"/>
          <w:color w:val="252525"/>
          <w:kern w:val="0"/>
          <w:sz w:val="28"/>
          <w:szCs w:val="28"/>
        </w:rPr>
        <w:t>2.5</w:t>
      </w:r>
      <w:r w:rsidRPr="00FD4154">
        <w:rPr>
          <w:rFonts w:cs="宋体" w:hint="eastAsia"/>
          <w:color w:val="252525"/>
          <w:kern w:val="0"/>
          <w:sz w:val="28"/>
          <w:szCs w:val="28"/>
        </w:rPr>
        <w:t>万字以上、</w:t>
      </w:r>
      <w:r w:rsidRPr="00FD4154">
        <w:rPr>
          <w:rFonts w:cs="宋体" w:hint="eastAsia"/>
          <w:color w:val="252525"/>
          <w:kern w:val="0"/>
          <w:sz w:val="28"/>
          <w:szCs w:val="28"/>
        </w:rPr>
        <w:t>13</w:t>
      </w:r>
      <w:r w:rsidRPr="00FD4154">
        <w:rPr>
          <w:rFonts w:cs="宋体" w:hint="eastAsia"/>
          <w:color w:val="252525"/>
          <w:kern w:val="0"/>
          <w:sz w:val="28"/>
          <w:szCs w:val="28"/>
        </w:rPr>
        <w:t>万字以下；文学理论评论指版面字数在</w:t>
      </w:r>
      <w:r w:rsidRPr="00FD4154">
        <w:rPr>
          <w:rFonts w:cs="宋体" w:hint="eastAsia"/>
          <w:color w:val="252525"/>
          <w:kern w:val="0"/>
          <w:sz w:val="28"/>
          <w:szCs w:val="28"/>
        </w:rPr>
        <w:t>6000</w:t>
      </w:r>
      <w:r w:rsidRPr="00FD4154">
        <w:rPr>
          <w:rFonts w:cs="宋体" w:hint="eastAsia"/>
          <w:color w:val="252525"/>
          <w:kern w:val="0"/>
          <w:sz w:val="28"/>
          <w:szCs w:val="28"/>
        </w:rPr>
        <w:t>字以上；儿童文学指版面字数在</w:t>
      </w:r>
      <w:r w:rsidRPr="00FD4154">
        <w:rPr>
          <w:rFonts w:cs="宋体" w:hint="eastAsia"/>
          <w:color w:val="252525"/>
          <w:kern w:val="0"/>
          <w:sz w:val="28"/>
          <w:szCs w:val="28"/>
        </w:rPr>
        <w:t>4</w:t>
      </w:r>
      <w:r w:rsidRPr="00FD4154">
        <w:rPr>
          <w:rFonts w:cs="宋体" w:hint="eastAsia"/>
          <w:color w:val="252525"/>
          <w:kern w:val="0"/>
          <w:sz w:val="28"/>
          <w:szCs w:val="28"/>
        </w:rPr>
        <w:t>万字以上，申报时须注明字数。</w:t>
      </w:r>
    </w:p>
    <w:p w:rsidR="00FD4154" w:rsidRPr="00FD4154" w:rsidRDefault="00FD4154" w:rsidP="00FD4154">
      <w:pPr>
        <w:spacing w:line="500" w:lineRule="exact"/>
        <w:ind w:firstLineChars="200" w:firstLine="560"/>
        <w:rPr>
          <w:rFonts w:asciiTheme="minorEastAsia" w:hAnsiTheme="minorEastAsia"/>
          <w:sz w:val="28"/>
          <w:szCs w:val="28"/>
        </w:rPr>
      </w:pPr>
      <w:r w:rsidRPr="00FD4154">
        <w:rPr>
          <w:rFonts w:cs="宋体" w:hint="eastAsia"/>
          <w:color w:val="252525"/>
          <w:kern w:val="0"/>
          <w:sz w:val="28"/>
          <w:szCs w:val="28"/>
        </w:rPr>
        <w:t>5</w:t>
      </w:r>
      <w:r w:rsidRPr="00FD4154">
        <w:rPr>
          <w:rFonts w:cs="宋体" w:hint="eastAsia"/>
          <w:color w:val="252525"/>
          <w:kern w:val="0"/>
          <w:sz w:val="28"/>
          <w:szCs w:val="28"/>
        </w:rPr>
        <w:t>、</w:t>
      </w:r>
      <w:r w:rsidRPr="00FD4154">
        <w:rPr>
          <w:rFonts w:asciiTheme="minorEastAsia" w:hAnsiTheme="minorEastAsia" w:hint="eastAsia"/>
          <w:sz w:val="28"/>
          <w:szCs w:val="28"/>
        </w:rPr>
        <w:t>文学内刊连续三年</w:t>
      </w:r>
      <w:r w:rsidRPr="00F92013">
        <w:rPr>
          <w:rFonts w:asciiTheme="minorEastAsia" w:hAnsiTheme="minorEastAsia" w:hint="eastAsia"/>
          <w:sz w:val="28"/>
          <w:szCs w:val="28"/>
        </w:rPr>
        <w:t>出刊且一年出刊</w:t>
      </w:r>
      <w:r w:rsidRPr="00FD4154">
        <w:rPr>
          <w:rFonts w:asciiTheme="minorEastAsia" w:hAnsiTheme="minorEastAsia" w:hint="eastAsia"/>
          <w:sz w:val="28"/>
          <w:szCs w:val="28"/>
        </w:rPr>
        <w:t>四期以上者参评，编辑在文学</w:t>
      </w:r>
      <w:proofErr w:type="gramStart"/>
      <w:r w:rsidRPr="00FD4154">
        <w:rPr>
          <w:rFonts w:asciiTheme="minorEastAsia" w:hAnsiTheme="minorEastAsia" w:hint="eastAsia"/>
          <w:sz w:val="28"/>
          <w:szCs w:val="28"/>
        </w:rPr>
        <w:t>内刊连续编龄</w:t>
      </w:r>
      <w:proofErr w:type="gramEnd"/>
      <w:r w:rsidRPr="00FD4154">
        <w:rPr>
          <w:rFonts w:asciiTheme="minorEastAsia" w:hAnsiTheme="minorEastAsia" w:hint="eastAsia"/>
          <w:sz w:val="28"/>
          <w:szCs w:val="28"/>
        </w:rPr>
        <w:t>3年以上且表现突出者参评。</w:t>
      </w:r>
    </w:p>
    <w:p w:rsidR="00FD4154" w:rsidRDefault="00FD4154" w:rsidP="00FD4154">
      <w:pPr>
        <w:spacing w:line="500" w:lineRule="exact"/>
        <w:ind w:firstLineChars="200" w:firstLine="560"/>
        <w:rPr>
          <w:rFonts w:asciiTheme="minorEastAsia" w:hAnsiTheme="minorEastAsia"/>
        </w:rPr>
      </w:pPr>
      <w:r w:rsidRPr="00FD4154">
        <w:rPr>
          <w:rFonts w:asciiTheme="minorEastAsia" w:hAnsiTheme="minorEastAsia" w:hint="eastAsia"/>
          <w:sz w:val="28"/>
          <w:szCs w:val="28"/>
        </w:rPr>
        <w:t>6、连续两届（第五届、第六届）获得湖北文学奖的作者以及文学期刊和期刊编辑不再申报参评。</w:t>
      </w:r>
    </w:p>
    <w:p w:rsidR="004F079B" w:rsidRPr="00FD4154" w:rsidRDefault="004F079B" w:rsidP="00FD4154">
      <w:pPr>
        <w:spacing w:line="540" w:lineRule="exact"/>
        <w:ind w:firstLineChars="200" w:firstLine="562"/>
        <w:rPr>
          <w:rFonts w:asciiTheme="minorEastAsia" w:hAnsiTheme="minorEastAsia" w:cs="Times New Roman"/>
          <w:b/>
          <w:sz w:val="28"/>
          <w:szCs w:val="28"/>
        </w:rPr>
      </w:pPr>
      <w:r w:rsidRPr="00FD4154">
        <w:rPr>
          <w:rFonts w:asciiTheme="minorEastAsia" w:hAnsiTheme="minorEastAsia" w:cs="Times New Roman" w:hint="eastAsia"/>
          <w:b/>
          <w:sz w:val="28"/>
          <w:szCs w:val="28"/>
        </w:rPr>
        <w:t>五、征集程序及时间</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1、申报者或推荐单位根据申报所需，在湖北作家网</w:t>
      </w:r>
      <w:r w:rsidRPr="00FD4154">
        <w:rPr>
          <w:rFonts w:asciiTheme="minorEastAsia" w:hAnsiTheme="minorEastAsia" w:cs="Times New Roman" w:hint="eastAsia"/>
          <w:sz w:val="28"/>
          <w:szCs w:val="28"/>
        </w:rPr>
        <w:t>（</w:t>
      </w:r>
      <w:hyperlink r:id="rId6" w:history="1">
        <w:r w:rsidRPr="00FD4154">
          <w:rPr>
            <w:rFonts w:asciiTheme="minorEastAsia" w:hAnsiTheme="minorEastAsia" w:cs="Times New Roman"/>
            <w:sz w:val="28"/>
            <w:szCs w:val="28"/>
          </w:rPr>
          <w:t>www.hbzjw.</w:t>
        </w:r>
        <w:r w:rsidRPr="00FD4154">
          <w:rPr>
            <w:rFonts w:asciiTheme="minorEastAsia" w:hAnsiTheme="minorEastAsia" w:cs="Times New Roman" w:hint="eastAsia"/>
            <w:sz w:val="28"/>
            <w:szCs w:val="28"/>
          </w:rPr>
          <w:t>org</w:t>
        </w:r>
        <w:r w:rsidRPr="00FD4154">
          <w:rPr>
            <w:rFonts w:asciiTheme="minorEastAsia" w:hAnsiTheme="minorEastAsia" w:cs="Times New Roman"/>
            <w:sz w:val="28"/>
            <w:szCs w:val="28"/>
          </w:rPr>
          <w:t>.cn</w:t>
        </w:r>
      </w:hyperlink>
      <w:r w:rsidRPr="00FD4154">
        <w:rPr>
          <w:rFonts w:asciiTheme="minorEastAsia" w:hAnsiTheme="minorEastAsia" w:cs="Times New Roman" w:hint="eastAsia"/>
          <w:sz w:val="28"/>
          <w:szCs w:val="28"/>
        </w:rPr>
        <w:t>）</w:t>
      </w:r>
      <w:r w:rsidRPr="00A83037">
        <w:rPr>
          <w:rFonts w:asciiTheme="minorEastAsia" w:hAnsiTheme="minorEastAsia" w:cs="Times New Roman" w:hint="eastAsia"/>
          <w:sz w:val="28"/>
          <w:szCs w:val="28"/>
        </w:rPr>
        <w:t>下载表</w:t>
      </w:r>
      <w:proofErr w:type="gramStart"/>
      <w:r w:rsidRPr="00A83037">
        <w:rPr>
          <w:rFonts w:asciiTheme="minorEastAsia" w:hAnsiTheme="minorEastAsia" w:cs="Times New Roman" w:hint="eastAsia"/>
          <w:sz w:val="28"/>
          <w:szCs w:val="28"/>
        </w:rPr>
        <w:t>一</w:t>
      </w:r>
      <w:proofErr w:type="gramEnd"/>
      <w:r w:rsidRPr="00A83037">
        <w:rPr>
          <w:rFonts w:asciiTheme="minorEastAsia" w:hAnsiTheme="minorEastAsia" w:cs="Times New Roman" w:hint="eastAsia"/>
          <w:sz w:val="28"/>
          <w:szCs w:val="28"/>
        </w:rPr>
        <w:t>《第七届湖北文学奖</w:t>
      </w:r>
      <w:r w:rsidR="004C3A01">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作品</w:t>
      </w:r>
      <w:r w:rsidR="004C3A01">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申报表》；表二《第七届湖北文学奖</w:t>
      </w:r>
      <w:r w:rsidR="004C3A01">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内刊</w:t>
      </w:r>
      <w:r w:rsidR="004C3A01">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申报表》；表三《第七届湖北文学奖</w:t>
      </w:r>
      <w:r w:rsidR="004C3A01">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内刊编辑</w:t>
      </w:r>
      <w:r w:rsidR="004C3A01">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申报表》，申报表须填写纸质版和电子版。</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2、以单篇形式参评的作品，申报作者或推荐单位须提供作品原刊（报）1份及复印件8份（A4纸打印）；以成书形式参评的作品，申报作者或推荐单位须提供样书9本；参评文学内刊的单位须提供样刊</w:t>
      </w:r>
      <w:r w:rsidR="004C3A01">
        <w:rPr>
          <w:rFonts w:asciiTheme="minorEastAsia" w:hAnsiTheme="minorEastAsia" w:cs="Times New Roman" w:hint="eastAsia"/>
          <w:sz w:val="28"/>
          <w:szCs w:val="28"/>
        </w:rPr>
        <w:t>连续</w:t>
      </w:r>
      <w:r w:rsidRPr="00A83037">
        <w:rPr>
          <w:rFonts w:asciiTheme="minorEastAsia" w:hAnsiTheme="minorEastAsia" w:cs="Times New Roman" w:hint="eastAsia"/>
          <w:sz w:val="28"/>
          <w:szCs w:val="28"/>
        </w:rPr>
        <w:t>三年一年四期9套；参评内刊编辑的须提供编辑样刊（9本）、</w:t>
      </w:r>
      <w:r w:rsidR="004C3A01">
        <w:rPr>
          <w:rFonts w:asciiTheme="minorEastAsia" w:hAnsiTheme="minorEastAsia" w:cs="Times New Roman" w:hint="eastAsia"/>
          <w:sz w:val="28"/>
          <w:szCs w:val="28"/>
        </w:rPr>
        <w:t>业绩</w:t>
      </w:r>
      <w:r w:rsidRPr="00A83037">
        <w:rPr>
          <w:rFonts w:asciiTheme="minorEastAsia" w:hAnsiTheme="minorEastAsia" w:cs="Times New Roman" w:hint="eastAsia"/>
          <w:sz w:val="28"/>
          <w:szCs w:val="28"/>
        </w:rPr>
        <w:t>材料（</w:t>
      </w:r>
      <w:r w:rsidRPr="00A83037">
        <w:rPr>
          <w:rFonts w:asciiTheme="minorEastAsia" w:hAnsiTheme="minorEastAsia" w:cs="Times New Roman"/>
          <w:sz w:val="28"/>
          <w:szCs w:val="28"/>
        </w:rPr>
        <w:t>在培养和发现文学新人上</w:t>
      </w:r>
      <w:r w:rsidRPr="00A83037">
        <w:rPr>
          <w:rFonts w:asciiTheme="minorEastAsia" w:hAnsiTheme="minorEastAsia" w:cs="Times New Roman" w:hint="eastAsia"/>
          <w:sz w:val="28"/>
          <w:szCs w:val="28"/>
        </w:rPr>
        <w:t>的</w:t>
      </w:r>
      <w:r w:rsidRPr="00A83037">
        <w:rPr>
          <w:rFonts w:asciiTheme="minorEastAsia" w:hAnsiTheme="minorEastAsia" w:cs="Times New Roman"/>
          <w:sz w:val="28"/>
          <w:szCs w:val="28"/>
        </w:rPr>
        <w:t>显著成绩，爱岗敬业，文学鉴赏力</w:t>
      </w:r>
      <w:r w:rsidRPr="00A83037">
        <w:rPr>
          <w:rFonts w:asciiTheme="minorEastAsia" w:hAnsiTheme="minorEastAsia" w:cs="Times New Roman" w:hint="eastAsia"/>
          <w:sz w:val="28"/>
          <w:szCs w:val="28"/>
        </w:rPr>
        <w:t>，作品转载率</w:t>
      </w:r>
      <w:r w:rsidRPr="00A83037">
        <w:rPr>
          <w:rFonts w:asciiTheme="minorEastAsia" w:hAnsiTheme="minorEastAsia" w:cs="Times New Roman"/>
          <w:sz w:val="28"/>
          <w:szCs w:val="28"/>
        </w:rPr>
        <w:t>。</w:t>
      </w:r>
      <w:r w:rsidRPr="00A83037">
        <w:rPr>
          <w:rFonts w:asciiTheme="minorEastAsia" w:hAnsiTheme="minorEastAsia" w:cs="Times New Roman" w:hint="eastAsia"/>
          <w:sz w:val="28"/>
          <w:szCs w:val="28"/>
        </w:rPr>
        <w:t>要有市州（区）作协</w:t>
      </w:r>
      <w:proofErr w:type="gramStart"/>
      <w:r w:rsidRPr="00A83037">
        <w:rPr>
          <w:rFonts w:asciiTheme="minorEastAsia" w:hAnsiTheme="minorEastAsia" w:cs="Times New Roman" w:hint="eastAsia"/>
          <w:sz w:val="28"/>
          <w:szCs w:val="28"/>
        </w:rPr>
        <w:t>或大企文协</w:t>
      </w:r>
      <w:proofErr w:type="gramEnd"/>
      <w:r w:rsidRPr="00A83037">
        <w:rPr>
          <w:rFonts w:asciiTheme="minorEastAsia" w:hAnsiTheme="minorEastAsia" w:cs="Times New Roman" w:hint="eastAsia"/>
          <w:sz w:val="28"/>
          <w:szCs w:val="28"/>
        </w:rPr>
        <w:t>和编辑部盖章）9份（A4纸打印）。网络作</w:t>
      </w:r>
      <w:r w:rsidR="004C3A01">
        <w:rPr>
          <w:rFonts w:asciiTheme="minorEastAsia" w:hAnsiTheme="minorEastAsia" w:cs="Times New Roman" w:hint="eastAsia"/>
          <w:sz w:val="28"/>
          <w:szCs w:val="28"/>
        </w:rPr>
        <w:t>品参评，申报者或推荐单位应将网上完整</w:t>
      </w:r>
      <w:r w:rsidR="004C3A01">
        <w:rPr>
          <w:rFonts w:asciiTheme="minorEastAsia" w:hAnsiTheme="minorEastAsia" w:cs="Times New Roman" w:hint="eastAsia"/>
          <w:sz w:val="28"/>
          <w:szCs w:val="28"/>
        </w:rPr>
        <w:lastRenderedPageBreak/>
        <w:t>作品打印成册（</w:t>
      </w:r>
      <w:r w:rsidR="004C3A01" w:rsidRPr="00A83037">
        <w:rPr>
          <w:rFonts w:asciiTheme="minorEastAsia" w:hAnsiTheme="minorEastAsia" w:cs="Times New Roman" w:hint="eastAsia"/>
          <w:sz w:val="28"/>
          <w:szCs w:val="28"/>
        </w:rPr>
        <w:t>A4纸打印</w:t>
      </w:r>
      <w:r w:rsidR="004C3A01">
        <w:rPr>
          <w:rFonts w:asciiTheme="minorEastAsia" w:hAnsiTheme="minorEastAsia" w:cs="Times New Roman" w:hint="eastAsia"/>
          <w:sz w:val="28"/>
          <w:szCs w:val="28"/>
        </w:rPr>
        <w:t>）</w:t>
      </w:r>
      <w:r w:rsidR="00261167">
        <w:rPr>
          <w:rFonts w:asciiTheme="minorEastAsia" w:hAnsiTheme="minorEastAsia" w:cs="Times New Roman" w:hint="eastAsia"/>
          <w:sz w:val="28"/>
          <w:szCs w:val="28"/>
        </w:rPr>
        <w:t>申报</w:t>
      </w:r>
      <w:r w:rsidR="004C3A01">
        <w:rPr>
          <w:rFonts w:asciiTheme="minorEastAsia" w:hAnsiTheme="minorEastAsia" w:cs="Times New Roman" w:hint="eastAsia"/>
          <w:sz w:val="28"/>
          <w:szCs w:val="28"/>
        </w:rPr>
        <w:t>，一式9份。并附相关网站版权证明书</w:t>
      </w:r>
      <w:r w:rsidRPr="00A83037">
        <w:rPr>
          <w:rFonts w:asciiTheme="minorEastAsia" w:hAnsiTheme="minorEastAsia" w:cs="Times New Roman" w:hint="eastAsia"/>
          <w:sz w:val="28"/>
          <w:szCs w:val="28"/>
        </w:rPr>
        <w:t>。</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3、纸质版申报表或推荐表和作品样刊、样报、样书及复印件等以快递方式寄送湖北省作家协会湖北文学奖评奖办公室彭莺收。请在快件外部标明参评作品的类别，如“中篇小说”、“短篇小说”、“文学内刊”等。勿用包裹方式邮寄。</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电子版申报表发送至2593757798@qq.com邮箱。</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4、参评作品申报截止时间为2018年5月31日，以快递寄出时间为准。</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六、评奖办公室联系方式</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通讯地址：武汉市武昌区东湖路翠柳街1号省作协</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 xml:space="preserve">          湖北文学奖评奖办公室</w:t>
      </w:r>
    </w:p>
    <w:p w:rsidR="004F079B" w:rsidRPr="00A83037" w:rsidRDefault="004F079B" w:rsidP="00A83037">
      <w:pPr>
        <w:spacing w:line="540" w:lineRule="exact"/>
        <w:ind w:firstLineChars="200" w:firstLine="560"/>
        <w:rPr>
          <w:rFonts w:asciiTheme="minorEastAsia" w:hAnsiTheme="minorEastAsia" w:cs="Times New Roman"/>
          <w:sz w:val="28"/>
          <w:szCs w:val="28"/>
        </w:rPr>
      </w:pPr>
      <w:proofErr w:type="gramStart"/>
      <w:r w:rsidRPr="00A83037">
        <w:rPr>
          <w:rFonts w:asciiTheme="minorEastAsia" w:hAnsiTheme="minorEastAsia" w:cs="Times New Roman" w:hint="eastAsia"/>
          <w:sz w:val="28"/>
          <w:szCs w:val="28"/>
        </w:rPr>
        <w:t>邮</w:t>
      </w:r>
      <w:proofErr w:type="gramEnd"/>
      <w:r w:rsidRPr="00A83037">
        <w:rPr>
          <w:rFonts w:asciiTheme="minorEastAsia" w:hAnsiTheme="minorEastAsia" w:cs="Times New Roman" w:hint="eastAsia"/>
          <w:sz w:val="28"/>
          <w:szCs w:val="28"/>
        </w:rPr>
        <w:t xml:space="preserve">    编：430077</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联 系 人：</w:t>
      </w:r>
      <w:proofErr w:type="gramStart"/>
      <w:r w:rsidRPr="00A83037">
        <w:rPr>
          <w:rFonts w:asciiTheme="minorEastAsia" w:hAnsiTheme="minorEastAsia" w:cs="Times New Roman" w:hint="eastAsia"/>
          <w:sz w:val="28"/>
          <w:szCs w:val="28"/>
        </w:rPr>
        <w:t>钱道波</w:t>
      </w:r>
      <w:proofErr w:type="gramEnd"/>
      <w:r w:rsidRPr="00A83037">
        <w:rPr>
          <w:rFonts w:asciiTheme="minorEastAsia" w:hAnsiTheme="minorEastAsia" w:cs="Times New Roman" w:hint="eastAsia"/>
          <w:sz w:val="28"/>
          <w:szCs w:val="28"/>
        </w:rPr>
        <w:t xml:space="preserve">  </w:t>
      </w:r>
      <w:proofErr w:type="gramStart"/>
      <w:r w:rsidRPr="00A83037">
        <w:rPr>
          <w:rFonts w:asciiTheme="minorEastAsia" w:hAnsiTheme="minorEastAsia" w:cs="Times New Roman" w:hint="eastAsia"/>
          <w:sz w:val="28"/>
          <w:szCs w:val="28"/>
        </w:rPr>
        <w:t>陈智富</w:t>
      </w:r>
      <w:proofErr w:type="gramEnd"/>
      <w:r w:rsidRPr="00A83037">
        <w:rPr>
          <w:rFonts w:asciiTheme="minorEastAsia" w:hAnsiTheme="minorEastAsia" w:cs="Times New Roman" w:hint="eastAsia"/>
          <w:sz w:val="28"/>
          <w:szCs w:val="28"/>
        </w:rPr>
        <w:t xml:space="preserve">  彭莺</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联系电话：207-68880635、68880693、68880610</w:t>
      </w:r>
    </w:p>
    <w:p w:rsidR="004F079B" w:rsidRPr="00A83037" w:rsidRDefault="004F079B" w:rsidP="00A83037">
      <w:pPr>
        <w:spacing w:line="540" w:lineRule="exact"/>
        <w:ind w:firstLineChars="200" w:firstLine="560"/>
        <w:rPr>
          <w:rFonts w:asciiTheme="minorEastAsia" w:hAnsiTheme="minorEastAsia" w:cs="Times New Roman"/>
          <w:sz w:val="28"/>
          <w:szCs w:val="28"/>
        </w:rPr>
      </w:pP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附件一：《第七届湖北文学奖评奖</w:t>
      </w:r>
      <w:r w:rsidR="00FD4154">
        <w:rPr>
          <w:rFonts w:asciiTheme="minorEastAsia" w:hAnsiTheme="minorEastAsia" w:cs="Times New Roman" w:hint="eastAsia"/>
          <w:sz w:val="28"/>
          <w:szCs w:val="28"/>
        </w:rPr>
        <w:t>条例</w:t>
      </w:r>
      <w:r w:rsidRPr="00A83037">
        <w:rPr>
          <w:rFonts w:asciiTheme="minorEastAsia" w:hAnsiTheme="minorEastAsia" w:cs="Times New Roman" w:hint="eastAsia"/>
          <w:sz w:val="28"/>
          <w:szCs w:val="28"/>
        </w:rPr>
        <w:t>》。</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附件二：《第七届湖北文学奖</w:t>
      </w:r>
      <w:r w:rsidR="00261167">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作品</w:t>
      </w:r>
      <w:r w:rsidR="00261167">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 xml:space="preserve">申报表》； </w:t>
      </w:r>
    </w:p>
    <w:p w:rsidR="004F079B" w:rsidRPr="00A83037" w:rsidRDefault="004F079B" w:rsidP="00261167">
      <w:pPr>
        <w:spacing w:line="540" w:lineRule="exact"/>
        <w:ind w:firstLineChars="550" w:firstLine="1540"/>
        <w:rPr>
          <w:rFonts w:asciiTheme="minorEastAsia" w:hAnsiTheme="minorEastAsia" w:cs="Times New Roman"/>
          <w:sz w:val="28"/>
          <w:szCs w:val="28"/>
        </w:rPr>
      </w:pPr>
      <w:r w:rsidRPr="00A83037">
        <w:rPr>
          <w:rFonts w:asciiTheme="minorEastAsia" w:hAnsiTheme="minorEastAsia" w:cs="Times New Roman" w:hint="eastAsia"/>
          <w:sz w:val="28"/>
          <w:szCs w:val="28"/>
        </w:rPr>
        <w:t>《第七届湖北文学奖</w:t>
      </w:r>
      <w:r w:rsidR="00261167">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内刊</w:t>
      </w:r>
      <w:r w:rsidR="00261167">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申报表》；</w:t>
      </w:r>
    </w:p>
    <w:p w:rsidR="004F079B" w:rsidRPr="00A83037" w:rsidRDefault="004F079B" w:rsidP="00261167">
      <w:pPr>
        <w:spacing w:line="540" w:lineRule="exact"/>
        <w:ind w:firstLineChars="550" w:firstLine="1540"/>
        <w:rPr>
          <w:rFonts w:asciiTheme="minorEastAsia" w:hAnsiTheme="minorEastAsia" w:cs="Times New Roman"/>
          <w:sz w:val="28"/>
          <w:szCs w:val="28"/>
        </w:rPr>
      </w:pPr>
      <w:r w:rsidRPr="00A83037">
        <w:rPr>
          <w:rFonts w:asciiTheme="minorEastAsia" w:hAnsiTheme="minorEastAsia" w:cs="Times New Roman" w:hint="eastAsia"/>
          <w:sz w:val="28"/>
          <w:szCs w:val="28"/>
        </w:rPr>
        <w:t>《第七届湖北文学奖</w:t>
      </w:r>
      <w:r w:rsidR="00261167">
        <w:rPr>
          <w:rFonts w:asciiTheme="minorEastAsia" w:hAnsiTheme="minorEastAsia" w:cs="Times New Roman" w:hint="eastAsia"/>
          <w:sz w:val="28"/>
          <w:szCs w:val="28"/>
        </w:rPr>
        <w:t>优秀</w:t>
      </w:r>
      <w:r w:rsidRPr="00A83037">
        <w:rPr>
          <w:rFonts w:asciiTheme="minorEastAsia" w:hAnsiTheme="minorEastAsia" w:cs="Times New Roman" w:hint="eastAsia"/>
          <w:sz w:val="28"/>
          <w:szCs w:val="28"/>
        </w:rPr>
        <w:t>内刊编辑</w:t>
      </w:r>
      <w:r w:rsidR="00261167">
        <w:rPr>
          <w:rFonts w:asciiTheme="minorEastAsia" w:hAnsiTheme="minorEastAsia" w:cs="Times New Roman" w:hint="eastAsia"/>
          <w:sz w:val="28"/>
          <w:szCs w:val="28"/>
        </w:rPr>
        <w:t>奖</w:t>
      </w:r>
      <w:r w:rsidRPr="00A83037">
        <w:rPr>
          <w:rFonts w:asciiTheme="minorEastAsia" w:hAnsiTheme="minorEastAsia" w:cs="Times New Roman" w:hint="eastAsia"/>
          <w:sz w:val="28"/>
          <w:szCs w:val="28"/>
        </w:rPr>
        <w:t>申报表》。</w:t>
      </w:r>
    </w:p>
    <w:p w:rsidR="004F079B" w:rsidRPr="00A83037" w:rsidRDefault="004F079B" w:rsidP="00A83037">
      <w:pPr>
        <w:spacing w:line="540" w:lineRule="exact"/>
        <w:ind w:firstLineChars="200" w:firstLine="560"/>
        <w:rPr>
          <w:rFonts w:asciiTheme="minorEastAsia" w:hAnsiTheme="minorEastAsia" w:cs="Times New Roman"/>
          <w:sz w:val="28"/>
          <w:szCs w:val="28"/>
        </w:rPr>
      </w:pPr>
      <w:r w:rsidRPr="00A83037">
        <w:rPr>
          <w:rFonts w:asciiTheme="minorEastAsia" w:hAnsiTheme="minorEastAsia" w:cs="Times New Roman" w:hint="eastAsia"/>
          <w:sz w:val="28"/>
          <w:szCs w:val="28"/>
        </w:rPr>
        <w:t xml:space="preserve">    </w:t>
      </w:r>
    </w:p>
    <w:p w:rsidR="004F079B" w:rsidRPr="00A83037" w:rsidRDefault="004F079B" w:rsidP="00A83037">
      <w:pPr>
        <w:spacing w:line="540" w:lineRule="exact"/>
        <w:ind w:firstLineChars="200" w:firstLine="560"/>
        <w:rPr>
          <w:rFonts w:asciiTheme="minorEastAsia" w:hAnsiTheme="minorEastAsia" w:cs="Times New Roman"/>
          <w:sz w:val="28"/>
          <w:szCs w:val="28"/>
        </w:rPr>
      </w:pPr>
    </w:p>
    <w:p w:rsidR="004F079B" w:rsidRPr="00A83037" w:rsidRDefault="004F079B" w:rsidP="00A83037">
      <w:pPr>
        <w:spacing w:line="540" w:lineRule="exact"/>
        <w:ind w:firstLineChars="1500" w:firstLine="4200"/>
        <w:rPr>
          <w:rFonts w:asciiTheme="minorEastAsia" w:hAnsiTheme="minorEastAsia" w:cs="Times New Roman"/>
          <w:sz w:val="28"/>
          <w:szCs w:val="28"/>
        </w:rPr>
      </w:pPr>
      <w:r w:rsidRPr="00A83037">
        <w:rPr>
          <w:rFonts w:asciiTheme="minorEastAsia" w:hAnsiTheme="minorEastAsia" w:cs="Times New Roman" w:hint="eastAsia"/>
          <w:sz w:val="28"/>
          <w:szCs w:val="28"/>
        </w:rPr>
        <w:t>第七届湖北文学奖组委会</w:t>
      </w:r>
    </w:p>
    <w:p w:rsidR="004F079B" w:rsidRDefault="004F079B" w:rsidP="00C82C72">
      <w:pPr>
        <w:spacing w:line="520" w:lineRule="exact"/>
        <w:ind w:firstLineChars="1700" w:firstLine="4760"/>
        <w:rPr>
          <w:rFonts w:ascii="Calibri" w:eastAsia="宋体" w:hAnsi="Calibri" w:cs="Times New Roman"/>
          <w:b/>
          <w:sz w:val="44"/>
          <w:szCs w:val="44"/>
        </w:rPr>
      </w:pPr>
      <w:r>
        <w:rPr>
          <w:rFonts w:hint="eastAsia"/>
          <w:sz w:val="28"/>
          <w:szCs w:val="28"/>
        </w:rPr>
        <w:t>2018</w:t>
      </w:r>
      <w:r>
        <w:rPr>
          <w:rFonts w:hint="eastAsia"/>
          <w:sz w:val="28"/>
          <w:szCs w:val="28"/>
        </w:rPr>
        <w:t>年</w:t>
      </w:r>
      <w:r>
        <w:rPr>
          <w:rFonts w:hint="eastAsia"/>
          <w:sz w:val="28"/>
          <w:szCs w:val="28"/>
        </w:rPr>
        <w:t>4</w:t>
      </w:r>
      <w:r>
        <w:rPr>
          <w:rFonts w:hint="eastAsia"/>
          <w:sz w:val="28"/>
          <w:szCs w:val="28"/>
        </w:rPr>
        <w:t>月</w:t>
      </w:r>
      <w:r w:rsidR="00A83037">
        <w:rPr>
          <w:rFonts w:hint="eastAsia"/>
          <w:sz w:val="28"/>
          <w:szCs w:val="28"/>
        </w:rPr>
        <w:t>28</w:t>
      </w:r>
      <w:r>
        <w:rPr>
          <w:rFonts w:hint="eastAsia"/>
          <w:sz w:val="28"/>
          <w:szCs w:val="28"/>
        </w:rPr>
        <w:t>日</w:t>
      </w:r>
    </w:p>
    <w:p w:rsidR="00097335" w:rsidRDefault="00097335"/>
    <w:sectPr w:rsidR="00097335" w:rsidSect="000973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ABB" w:rsidRDefault="00C20ABB" w:rsidP="00BF71D7">
      <w:r>
        <w:separator/>
      </w:r>
    </w:p>
  </w:endnote>
  <w:endnote w:type="continuationSeparator" w:id="0">
    <w:p w:rsidR="00C20ABB" w:rsidRDefault="00C20ABB" w:rsidP="00BF71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ABB" w:rsidRDefault="00C20ABB" w:rsidP="00BF71D7">
      <w:r>
        <w:separator/>
      </w:r>
    </w:p>
  </w:footnote>
  <w:footnote w:type="continuationSeparator" w:id="0">
    <w:p w:rsidR="00C20ABB" w:rsidRDefault="00C20ABB" w:rsidP="00BF71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079B"/>
    <w:rsid w:val="00012389"/>
    <w:rsid w:val="00097335"/>
    <w:rsid w:val="00187229"/>
    <w:rsid w:val="00261167"/>
    <w:rsid w:val="003029F4"/>
    <w:rsid w:val="00351C11"/>
    <w:rsid w:val="00372EEE"/>
    <w:rsid w:val="004A008F"/>
    <w:rsid w:val="004C3A01"/>
    <w:rsid w:val="004F079B"/>
    <w:rsid w:val="005763E9"/>
    <w:rsid w:val="00594477"/>
    <w:rsid w:val="00693E1F"/>
    <w:rsid w:val="00755C6D"/>
    <w:rsid w:val="008D0DCF"/>
    <w:rsid w:val="008E2FEC"/>
    <w:rsid w:val="009C6FBA"/>
    <w:rsid w:val="00A83037"/>
    <w:rsid w:val="00BF71D7"/>
    <w:rsid w:val="00C20ABB"/>
    <w:rsid w:val="00C82C72"/>
    <w:rsid w:val="00CD3F46"/>
    <w:rsid w:val="00F006B4"/>
    <w:rsid w:val="00F92013"/>
    <w:rsid w:val="00FD4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7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F079B"/>
    <w:rPr>
      <w:color w:val="0000FF"/>
      <w:u w:val="single"/>
    </w:rPr>
  </w:style>
  <w:style w:type="paragraph" w:styleId="a4">
    <w:name w:val="header"/>
    <w:basedOn w:val="a"/>
    <w:link w:val="Char"/>
    <w:uiPriority w:val="99"/>
    <w:semiHidden/>
    <w:unhideWhenUsed/>
    <w:rsid w:val="00BF71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F71D7"/>
    <w:rPr>
      <w:sz w:val="18"/>
      <w:szCs w:val="18"/>
    </w:rPr>
  </w:style>
  <w:style w:type="paragraph" w:styleId="a5">
    <w:name w:val="footer"/>
    <w:basedOn w:val="a"/>
    <w:link w:val="Char0"/>
    <w:uiPriority w:val="99"/>
    <w:semiHidden/>
    <w:unhideWhenUsed/>
    <w:rsid w:val="00BF71D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F71D7"/>
    <w:rPr>
      <w:sz w:val="18"/>
      <w:szCs w:val="18"/>
    </w:rPr>
  </w:style>
  <w:style w:type="paragraph" w:styleId="a6">
    <w:name w:val="List Paragraph"/>
    <w:basedOn w:val="a"/>
    <w:uiPriority w:val="34"/>
    <w:qFormat/>
    <w:rsid w:val="00A8303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zjw.org.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2018-04-27T16:10:00Z</dcterms:created>
  <dcterms:modified xsi:type="dcterms:W3CDTF">2018-05-03T07:16:00Z</dcterms:modified>
</cp:coreProperties>
</file>