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3D" w:rsidRPr="006A0AA5" w:rsidRDefault="006A0AA5" w:rsidP="006A0AA5"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jc w:val="center"/>
        <w:outlineLvl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华文行楷" w:eastAsia="华文行楷" w:hAnsi="华文行楷" w:cs="华文行楷" w:hint="eastAsia"/>
          <w:color w:val="FF0000"/>
          <w:sz w:val="104"/>
          <w:szCs w:val="96"/>
        </w:rPr>
        <w:t>湖北专利统计快报</w:t>
      </w:r>
    </w:p>
    <w:p w:rsidR="007E59BA" w:rsidRPr="004E16CA" w:rsidRDefault="0015148B"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jc w:val="center"/>
        <w:outlineLvl w:val="0"/>
        <w:rPr>
          <w:rFonts w:ascii="Times New Roman" w:eastAsia="仿宋" w:hAnsi="Times New Roman"/>
          <w:sz w:val="32"/>
          <w:szCs w:val="32"/>
        </w:rPr>
      </w:pPr>
      <w:r w:rsidRPr="004E16CA">
        <w:rPr>
          <w:rFonts w:ascii="Times New Roman" w:eastAsia="仿宋" w:hAnsi="Times New Roman"/>
          <w:sz w:val="32"/>
          <w:szCs w:val="32"/>
        </w:rPr>
        <w:t>201</w:t>
      </w:r>
      <w:r w:rsidR="00151B46" w:rsidRPr="004E16CA">
        <w:rPr>
          <w:rFonts w:ascii="Times New Roman" w:eastAsia="仿宋" w:hAnsi="Times New Roman"/>
          <w:sz w:val="32"/>
          <w:szCs w:val="32"/>
        </w:rPr>
        <w:t>8</w:t>
      </w:r>
      <w:r w:rsidRPr="004E16CA">
        <w:rPr>
          <w:rFonts w:ascii="Times New Roman" w:eastAsia="仿宋" w:hAnsi="Times New Roman"/>
          <w:sz w:val="32"/>
          <w:szCs w:val="32"/>
        </w:rPr>
        <w:t>年第</w:t>
      </w:r>
      <w:r w:rsidR="0028115D">
        <w:rPr>
          <w:rFonts w:ascii="Times New Roman" w:eastAsia="仿宋" w:hAnsi="Times New Roman" w:hint="eastAsia"/>
          <w:sz w:val="32"/>
          <w:szCs w:val="32"/>
        </w:rPr>
        <w:t>1</w:t>
      </w:r>
      <w:r w:rsidR="009C7CB7">
        <w:rPr>
          <w:rFonts w:ascii="Times New Roman" w:eastAsia="仿宋" w:hAnsi="Times New Roman" w:hint="eastAsia"/>
          <w:sz w:val="32"/>
          <w:szCs w:val="32"/>
        </w:rPr>
        <w:t>1</w:t>
      </w:r>
      <w:r w:rsidRPr="004E16CA">
        <w:rPr>
          <w:rFonts w:ascii="Times New Roman" w:eastAsia="仿宋" w:hAnsi="Times New Roman"/>
          <w:sz w:val="32"/>
          <w:szCs w:val="32"/>
        </w:rPr>
        <w:t>期（总第</w:t>
      </w:r>
      <w:r w:rsidRPr="004E16CA">
        <w:rPr>
          <w:rFonts w:ascii="Times New Roman" w:eastAsia="仿宋" w:hAnsi="Times New Roman"/>
          <w:sz w:val="32"/>
          <w:szCs w:val="32"/>
        </w:rPr>
        <w:t xml:space="preserve"> 1</w:t>
      </w:r>
      <w:r w:rsidR="00833748">
        <w:rPr>
          <w:rFonts w:ascii="Times New Roman" w:eastAsia="仿宋" w:hAnsi="Times New Roman" w:hint="eastAsia"/>
          <w:sz w:val="32"/>
          <w:szCs w:val="32"/>
        </w:rPr>
        <w:t>5</w:t>
      </w:r>
      <w:r w:rsidR="009C7CB7">
        <w:rPr>
          <w:rFonts w:ascii="Times New Roman" w:eastAsia="仿宋" w:hAnsi="Times New Roman" w:hint="eastAsia"/>
          <w:sz w:val="32"/>
          <w:szCs w:val="32"/>
        </w:rPr>
        <w:t>5</w:t>
      </w:r>
      <w:r w:rsidRPr="004E16CA">
        <w:rPr>
          <w:rFonts w:ascii="Times New Roman" w:eastAsia="仿宋" w:hAnsi="Times New Roman"/>
          <w:sz w:val="32"/>
          <w:szCs w:val="32"/>
        </w:rPr>
        <w:t>期）</w:t>
      </w:r>
    </w:p>
    <w:p w:rsidR="007E59BA" w:rsidRPr="004E16CA" w:rsidRDefault="0015148B"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outlineLvl w:val="0"/>
        <w:rPr>
          <w:rFonts w:ascii="Times New Roman" w:eastAsia="仿宋" w:hAnsi="Times New Roman"/>
          <w:sz w:val="32"/>
          <w:szCs w:val="32"/>
        </w:rPr>
      </w:pPr>
      <w:r w:rsidRPr="004E16CA">
        <w:rPr>
          <w:rFonts w:ascii="Times New Roman" w:eastAsia="仿宋" w:hAnsi="Times New Roman"/>
          <w:sz w:val="32"/>
          <w:szCs w:val="32"/>
        </w:rPr>
        <w:t>湖北省知识产权局</w:t>
      </w:r>
      <w:r w:rsidRPr="004E16CA">
        <w:rPr>
          <w:rFonts w:ascii="Times New Roman" w:eastAsia="仿宋" w:hAnsi="Times New Roman"/>
          <w:sz w:val="32"/>
          <w:szCs w:val="32"/>
        </w:rPr>
        <w:t xml:space="preserve">                                  201</w:t>
      </w:r>
      <w:r w:rsidR="00151B46" w:rsidRPr="004E16CA">
        <w:rPr>
          <w:rFonts w:ascii="Times New Roman" w:eastAsia="仿宋" w:hAnsi="Times New Roman"/>
          <w:sz w:val="32"/>
          <w:szCs w:val="32"/>
        </w:rPr>
        <w:t>8</w:t>
      </w:r>
      <w:r w:rsidRPr="004E16CA">
        <w:rPr>
          <w:rFonts w:ascii="Times New Roman" w:eastAsia="仿宋" w:hAnsi="Times New Roman"/>
          <w:sz w:val="32"/>
          <w:szCs w:val="32"/>
        </w:rPr>
        <w:t>年</w:t>
      </w:r>
      <w:r w:rsidR="0028115D">
        <w:rPr>
          <w:rFonts w:ascii="Times New Roman" w:eastAsia="仿宋" w:hAnsi="Times New Roman" w:hint="eastAsia"/>
          <w:sz w:val="32"/>
          <w:szCs w:val="32"/>
        </w:rPr>
        <w:t>1</w:t>
      </w:r>
      <w:r w:rsidR="009C7CB7">
        <w:rPr>
          <w:rFonts w:ascii="Times New Roman" w:eastAsia="仿宋" w:hAnsi="Times New Roman" w:hint="eastAsia"/>
          <w:sz w:val="32"/>
          <w:szCs w:val="32"/>
        </w:rPr>
        <w:t>1</w:t>
      </w:r>
      <w:r w:rsidRPr="004E16CA">
        <w:rPr>
          <w:rFonts w:ascii="Times New Roman" w:eastAsia="仿宋" w:hAnsi="Times New Roman"/>
          <w:sz w:val="32"/>
          <w:szCs w:val="32"/>
        </w:rPr>
        <w:t>月</w:t>
      </w:r>
      <w:r w:rsidR="009C7CB7">
        <w:rPr>
          <w:rFonts w:ascii="Times New Roman" w:eastAsia="仿宋" w:hAnsi="Times New Roman" w:hint="eastAsia"/>
          <w:sz w:val="32"/>
          <w:szCs w:val="32"/>
        </w:rPr>
        <w:t>20</w:t>
      </w:r>
      <w:r w:rsidRPr="004E16CA">
        <w:rPr>
          <w:rFonts w:ascii="Times New Roman" w:eastAsia="仿宋" w:hAnsi="Times New Roman"/>
          <w:sz w:val="32"/>
          <w:szCs w:val="32"/>
        </w:rPr>
        <w:t>日</w:t>
      </w:r>
    </w:p>
    <w:p w:rsidR="007E59BA" w:rsidRPr="004E16CA" w:rsidRDefault="006A0AA5">
      <w:pPr>
        <w:rPr>
          <w:rFonts w:ascii="Times New Roman" w:eastAsia="小标宋" w:hAnsi="Times New Roman"/>
          <w:color w:val="000000"/>
          <w:sz w:val="32"/>
          <w:szCs w:val="32"/>
        </w:rPr>
      </w:pPr>
      <w:r>
        <w:rPr>
          <w:rFonts w:ascii="宋体" w:hAnsi="宋体" w:cs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ECCE4" wp14:editId="56D7296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19900" cy="49530"/>
                <wp:effectExtent l="0" t="0" r="19050" b="2667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4953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F58A4" id="直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" strokecolor="red" strokeweight="2pt">
                <w10:wrap anchorx="margin"/>
              </v:line>
            </w:pict>
          </mc:Fallback>
        </mc:AlternateContent>
      </w:r>
    </w:p>
    <w:p w:rsidR="0015148B" w:rsidRPr="004E16CA" w:rsidRDefault="0015148B" w:rsidP="0015148B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4E16CA">
        <w:rPr>
          <w:rFonts w:ascii="Times New Roman" w:hAnsi="Times New Roman"/>
          <w:b/>
          <w:bCs/>
          <w:color w:val="000000"/>
          <w:sz w:val="32"/>
          <w:szCs w:val="32"/>
        </w:rPr>
        <w:t>201</w:t>
      </w:r>
      <w:r w:rsidR="00151B46" w:rsidRPr="004E16CA">
        <w:rPr>
          <w:rFonts w:ascii="Times New Roman" w:hAnsi="Times New Roman"/>
          <w:b/>
          <w:bCs/>
          <w:color w:val="000000"/>
          <w:sz w:val="32"/>
          <w:szCs w:val="32"/>
        </w:rPr>
        <w:t>8</w:t>
      </w:r>
      <w:r w:rsidRPr="004E16CA">
        <w:rPr>
          <w:rFonts w:ascii="Times New Roman" w:hAnsi="Times New Roman"/>
          <w:b/>
          <w:bCs/>
          <w:color w:val="000000"/>
          <w:sz w:val="32"/>
          <w:szCs w:val="32"/>
        </w:rPr>
        <w:t>年</w:t>
      </w:r>
      <w:r w:rsidR="009C7CB7">
        <w:rPr>
          <w:rFonts w:ascii="Times New Roman" w:hAnsi="Times New Roman" w:hint="eastAsia"/>
          <w:b/>
          <w:bCs/>
          <w:color w:val="000000"/>
          <w:sz w:val="32"/>
          <w:szCs w:val="32"/>
        </w:rPr>
        <w:t>10</w:t>
      </w:r>
      <w:r w:rsidRPr="004E16CA">
        <w:rPr>
          <w:rFonts w:ascii="Times New Roman" w:hAnsi="Times New Roman"/>
          <w:b/>
          <w:bCs/>
          <w:color w:val="000000"/>
          <w:sz w:val="32"/>
          <w:szCs w:val="32"/>
        </w:rPr>
        <w:t>月湖北省专利申请、授权情况</w:t>
      </w:r>
    </w:p>
    <w:p w:rsidR="0015148B" w:rsidRPr="00BA2C41" w:rsidRDefault="0015148B" w:rsidP="0015148B">
      <w:pPr>
        <w:autoSpaceDE w:val="0"/>
        <w:autoSpaceDN w:val="0"/>
        <w:adjustRightInd w:val="0"/>
        <w:rPr>
          <w:rFonts w:ascii="Times New Roman" w:eastAsia="黑体" w:hAnsi="Times New Roman"/>
          <w:color w:val="000000"/>
          <w:sz w:val="32"/>
          <w:szCs w:val="32"/>
        </w:rPr>
      </w:pPr>
      <w:bookmarkStart w:id="0" w:name="_GoBack"/>
      <w:bookmarkEnd w:id="0"/>
    </w:p>
    <w:p w:rsidR="0015148B" w:rsidRPr="004E16CA" w:rsidRDefault="0015148B" w:rsidP="0015148B">
      <w:pPr>
        <w:ind w:firstLineChars="200" w:firstLine="643"/>
        <w:rPr>
          <w:rFonts w:ascii="Times New Roman" w:eastAsia="黑体" w:hAnsi="Times New Roman"/>
          <w:b/>
          <w:color w:val="000000"/>
          <w:sz w:val="32"/>
          <w:szCs w:val="32"/>
        </w:rPr>
      </w:pPr>
      <w:r w:rsidRPr="004E16CA">
        <w:rPr>
          <w:rFonts w:ascii="Times New Roman" w:eastAsia="黑体" w:hAnsi="Times New Roman"/>
          <w:b/>
          <w:color w:val="000000"/>
          <w:sz w:val="32"/>
          <w:szCs w:val="32"/>
        </w:rPr>
        <w:t>一、全省专利申请及授权总体情况</w:t>
      </w:r>
    </w:p>
    <w:p w:rsidR="0015148B" w:rsidRPr="004E16CA" w:rsidRDefault="0015148B" w:rsidP="0015148B">
      <w:pPr>
        <w:ind w:firstLineChars="300" w:firstLine="900"/>
        <w:rPr>
          <w:rFonts w:ascii="Times New Roman" w:eastAsia="仿宋_GB2312" w:hAnsi="Times New Roman"/>
          <w:color w:val="000000"/>
          <w:sz w:val="30"/>
          <w:szCs w:val="30"/>
        </w:rPr>
      </w:pPr>
      <w:r w:rsidRPr="004E16CA">
        <w:rPr>
          <w:rFonts w:ascii="Times New Roman" w:eastAsia="仿宋_GB2312" w:hAnsi="Times New Roman"/>
          <w:color w:val="000000"/>
          <w:sz w:val="30"/>
          <w:szCs w:val="30"/>
        </w:rPr>
        <w:t>(</w:t>
      </w:r>
      <w:r w:rsidRPr="004E16CA">
        <w:rPr>
          <w:rFonts w:ascii="Times New Roman" w:eastAsia="仿宋_GB2312" w:hAnsi="Times New Roman"/>
          <w:color w:val="000000"/>
          <w:sz w:val="30"/>
          <w:szCs w:val="30"/>
        </w:rPr>
        <w:t>一）当月情况</w:t>
      </w:r>
    </w:p>
    <w:p w:rsidR="0015148B" w:rsidRPr="004E16CA" w:rsidRDefault="0015148B" w:rsidP="0015148B">
      <w:pPr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1543"/>
        <w:gridCol w:w="857"/>
        <w:gridCol w:w="1425"/>
        <w:gridCol w:w="858"/>
        <w:gridCol w:w="1467"/>
        <w:gridCol w:w="950"/>
        <w:gridCol w:w="1650"/>
      </w:tblGrid>
      <w:tr w:rsidR="0015148B" w:rsidRPr="004E16CA" w:rsidTr="0015148B">
        <w:trPr>
          <w:trHeight w:val="491"/>
          <w:jc w:val="center"/>
        </w:trPr>
        <w:tc>
          <w:tcPr>
            <w:tcW w:w="4998" w:type="dxa"/>
            <w:gridSpan w:val="4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黑体" w:hAnsi="Times New Roman"/>
                <w:b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黑体" w:hAnsi="Times New Roman"/>
                <w:b/>
                <w:color w:val="000000"/>
                <w:sz w:val="30"/>
                <w:szCs w:val="30"/>
              </w:rPr>
              <w:t>申</w:t>
            </w:r>
            <w:r w:rsidRPr="004E16CA">
              <w:rPr>
                <w:rFonts w:ascii="Times New Roman" w:eastAsia="黑体" w:hAnsi="Times New Roman"/>
                <w:b/>
                <w:color w:val="000000"/>
                <w:sz w:val="30"/>
                <w:szCs w:val="30"/>
              </w:rPr>
              <w:t xml:space="preserve">   </w:t>
            </w:r>
            <w:r w:rsidRPr="004E16CA">
              <w:rPr>
                <w:rFonts w:ascii="Times New Roman" w:eastAsia="黑体" w:hAnsi="Times New Roman"/>
                <w:b/>
                <w:color w:val="000000"/>
                <w:sz w:val="30"/>
                <w:szCs w:val="30"/>
              </w:rPr>
              <w:t>请</w:t>
            </w:r>
          </w:p>
        </w:tc>
        <w:tc>
          <w:tcPr>
            <w:tcW w:w="4925" w:type="dxa"/>
            <w:gridSpan w:val="4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黑体" w:hAnsi="Times New Roman"/>
                <w:b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黑体" w:hAnsi="Times New Roman"/>
                <w:b/>
                <w:color w:val="000000"/>
                <w:sz w:val="30"/>
                <w:szCs w:val="30"/>
              </w:rPr>
              <w:t>授</w:t>
            </w:r>
            <w:r w:rsidRPr="004E16CA">
              <w:rPr>
                <w:rFonts w:ascii="Times New Roman" w:eastAsia="黑体" w:hAnsi="Times New Roman"/>
                <w:b/>
                <w:color w:val="000000"/>
                <w:sz w:val="30"/>
                <w:szCs w:val="30"/>
              </w:rPr>
              <w:t xml:space="preserve">   </w:t>
            </w:r>
            <w:r w:rsidRPr="004E16CA">
              <w:rPr>
                <w:rFonts w:ascii="Times New Roman" w:eastAsia="黑体" w:hAnsi="Times New Roman"/>
                <w:b/>
                <w:color w:val="000000"/>
                <w:sz w:val="30"/>
                <w:szCs w:val="30"/>
              </w:rPr>
              <w:t>权</w:t>
            </w:r>
          </w:p>
        </w:tc>
      </w:tr>
      <w:tr w:rsidR="0015148B" w:rsidRPr="004E16CA" w:rsidTr="0015148B">
        <w:trPr>
          <w:trHeight w:val="470"/>
          <w:jc w:val="center"/>
        </w:trPr>
        <w:tc>
          <w:tcPr>
            <w:tcW w:w="2716" w:type="dxa"/>
            <w:gridSpan w:val="2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282" w:type="dxa"/>
            <w:gridSpan w:val="2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发明专利</w:t>
            </w:r>
          </w:p>
        </w:tc>
        <w:tc>
          <w:tcPr>
            <w:tcW w:w="2325" w:type="dxa"/>
            <w:gridSpan w:val="2"/>
            <w:vAlign w:val="center"/>
          </w:tcPr>
          <w:p w:rsidR="0015148B" w:rsidRPr="004E16CA" w:rsidRDefault="0015148B" w:rsidP="0015148B">
            <w:pPr>
              <w:ind w:leftChars="-160" w:left="-384" w:firstLineChars="140" w:firstLine="422"/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600" w:type="dxa"/>
            <w:gridSpan w:val="2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发明专利</w:t>
            </w:r>
          </w:p>
        </w:tc>
      </w:tr>
      <w:tr w:rsidR="0015148B" w:rsidRPr="004E16CA" w:rsidTr="0015148B">
        <w:trPr>
          <w:trHeight w:val="519"/>
          <w:jc w:val="center"/>
        </w:trPr>
        <w:tc>
          <w:tcPr>
            <w:tcW w:w="1173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件数</w:t>
            </w:r>
          </w:p>
        </w:tc>
        <w:tc>
          <w:tcPr>
            <w:tcW w:w="1543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同比增长</w:t>
            </w:r>
          </w:p>
        </w:tc>
        <w:tc>
          <w:tcPr>
            <w:tcW w:w="857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件数</w:t>
            </w:r>
          </w:p>
        </w:tc>
        <w:tc>
          <w:tcPr>
            <w:tcW w:w="1425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同比增长</w:t>
            </w:r>
          </w:p>
        </w:tc>
        <w:tc>
          <w:tcPr>
            <w:tcW w:w="858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件数</w:t>
            </w:r>
          </w:p>
        </w:tc>
        <w:tc>
          <w:tcPr>
            <w:tcW w:w="1467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同比增长</w:t>
            </w:r>
          </w:p>
        </w:tc>
        <w:tc>
          <w:tcPr>
            <w:tcW w:w="950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件数</w:t>
            </w:r>
          </w:p>
        </w:tc>
        <w:tc>
          <w:tcPr>
            <w:tcW w:w="1650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同比增长</w:t>
            </w:r>
          </w:p>
        </w:tc>
      </w:tr>
      <w:tr w:rsidR="0015148B" w:rsidRPr="004E16CA" w:rsidTr="0015148B">
        <w:trPr>
          <w:trHeight w:val="589"/>
          <w:jc w:val="center"/>
        </w:trPr>
        <w:tc>
          <w:tcPr>
            <w:tcW w:w="1173" w:type="dxa"/>
            <w:vAlign w:val="center"/>
          </w:tcPr>
          <w:p w:rsidR="0015148B" w:rsidRPr="004E16CA" w:rsidRDefault="00705AD4" w:rsidP="0015148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1</w:t>
            </w:r>
            <w:r w:rsidR="00D714AA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1</w:t>
            </w:r>
            <w:r w:rsidR="009C7CB7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438</w:t>
            </w:r>
          </w:p>
        </w:tc>
        <w:tc>
          <w:tcPr>
            <w:tcW w:w="1543" w:type="dxa"/>
            <w:vAlign w:val="center"/>
          </w:tcPr>
          <w:p w:rsidR="0015148B" w:rsidRPr="004E16CA" w:rsidRDefault="009C7CB7" w:rsidP="0083374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30.93</w:t>
            </w:r>
            <w:r w:rsidR="0015148B" w:rsidRPr="004E16CA"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857" w:type="dxa"/>
            <w:vAlign w:val="center"/>
          </w:tcPr>
          <w:p w:rsidR="0015148B" w:rsidRPr="004E16CA" w:rsidRDefault="00D714AA" w:rsidP="0015148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4</w:t>
            </w:r>
            <w:r w:rsidR="009C7CB7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987</w:t>
            </w:r>
          </w:p>
        </w:tc>
        <w:tc>
          <w:tcPr>
            <w:tcW w:w="1425" w:type="dxa"/>
            <w:vAlign w:val="center"/>
          </w:tcPr>
          <w:p w:rsidR="0015148B" w:rsidRPr="004E16CA" w:rsidRDefault="009C7CB7" w:rsidP="0015148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18.37</w:t>
            </w:r>
            <w:r w:rsidR="0015148B" w:rsidRPr="004E16CA"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858" w:type="dxa"/>
            <w:vAlign w:val="center"/>
          </w:tcPr>
          <w:p w:rsidR="0015148B" w:rsidRPr="004E16CA" w:rsidRDefault="0028115D" w:rsidP="0015148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4</w:t>
            </w:r>
            <w:r w:rsidR="009C7CB7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301</w:t>
            </w:r>
          </w:p>
        </w:tc>
        <w:tc>
          <w:tcPr>
            <w:tcW w:w="1467" w:type="dxa"/>
            <w:vAlign w:val="center"/>
          </w:tcPr>
          <w:p w:rsidR="0015148B" w:rsidRPr="004E16CA" w:rsidRDefault="009C7CB7" w:rsidP="0015148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27.47</w:t>
            </w:r>
            <w:r w:rsidR="0015148B" w:rsidRPr="004E16CA"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50" w:type="dxa"/>
            <w:vAlign w:val="center"/>
          </w:tcPr>
          <w:p w:rsidR="0015148B" w:rsidRPr="004E16CA" w:rsidRDefault="0028115D" w:rsidP="0015148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9</w:t>
            </w:r>
            <w:r w:rsidR="009C7CB7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87</w:t>
            </w:r>
          </w:p>
        </w:tc>
        <w:tc>
          <w:tcPr>
            <w:tcW w:w="1650" w:type="dxa"/>
            <w:vAlign w:val="center"/>
          </w:tcPr>
          <w:p w:rsidR="0015148B" w:rsidRPr="004E16CA" w:rsidRDefault="0028115D" w:rsidP="0015148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1</w:t>
            </w:r>
            <w:r w:rsidR="009C7CB7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0.77</w:t>
            </w:r>
            <w:r w:rsidR="0015148B" w:rsidRPr="004E16CA"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</w:tr>
    </w:tbl>
    <w:p w:rsidR="0015148B" w:rsidRPr="004E16CA" w:rsidRDefault="009126A2" w:rsidP="0015148B">
      <w:pPr>
        <w:ind w:firstLineChars="200" w:firstLine="600"/>
        <w:rPr>
          <w:rFonts w:ascii="Times New Roman" w:hAnsi="Times New Roman"/>
          <w:color w:val="000000"/>
          <w:sz w:val="30"/>
          <w:szCs w:val="30"/>
        </w:rPr>
      </w:pPr>
      <w:r w:rsidRPr="004E16CA">
        <w:rPr>
          <w:rFonts w:ascii="Times New Roman" w:hAnsi="Times New Roman"/>
          <w:color w:val="000000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148B" w:rsidRPr="004E16CA" w:rsidRDefault="0015148B" w:rsidP="0015148B">
      <w:pPr>
        <w:spacing w:line="360" w:lineRule="auto"/>
        <w:ind w:firstLineChars="300" w:firstLine="900"/>
        <w:rPr>
          <w:rFonts w:ascii="Times New Roman" w:eastAsia="仿宋_GB2312" w:hAnsi="Times New Roman"/>
          <w:sz w:val="30"/>
          <w:szCs w:val="30"/>
        </w:rPr>
      </w:pPr>
      <w:r w:rsidRPr="004E16CA">
        <w:rPr>
          <w:rFonts w:ascii="Times New Roman" w:eastAsia="仿宋_GB2312" w:hAnsi="Times New Roman"/>
          <w:sz w:val="30"/>
          <w:szCs w:val="30"/>
        </w:rPr>
        <w:t>（二）</w:t>
      </w:r>
      <w:r w:rsidRPr="004E16CA">
        <w:rPr>
          <w:rFonts w:ascii="Times New Roman" w:eastAsia="仿宋_GB2312" w:hAnsi="Times New Roman"/>
          <w:sz w:val="30"/>
          <w:szCs w:val="30"/>
        </w:rPr>
        <w:t>1-</w:t>
      </w:r>
      <w:r w:rsidR="00811DD6">
        <w:rPr>
          <w:rFonts w:ascii="Times New Roman" w:eastAsia="仿宋_GB2312" w:hAnsi="Times New Roman" w:hint="eastAsia"/>
          <w:sz w:val="30"/>
          <w:szCs w:val="30"/>
        </w:rPr>
        <w:t>10</w:t>
      </w:r>
      <w:r w:rsidRPr="004E16CA">
        <w:rPr>
          <w:rFonts w:ascii="Times New Roman" w:eastAsia="仿宋_GB2312" w:hAnsi="Times New Roman"/>
          <w:sz w:val="30"/>
          <w:szCs w:val="30"/>
        </w:rPr>
        <w:t>月情况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010"/>
        <w:gridCol w:w="1450"/>
        <w:gridCol w:w="1037"/>
        <w:gridCol w:w="1500"/>
        <w:gridCol w:w="913"/>
        <w:gridCol w:w="1425"/>
      </w:tblGrid>
      <w:tr w:rsidR="0015148B" w:rsidRPr="004E16CA" w:rsidTr="0015148B">
        <w:trPr>
          <w:trHeight w:val="491"/>
          <w:jc w:val="center"/>
        </w:trPr>
        <w:tc>
          <w:tcPr>
            <w:tcW w:w="5007" w:type="dxa"/>
            <w:gridSpan w:val="4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黑体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黑体" w:hAnsi="Times New Roman"/>
                <w:b/>
                <w:sz w:val="30"/>
                <w:szCs w:val="30"/>
              </w:rPr>
              <w:t>申</w:t>
            </w:r>
            <w:r w:rsidRPr="004E16CA">
              <w:rPr>
                <w:rFonts w:ascii="Times New Roman" w:eastAsia="黑体" w:hAnsi="Times New Roman"/>
                <w:b/>
                <w:sz w:val="30"/>
                <w:szCs w:val="30"/>
              </w:rPr>
              <w:t xml:space="preserve">   </w:t>
            </w:r>
            <w:r w:rsidRPr="004E16CA">
              <w:rPr>
                <w:rFonts w:ascii="Times New Roman" w:eastAsia="黑体" w:hAnsi="Times New Roman"/>
                <w:b/>
                <w:sz w:val="30"/>
                <w:szCs w:val="30"/>
              </w:rPr>
              <w:t>请</w:t>
            </w:r>
          </w:p>
        </w:tc>
        <w:tc>
          <w:tcPr>
            <w:tcW w:w="4875" w:type="dxa"/>
            <w:gridSpan w:val="4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黑体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黑体" w:hAnsi="Times New Roman"/>
                <w:b/>
                <w:sz w:val="30"/>
                <w:szCs w:val="30"/>
              </w:rPr>
              <w:t>授</w:t>
            </w:r>
            <w:r w:rsidRPr="004E16CA">
              <w:rPr>
                <w:rFonts w:ascii="Times New Roman" w:eastAsia="黑体" w:hAnsi="Times New Roman"/>
                <w:b/>
                <w:sz w:val="30"/>
                <w:szCs w:val="30"/>
              </w:rPr>
              <w:t xml:space="preserve">   </w:t>
            </w:r>
            <w:r w:rsidRPr="004E16CA">
              <w:rPr>
                <w:rFonts w:ascii="Times New Roman" w:eastAsia="黑体" w:hAnsi="Times New Roman"/>
                <w:b/>
                <w:sz w:val="30"/>
                <w:szCs w:val="30"/>
              </w:rPr>
              <w:t>权</w:t>
            </w:r>
          </w:p>
        </w:tc>
      </w:tr>
      <w:tr w:rsidR="0015148B" w:rsidRPr="004E16CA" w:rsidTr="00811DD6">
        <w:trPr>
          <w:trHeight w:val="470"/>
          <w:jc w:val="center"/>
        </w:trPr>
        <w:tc>
          <w:tcPr>
            <w:tcW w:w="2547" w:type="dxa"/>
            <w:gridSpan w:val="2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总量</w:t>
            </w:r>
          </w:p>
        </w:tc>
        <w:tc>
          <w:tcPr>
            <w:tcW w:w="2460" w:type="dxa"/>
            <w:gridSpan w:val="2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发明专利</w:t>
            </w:r>
          </w:p>
        </w:tc>
        <w:tc>
          <w:tcPr>
            <w:tcW w:w="2537" w:type="dxa"/>
            <w:gridSpan w:val="2"/>
            <w:vAlign w:val="center"/>
          </w:tcPr>
          <w:p w:rsidR="0015148B" w:rsidRPr="004E16CA" w:rsidRDefault="0015148B" w:rsidP="0015148B">
            <w:pPr>
              <w:ind w:leftChars="-160" w:left="-384" w:firstLineChars="140" w:firstLine="422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总量</w:t>
            </w:r>
          </w:p>
        </w:tc>
        <w:tc>
          <w:tcPr>
            <w:tcW w:w="2338" w:type="dxa"/>
            <w:gridSpan w:val="2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发明专利</w:t>
            </w:r>
          </w:p>
        </w:tc>
      </w:tr>
      <w:tr w:rsidR="0015148B" w:rsidRPr="004E16CA" w:rsidTr="00811DD6">
        <w:trPr>
          <w:trHeight w:val="519"/>
          <w:jc w:val="center"/>
        </w:trPr>
        <w:tc>
          <w:tcPr>
            <w:tcW w:w="1129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件数</w:t>
            </w:r>
          </w:p>
        </w:tc>
        <w:tc>
          <w:tcPr>
            <w:tcW w:w="1418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同比增长</w:t>
            </w:r>
          </w:p>
        </w:tc>
        <w:tc>
          <w:tcPr>
            <w:tcW w:w="1010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件数</w:t>
            </w:r>
          </w:p>
        </w:tc>
        <w:tc>
          <w:tcPr>
            <w:tcW w:w="1450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同比增长</w:t>
            </w:r>
          </w:p>
        </w:tc>
        <w:tc>
          <w:tcPr>
            <w:tcW w:w="1037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件数</w:t>
            </w:r>
          </w:p>
        </w:tc>
        <w:tc>
          <w:tcPr>
            <w:tcW w:w="1500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同比增长</w:t>
            </w:r>
          </w:p>
        </w:tc>
        <w:tc>
          <w:tcPr>
            <w:tcW w:w="913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件数</w:t>
            </w:r>
          </w:p>
        </w:tc>
        <w:tc>
          <w:tcPr>
            <w:tcW w:w="1425" w:type="dxa"/>
            <w:vAlign w:val="center"/>
          </w:tcPr>
          <w:p w:rsidR="0015148B" w:rsidRPr="004E16CA" w:rsidRDefault="0015148B" w:rsidP="0015148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同比增长</w:t>
            </w:r>
          </w:p>
        </w:tc>
      </w:tr>
      <w:tr w:rsidR="0015148B" w:rsidRPr="004E16CA" w:rsidTr="00811DD6">
        <w:trPr>
          <w:trHeight w:val="589"/>
          <w:jc w:val="center"/>
        </w:trPr>
        <w:tc>
          <w:tcPr>
            <w:tcW w:w="1129" w:type="dxa"/>
            <w:vAlign w:val="center"/>
          </w:tcPr>
          <w:p w:rsidR="0015148B" w:rsidRPr="004E16CA" w:rsidRDefault="0028115D" w:rsidP="0015148B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1</w:t>
            </w:r>
            <w:r w:rsidR="00811DD6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02989</w:t>
            </w:r>
          </w:p>
        </w:tc>
        <w:tc>
          <w:tcPr>
            <w:tcW w:w="1418" w:type="dxa"/>
            <w:vAlign w:val="center"/>
          </w:tcPr>
          <w:p w:rsidR="0015148B" w:rsidRPr="004E16CA" w:rsidRDefault="003567B0" w:rsidP="0015148B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23.59</w:t>
            </w:r>
            <w:r w:rsidRPr="004E16CA"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1010" w:type="dxa"/>
            <w:vAlign w:val="center"/>
          </w:tcPr>
          <w:p w:rsidR="0015148B" w:rsidRPr="004E16CA" w:rsidRDefault="003567B0" w:rsidP="0015148B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43390</w:t>
            </w:r>
          </w:p>
        </w:tc>
        <w:tc>
          <w:tcPr>
            <w:tcW w:w="1450" w:type="dxa"/>
            <w:vAlign w:val="center"/>
          </w:tcPr>
          <w:p w:rsidR="0015148B" w:rsidRPr="004E16CA" w:rsidRDefault="009074D2" w:rsidP="0015148B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微软雅黑" w:hAnsi="Times New Roman"/>
                <w:color w:val="000000"/>
                <w:sz w:val="30"/>
                <w:szCs w:val="30"/>
              </w:rPr>
              <w:t>1</w:t>
            </w:r>
            <w:r w:rsidR="00811DD6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6.01</w:t>
            </w:r>
            <w:r w:rsidR="0015148B" w:rsidRPr="004E16CA">
              <w:rPr>
                <w:rFonts w:ascii="Times New Roman" w:hAnsi="Times New Roman"/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037" w:type="dxa"/>
            <w:vAlign w:val="center"/>
          </w:tcPr>
          <w:p w:rsidR="0015148B" w:rsidRPr="004E16CA" w:rsidRDefault="00811DD6" w:rsidP="0015148B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53059</w:t>
            </w:r>
          </w:p>
        </w:tc>
        <w:tc>
          <w:tcPr>
            <w:tcW w:w="1500" w:type="dxa"/>
            <w:vAlign w:val="center"/>
          </w:tcPr>
          <w:p w:rsidR="0015148B" w:rsidRPr="004E16CA" w:rsidRDefault="00811DD6" w:rsidP="0015148B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49.42</w:t>
            </w:r>
            <w:r w:rsidR="0015148B" w:rsidRPr="004E16CA">
              <w:rPr>
                <w:rFonts w:ascii="Times New Roman" w:hAnsi="Times New Roman"/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913" w:type="dxa"/>
            <w:vAlign w:val="center"/>
          </w:tcPr>
          <w:p w:rsidR="0015148B" w:rsidRPr="004E16CA" w:rsidRDefault="00811DD6" w:rsidP="0015148B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9577</w:t>
            </w:r>
          </w:p>
        </w:tc>
        <w:tc>
          <w:tcPr>
            <w:tcW w:w="1425" w:type="dxa"/>
            <w:vAlign w:val="center"/>
          </w:tcPr>
          <w:p w:rsidR="0015148B" w:rsidRPr="004E16CA" w:rsidRDefault="00833748" w:rsidP="0015148B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1</w:t>
            </w:r>
            <w:r w:rsidR="00705AD4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4</w:t>
            </w:r>
            <w:r w:rsidR="00D714AA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.</w:t>
            </w:r>
            <w:r w:rsidR="00811DD6">
              <w:rPr>
                <w:rFonts w:ascii="Times New Roman" w:eastAsia="微软雅黑" w:hAnsi="Times New Roman" w:hint="eastAsia"/>
                <w:color w:val="000000"/>
                <w:sz w:val="30"/>
                <w:szCs w:val="30"/>
              </w:rPr>
              <w:t>03</w:t>
            </w:r>
            <w:r w:rsidR="0015148B" w:rsidRPr="004E16CA">
              <w:rPr>
                <w:rFonts w:ascii="Times New Roman" w:hAnsi="Times New Roman"/>
                <w:b/>
                <w:bCs/>
                <w:sz w:val="30"/>
                <w:szCs w:val="30"/>
              </w:rPr>
              <w:t>%</w:t>
            </w:r>
          </w:p>
        </w:tc>
      </w:tr>
    </w:tbl>
    <w:p w:rsidR="0015148B" w:rsidRPr="004E16CA" w:rsidRDefault="0015148B" w:rsidP="0015148B">
      <w:pPr>
        <w:spacing w:line="360" w:lineRule="auto"/>
        <w:ind w:leftChars="50" w:left="120"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15148B" w:rsidRPr="003567B0" w:rsidRDefault="0015148B" w:rsidP="0015148B">
      <w:pPr>
        <w:spacing w:line="360" w:lineRule="auto"/>
        <w:ind w:firstLineChars="200" w:firstLine="600"/>
        <w:rPr>
          <w:rFonts w:ascii="Times New Roman" w:hAnsi="Times New Roman"/>
          <w:color w:val="000000" w:themeColor="text1"/>
          <w:sz w:val="30"/>
          <w:szCs w:val="30"/>
        </w:rPr>
      </w:pPr>
      <w:r w:rsidRPr="003567B0">
        <w:rPr>
          <w:rFonts w:ascii="Times New Roman" w:eastAsia="仿宋_GB2312" w:hAnsi="Times New Roman"/>
          <w:color w:val="000000" w:themeColor="text1"/>
          <w:sz w:val="30"/>
          <w:szCs w:val="30"/>
        </w:rPr>
        <w:t>截至</w:t>
      </w:r>
      <w:r w:rsidR="00811DD6" w:rsidRPr="003567B0"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10</w:t>
      </w:r>
      <w:r w:rsidRPr="003567B0">
        <w:rPr>
          <w:rFonts w:ascii="Times New Roman" w:eastAsia="仿宋_GB2312" w:hAnsi="Times New Roman"/>
          <w:color w:val="000000" w:themeColor="text1"/>
          <w:sz w:val="30"/>
          <w:szCs w:val="30"/>
        </w:rPr>
        <w:t>月，湖北省发明专利拥有量</w:t>
      </w:r>
      <w:r w:rsidR="00462AA3" w:rsidRPr="003567B0">
        <w:rPr>
          <w:rFonts w:ascii="Times New Roman" w:eastAsia="仿宋_GB2312" w:hAnsi="Times New Roman"/>
          <w:color w:val="000000" w:themeColor="text1"/>
          <w:sz w:val="30"/>
          <w:szCs w:val="30"/>
        </w:rPr>
        <w:t>4</w:t>
      </w:r>
      <w:r w:rsidR="00E340AC" w:rsidRPr="003567B0"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7382</w:t>
      </w:r>
      <w:r w:rsidRPr="003567B0">
        <w:rPr>
          <w:rFonts w:ascii="Times New Roman" w:eastAsia="仿宋_GB2312" w:hAnsi="Times New Roman"/>
          <w:color w:val="000000" w:themeColor="text1"/>
          <w:sz w:val="30"/>
          <w:szCs w:val="30"/>
        </w:rPr>
        <w:t>件，万人发明专利拥有量约为</w:t>
      </w:r>
      <w:r w:rsidR="00E340AC" w:rsidRPr="003567B0"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8.02</w:t>
      </w:r>
      <w:r w:rsidRPr="003567B0">
        <w:rPr>
          <w:rFonts w:ascii="Times New Roman" w:eastAsia="仿宋_GB2312" w:hAnsi="Times New Roman"/>
          <w:color w:val="000000" w:themeColor="text1"/>
          <w:sz w:val="30"/>
          <w:szCs w:val="30"/>
        </w:rPr>
        <w:t>件。</w:t>
      </w:r>
    </w:p>
    <w:p w:rsidR="0015148B" w:rsidRPr="004E16CA" w:rsidRDefault="0015148B" w:rsidP="0015148B">
      <w:pPr>
        <w:spacing w:line="360" w:lineRule="auto"/>
        <w:ind w:firstLineChars="200" w:firstLine="602"/>
        <w:rPr>
          <w:rFonts w:ascii="Times New Roman" w:eastAsia="黑体" w:hAnsi="Times New Roman"/>
          <w:b/>
          <w:sz w:val="30"/>
          <w:szCs w:val="30"/>
        </w:rPr>
      </w:pPr>
      <w:r w:rsidRPr="004E16CA">
        <w:rPr>
          <w:rFonts w:ascii="Times New Roman" w:eastAsia="黑体" w:hAnsi="Times New Roman"/>
          <w:b/>
          <w:sz w:val="30"/>
          <w:szCs w:val="30"/>
        </w:rPr>
        <w:t>二、全省各市州</w:t>
      </w:r>
      <w:r w:rsidRPr="004E16CA">
        <w:rPr>
          <w:rFonts w:ascii="Times New Roman" w:eastAsia="黑体" w:hAnsi="Times New Roman"/>
          <w:b/>
          <w:sz w:val="30"/>
          <w:szCs w:val="30"/>
        </w:rPr>
        <w:t>1-</w:t>
      </w:r>
      <w:r w:rsidR="00811DD6">
        <w:rPr>
          <w:rFonts w:ascii="Times New Roman" w:eastAsia="黑体" w:hAnsi="Times New Roman" w:hint="eastAsia"/>
          <w:b/>
          <w:sz w:val="30"/>
          <w:szCs w:val="30"/>
        </w:rPr>
        <w:t>10</w:t>
      </w:r>
      <w:r w:rsidRPr="004E16CA">
        <w:rPr>
          <w:rFonts w:ascii="Times New Roman" w:eastAsia="黑体" w:hAnsi="Times New Roman"/>
          <w:b/>
          <w:sz w:val="30"/>
          <w:szCs w:val="30"/>
        </w:rPr>
        <w:t>月专利申请及授权情况</w:t>
      </w:r>
    </w:p>
    <w:p w:rsidR="005051BB" w:rsidRPr="004E16CA" w:rsidRDefault="005051BB" w:rsidP="005051BB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E16CA">
        <w:rPr>
          <w:rFonts w:ascii="Times New Roman" w:eastAsia="仿宋_GB2312" w:hAnsi="Times New Roman"/>
          <w:sz w:val="30"/>
          <w:szCs w:val="30"/>
        </w:rPr>
        <w:t>（一）专利申请情况</w:t>
      </w:r>
    </w:p>
    <w:p w:rsidR="005051BB" w:rsidRPr="004E16CA" w:rsidRDefault="005051BB" w:rsidP="005051BB">
      <w:pPr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4E16CA">
        <w:rPr>
          <w:rFonts w:ascii="Times New Roman" w:eastAsia="黑体" w:hAnsi="Times New Roman"/>
          <w:b/>
          <w:sz w:val="30"/>
          <w:szCs w:val="30"/>
        </w:rPr>
        <w:t>专利申请总量</w:t>
      </w:r>
      <w:r w:rsidRPr="004E16CA">
        <w:rPr>
          <w:rFonts w:ascii="Times New Roman" w:eastAsia="仿宋_GB2312" w:hAnsi="Times New Roman"/>
          <w:sz w:val="30"/>
          <w:szCs w:val="30"/>
        </w:rPr>
        <w:t>同比增长</w:t>
      </w:r>
      <w:r w:rsidRPr="004E16CA"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3.59</w:t>
      </w:r>
      <w:r w:rsidRPr="004E16CA">
        <w:rPr>
          <w:rFonts w:ascii="Times New Roman" w:eastAsia="仿宋_GB2312" w:hAnsi="Times New Roman"/>
          <w:sz w:val="30"/>
          <w:szCs w:val="30"/>
        </w:rPr>
        <w:t>%</w:t>
      </w:r>
      <w:r w:rsidRPr="004E16CA">
        <w:rPr>
          <w:rFonts w:ascii="Times New Roman" w:eastAsia="仿宋_GB2312" w:hAnsi="Times New Roman"/>
          <w:sz w:val="30"/>
          <w:szCs w:val="30"/>
        </w:rPr>
        <w:t>，增长超过</w:t>
      </w:r>
      <w:r w:rsidRPr="004E16CA">
        <w:rPr>
          <w:rFonts w:ascii="Times New Roman" w:eastAsia="仿宋_GB2312" w:hAnsi="Times New Roman"/>
          <w:sz w:val="30"/>
          <w:szCs w:val="30"/>
        </w:rPr>
        <w:t>30%</w:t>
      </w:r>
      <w:r w:rsidRPr="004E16CA">
        <w:rPr>
          <w:rFonts w:ascii="Times New Roman" w:eastAsia="仿宋_GB2312" w:hAnsi="Times New Roman"/>
          <w:sz w:val="30"/>
          <w:szCs w:val="30"/>
        </w:rPr>
        <w:t>的有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 w:rsidRPr="004E16CA">
        <w:rPr>
          <w:rFonts w:ascii="Times New Roman" w:eastAsia="仿宋_GB2312" w:hAnsi="Times New Roman"/>
          <w:sz w:val="30"/>
          <w:szCs w:val="30"/>
        </w:rPr>
        <w:t>个市州，排前三位市州为：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黄冈市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64.30</w:t>
      </w:r>
      <w:r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、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天门市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41.73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、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荆州市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40.53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。</w:t>
      </w:r>
    </w:p>
    <w:p w:rsidR="005051BB" w:rsidRPr="004E16CA" w:rsidRDefault="005051BB" w:rsidP="005051BB">
      <w:pPr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4E16CA">
        <w:rPr>
          <w:rFonts w:ascii="Times New Roman" w:eastAsia="黑体" w:hAnsi="Times New Roman"/>
          <w:b/>
          <w:sz w:val="30"/>
          <w:szCs w:val="30"/>
        </w:rPr>
        <w:lastRenderedPageBreak/>
        <w:t>发明专利申请量</w:t>
      </w:r>
      <w:r w:rsidRPr="004E16CA">
        <w:rPr>
          <w:rFonts w:ascii="Times New Roman" w:eastAsia="仿宋_GB2312" w:hAnsi="Times New Roman"/>
          <w:sz w:val="30"/>
          <w:szCs w:val="30"/>
        </w:rPr>
        <w:t>同比增长</w:t>
      </w:r>
      <w:r w:rsidRPr="004E16CA"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6.01</w:t>
      </w:r>
      <w:r w:rsidRPr="004E16CA">
        <w:rPr>
          <w:rFonts w:ascii="Times New Roman" w:eastAsia="仿宋_GB2312" w:hAnsi="Times New Roman"/>
          <w:sz w:val="30"/>
          <w:szCs w:val="30"/>
        </w:rPr>
        <w:t>%</w:t>
      </w:r>
      <w:r w:rsidRPr="004E16CA">
        <w:rPr>
          <w:rFonts w:ascii="Times New Roman" w:eastAsia="仿宋_GB2312" w:hAnsi="Times New Roman"/>
          <w:sz w:val="30"/>
          <w:szCs w:val="30"/>
        </w:rPr>
        <w:t>，增长超过</w:t>
      </w:r>
      <w:r w:rsidRPr="004E16CA">
        <w:rPr>
          <w:rFonts w:ascii="Times New Roman" w:eastAsia="仿宋_GB2312" w:hAnsi="Times New Roman"/>
          <w:sz w:val="30"/>
          <w:szCs w:val="30"/>
        </w:rPr>
        <w:t>30%</w:t>
      </w:r>
      <w:r w:rsidRPr="004E16CA">
        <w:rPr>
          <w:rFonts w:ascii="Times New Roman" w:eastAsia="仿宋_GB2312" w:hAnsi="Times New Roman"/>
          <w:sz w:val="30"/>
          <w:szCs w:val="30"/>
        </w:rPr>
        <w:t>的有</w:t>
      </w:r>
      <w:r>
        <w:rPr>
          <w:rFonts w:ascii="Times New Roman" w:eastAsia="仿宋_GB2312" w:hAnsi="Times New Roman"/>
          <w:sz w:val="30"/>
          <w:szCs w:val="30"/>
        </w:rPr>
        <w:t>4</w:t>
      </w:r>
      <w:r w:rsidRPr="004E16CA">
        <w:rPr>
          <w:rFonts w:ascii="Times New Roman" w:eastAsia="仿宋_GB2312" w:hAnsi="Times New Roman"/>
          <w:sz w:val="30"/>
          <w:szCs w:val="30"/>
        </w:rPr>
        <w:t>个市州，排前三位市州为：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黄冈市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66.92</w:t>
      </w:r>
      <w:r w:rsidRPr="004E16CA">
        <w:rPr>
          <w:rFonts w:ascii="Times New Roman" w:hAnsi="Times New Roman"/>
          <w:b/>
          <w:bCs/>
          <w:sz w:val="30"/>
          <w:szCs w:val="30"/>
        </w:rPr>
        <w:t>％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、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荆州市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39.94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、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随州市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35.54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。</w:t>
      </w:r>
    </w:p>
    <w:p w:rsidR="005051BB" w:rsidRPr="004E16CA" w:rsidRDefault="005051BB" w:rsidP="005051BB">
      <w:pPr>
        <w:spacing w:line="360" w:lineRule="auto"/>
        <w:ind w:firstLineChars="200" w:firstLine="602"/>
        <w:rPr>
          <w:rFonts w:ascii="Times New Roman" w:eastAsia="华文仿宋" w:hAnsi="Times New Roman"/>
          <w:sz w:val="30"/>
          <w:szCs w:val="30"/>
        </w:rPr>
      </w:pPr>
      <w:r w:rsidRPr="004E16CA">
        <w:rPr>
          <w:rFonts w:ascii="Times New Roman" w:eastAsia="黑体" w:hAnsi="Times New Roman"/>
          <w:b/>
          <w:sz w:val="30"/>
          <w:szCs w:val="30"/>
        </w:rPr>
        <w:t>企业专利申请量</w:t>
      </w:r>
      <w:r w:rsidRPr="004E16CA">
        <w:rPr>
          <w:rFonts w:ascii="Times New Roman" w:eastAsia="仿宋_GB2312" w:hAnsi="Times New Roman"/>
          <w:sz w:val="30"/>
          <w:szCs w:val="30"/>
        </w:rPr>
        <w:t>同比增长</w:t>
      </w:r>
      <w:r>
        <w:rPr>
          <w:rFonts w:ascii="Times New Roman" w:eastAsia="仿宋_GB2312" w:hAnsi="Times New Roman"/>
          <w:sz w:val="30"/>
          <w:szCs w:val="30"/>
        </w:rPr>
        <w:t>31.21</w:t>
      </w:r>
      <w:r w:rsidRPr="004E16CA">
        <w:rPr>
          <w:rFonts w:ascii="Times New Roman" w:eastAsia="仿宋_GB2312" w:hAnsi="Times New Roman"/>
          <w:sz w:val="30"/>
          <w:szCs w:val="30"/>
        </w:rPr>
        <w:t>%</w:t>
      </w:r>
      <w:r w:rsidRPr="004E16CA">
        <w:rPr>
          <w:rFonts w:ascii="Times New Roman" w:eastAsia="仿宋_GB2312" w:hAnsi="Times New Roman"/>
          <w:sz w:val="30"/>
          <w:szCs w:val="30"/>
        </w:rPr>
        <w:t>，增长超过</w:t>
      </w:r>
      <w:r w:rsidRPr="004E16CA">
        <w:rPr>
          <w:rFonts w:ascii="Times New Roman" w:eastAsia="仿宋_GB2312" w:hAnsi="Times New Roman"/>
          <w:sz w:val="30"/>
          <w:szCs w:val="30"/>
        </w:rPr>
        <w:t>30%</w:t>
      </w:r>
      <w:r w:rsidRPr="004E16CA">
        <w:rPr>
          <w:rFonts w:ascii="Times New Roman" w:eastAsia="仿宋_GB2312" w:hAnsi="Times New Roman"/>
          <w:sz w:val="30"/>
          <w:szCs w:val="30"/>
        </w:rPr>
        <w:t>的有</w:t>
      </w:r>
      <w:r>
        <w:rPr>
          <w:rFonts w:ascii="Times New Roman" w:eastAsia="仿宋_GB2312" w:hAnsi="Times New Roman"/>
          <w:sz w:val="30"/>
          <w:szCs w:val="30"/>
        </w:rPr>
        <w:t>8</w:t>
      </w:r>
      <w:r w:rsidRPr="004E16CA">
        <w:rPr>
          <w:rFonts w:ascii="Times New Roman" w:eastAsia="仿宋_GB2312" w:hAnsi="Times New Roman"/>
          <w:sz w:val="30"/>
          <w:szCs w:val="30"/>
        </w:rPr>
        <w:t>个市州，排前三位市州为：</w:t>
      </w:r>
      <w:r w:rsidRPr="005051BB">
        <w:rPr>
          <w:rFonts w:ascii="Times New Roman" w:eastAsia="仿宋_GB2312" w:hAnsi="Times New Roman" w:hint="eastAsia"/>
          <w:b/>
          <w:sz w:val="30"/>
          <w:szCs w:val="30"/>
        </w:rPr>
        <w:t>宜昌市</w:t>
      </w:r>
      <w:r w:rsidRPr="005051BB">
        <w:rPr>
          <w:rFonts w:ascii="Times New Roman" w:eastAsia="仿宋_GB2312" w:hAnsi="Times New Roman" w:hint="eastAsia"/>
          <w:b/>
          <w:sz w:val="30"/>
          <w:szCs w:val="30"/>
        </w:rPr>
        <w:t>78.77</w:t>
      </w:r>
      <w:r w:rsidRPr="005051BB">
        <w:rPr>
          <w:rFonts w:ascii="Times New Roman" w:eastAsia="仿宋_GB2312" w:hAnsi="Times New Roman"/>
          <w:b/>
          <w:sz w:val="30"/>
          <w:szCs w:val="30"/>
        </w:rPr>
        <w:t xml:space="preserve"> %</w:t>
      </w:r>
      <w:r w:rsidRPr="004E16CA">
        <w:rPr>
          <w:rFonts w:ascii="Times New Roman" w:eastAsia="仿宋_GB2312" w:hAnsi="Times New Roman"/>
          <w:b/>
          <w:sz w:val="30"/>
          <w:szCs w:val="30"/>
        </w:rPr>
        <w:t>、</w:t>
      </w:r>
      <w:r>
        <w:rPr>
          <w:rFonts w:ascii="Times New Roman" w:eastAsia="仿宋_GB2312" w:hAnsi="Times New Roman" w:hint="eastAsia"/>
          <w:b/>
          <w:sz w:val="30"/>
          <w:szCs w:val="30"/>
        </w:rPr>
        <w:t>襄阳</w:t>
      </w:r>
      <w:r w:rsidRPr="004E16CA">
        <w:rPr>
          <w:rFonts w:ascii="Times New Roman" w:eastAsia="仿宋_GB2312" w:hAnsi="Times New Roman"/>
          <w:b/>
          <w:sz w:val="30"/>
          <w:szCs w:val="30"/>
        </w:rPr>
        <w:t>市</w:t>
      </w:r>
      <w:r>
        <w:rPr>
          <w:rFonts w:ascii="Times New Roman" w:eastAsia="仿宋_GB2312" w:hAnsi="Times New Roman"/>
          <w:b/>
          <w:sz w:val="30"/>
          <w:szCs w:val="30"/>
        </w:rPr>
        <w:t>72.79</w:t>
      </w:r>
      <w:r w:rsidRPr="004E16CA">
        <w:rPr>
          <w:rFonts w:ascii="Times New Roman" w:eastAsia="仿宋_GB2312" w:hAnsi="Times New Roman"/>
          <w:b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sz w:val="30"/>
          <w:szCs w:val="30"/>
        </w:rPr>
        <w:t>、</w:t>
      </w:r>
      <w:r>
        <w:rPr>
          <w:rFonts w:ascii="Times New Roman" w:eastAsia="仿宋_GB2312" w:hAnsi="Times New Roman" w:hint="eastAsia"/>
          <w:b/>
          <w:sz w:val="30"/>
          <w:szCs w:val="30"/>
        </w:rPr>
        <w:t>黄冈市</w:t>
      </w:r>
      <w:r>
        <w:rPr>
          <w:rFonts w:ascii="Times New Roman" w:eastAsia="仿宋_GB2312" w:hAnsi="Times New Roman" w:hint="eastAsia"/>
          <w:b/>
          <w:sz w:val="30"/>
          <w:szCs w:val="30"/>
        </w:rPr>
        <w:t>60.68</w:t>
      </w:r>
      <w:r w:rsidRPr="004E16CA">
        <w:rPr>
          <w:rFonts w:ascii="Times New Roman" w:eastAsia="仿宋_GB2312" w:hAnsi="Times New Roman"/>
          <w:b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sz w:val="30"/>
          <w:szCs w:val="30"/>
        </w:rPr>
        <w:t>。</w:t>
      </w:r>
    </w:p>
    <w:p w:rsidR="005051BB" w:rsidRPr="004E16CA" w:rsidRDefault="005051BB" w:rsidP="005051BB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E16CA">
        <w:rPr>
          <w:rFonts w:ascii="Times New Roman" w:eastAsia="仿宋_GB2312" w:hAnsi="Times New Roman"/>
          <w:sz w:val="30"/>
          <w:szCs w:val="30"/>
        </w:rPr>
        <w:t>（二）专利授权情况</w:t>
      </w:r>
    </w:p>
    <w:p w:rsidR="005051BB" w:rsidRPr="004E16CA" w:rsidRDefault="005051BB" w:rsidP="005051BB">
      <w:pPr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4E16CA">
        <w:rPr>
          <w:rFonts w:ascii="Times New Roman" w:eastAsia="黑体" w:hAnsi="Times New Roman"/>
          <w:b/>
          <w:sz w:val="30"/>
          <w:szCs w:val="30"/>
        </w:rPr>
        <w:t>专利授权总量</w:t>
      </w:r>
      <w:r w:rsidRPr="004E16CA">
        <w:rPr>
          <w:rFonts w:ascii="Times New Roman" w:eastAsia="仿宋_GB2312" w:hAnsi="Times New Roman"/>
          <w:sz w:val="30"/>
          <w:szCs w:val="30"/>
        </w:rPr>
        <w:t>同比增长</w:t>
      </w:r>
      <w:r>
        <w:rPr>
          <w:rFonts w:ascii="Times New Roman" w:eastAsia="仿宋_GB2312" w:hAnsi="Times New Roman"/>
          <w:sz w:val="30"/>
          <w:szCs w:val="30"/>
        </w:rPr>
        <w:t>49.</w:t>
      </w:r>
      <w:r w:rsidR="00545CEC">
        <w:rPr>
          <w:rFonts w:ascii="Times New Roman" w:eastAsia="仿宋_GB2312" w:hAnsi="Times New Roman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2</w:t>
      </w:r>
      <w:r w:rsidRPr="004E16CA">
        <w:rPr>
          <w:rFonts w:ascii="Times New Roman" w:eastAsia="仿宋_GB2312" w:hAnsi="Times New Roman"/>
          <w:sz w:val="30"/>
          <w:szCs w:val="30"/>
        </w:rPr>
        <w:t>%,</w:t>
      </w:r>
      <w:r w:rsidRPr="004E16CA">
        <w:rPr>
          <w:rFonts w:ascii="Times New Roman" w:eastAsia="仿宋_GB2312" w:hAnsi="Times New Roman"/>
          <w:sz w:val="30"/>
          <w:szCs w:val="30"/>
        </w:rPr>
        <w:t>增长超过</w:t>
      </w:r>
      <w:r w:rsidRPr="004E16CA">
        <w:rPr>
          <w:rFonts w:ascii="Times New Roman" w:eastAsia="仿宋_GB2312" w:hAnsi="Times New Roman"/>
          <w:sz w:val="30"/>
          <w:szCs w:val="30"/>
        </w:rPr>
        <w:t>30%</w:t>
      </w:r>
      <w:r w:rsidRPr="004E16CA">
        <w:rPr>
          <w:rFonts w:ascii="Times New Roman" w:eastAsia="仿宋_GB2312" w:hAnsi="Times New Roman"/>
          <w:sz w:val="30"/>
          <w:szCs w:val="30"/>
        </w:rPr>
        <w:t>的有</w:t>
      </w:r>
      <w:r w:rsidRPr="004E16CA"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5</w:t>
      </w:r>
      <w:r w:rsidRPr="004E16CA">
        <w:rPr>
          <w:rFonts w:ascii="Times New Roman" w:eastAsia="仿宋_GB2312" w:hAnsi="Times New Roman"/>
          <w:sz w:val="30"/>
          <w:szCs w:val="30"/>
        </w:rPr>
        <w:t>个市州，排前三位市州为：</w:t>
      </w:r>
      <w:r w:rsidRPr="004E16CA">
        <w:rPr>
          <w:rFonts w:ascii="Times New Roman" w:eastAsia="仿宋_GB2312" w:hAnsi="Times New Roman"/>
          <w:b/>
          <w:sz w:val="30"/>
          <w:szCs w:val="30"/>
        </w:rPr>
        <w:t>天门市</w:t>
      </w:r>
      <w:r w:rsidR="00E30A50">
        <w:rPr>
          <w:rFonts w:ascii="Times New Roman" w:eastAsia="仿宋_GB2312" w:hAnsi="Times New Roman"/>
          <w:b/>
          <w:sz w:val="30"/>
          <w:szCs w:val="30"/>
        </w:rPr>
        <w:t>129.90</w:t>
      </w:r>
      <w:r w:rsidRPr="004E16CA">
        <w:rPr>
          <w:rFonts w:ascii="Times New Roman" w:eastAsia="仿宋_GB2312" w:hAnsi="Times New Roman"/>
          <w:b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sz w:val="30"/>
          <w:szCs w:val="30"/>
        </w:rPr>
        <w:t>、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黄石市</w:t>
      </w:r>
      <w:r w:rsidR="00E30A50">
        <w:rPr>
          <w:rFonts w:ascii="Times New Roman" w:eastAsia="仿宋_GB2312" w:hAnsi="Times New Roman"/>
          <w:b/>
          <w:bCs/>
          <w:sz w:val="30"/>
          <w:szCs w:val="30"/>
        </w:rPr>
        <w:t>108.34</w:t>
      </w:r>
      <w:r w:rsidRPr="004E16CA">
        <w:rPr>
          <w:rFonts w:ascii="Times New Roman" w:eastAsia="仿宋_GB2312" w:hAnsi="Times New Roman"/>
          <w:b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sz w:val="30"/>
          <w:szCs w:val="30"/>
        </w:rPr>
        <w:t>、</w:t>
      </w:r>
      <w:r w:rsidR="00E30A50">
        <w:rPr>
          <w:rFonts w:ascii="Times New Roman" w:eastAsia="仿宋_GB2312" w:hAnsi="Times New Roman" w:hint="eastAsia"/>
          <w:b/>
          <w:sz w:val="30"/>
          <w:szCs w:val="30"/>
        </w:rPr>
        <w:t>襄阳</w:t>
      </w:r>
      <w:r w:rsidRPr="004E16CA">
        <w:rPr>
          <w:rFonts w:ascii="Times New Roman" w:eastAsia="仿宋_GB2312" w:hAnsi="Times New Roman"/>
          <w:b/>
          <w:sz w:val="30"/>
          <w:szCs w:val="30"/>
        </w:rPr>
        <w:t>市</w:t>
      </w:r>
      <w:r w:rsidR="00E30A50">
        <w:rPr>
          <w:rFonts w:ascii="Times New Roman" w:eastAsia="仿宋_GB2312" w:hAnsi="Times New Roman"/>
          <w:b/>
          <w:sz w:val="30"/>
          <w:szCs w:val="30"/>
        </w:rPr>
        <w:t>77.25</w:t>
      </w:r>
      <w:r w:rsidRPr="004E16CA">
        <w:rPr>
          <w:rFonts w:ascii="Times New Roman" w:eastAsia="仿宋_GB2312" w:hAnsi="Times New Roman"/>
          <w:b/>
          <w:sz w:val="30"/>
          <w:szCs w:val="30"/>
        </w:rPr>
        <w:t>%</w:t>
      </w:r>
      <w:r w:rsidRPr="004E16CA">
        <w:rPr>
          <w:rFonts w:ascii="Times New Roman" w:eastAsia="仿宋_GB2312" w:hAnsi="Times New Roman"/>
          <w:sz w:val="30"/>
          <w:szCs w:val="30"/>
        </w:rPr>
        <w:t>。</w:t>
      </w:r>
    </w:p>
    <w:p w:rsidR="005051BB" w:rsidRPr="004E16CA" w:rsidRDefault="005051BB" w:rsidP="005051BB">
      <w:pPr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4E16CA">
        <w:rPr>
          <w:rFonts w:ascii="Times New Roman" w:eastAsia="黑体" w:hAnsi="Times New Roman"/>
          <w:b/>
          <w:sz w:val="30"/>
          <w:szCs w:val="30"/>
        </w:rPr>
        <w:t>发明专利授权量</w:t>
      </w:r>
      <w:r w:rsidRPr="004E16CA">
        <w:rPr>
          <w:rFonts w:ascii="Times New Roman" w:eastAsia="仿宋_GB2312" w:hAnsi="Times New Roman"/>
          <w:sz w:val="30"/>
          <w:szCs w:val="30"/>
        </w:rPr>
        <w:t>同比增长</w:t>
      </w:r>
      <w:r w:rsidR="00E30A50">
        <w:rPr>
          <w:rFonts w:ascii="Times New Roman" w:eastAsia="仿宋_GB2312" w:hAnsi="Times New Roman"/>
          <w:sz w:val="30"/>
          <w:szCs w:val="30"/>
        </w:rPr>
        <w:t>14.03</w:t>
      </w:r>
      <w:r w:rsidRPr="004E16CA">
        <w:rPr>
          <w:rFonts w:ascii="Times New Roman" w:eastAsia="仿宋_GB2312" w:hAnsi="Times New Roman"/>
          <w:sz w:val="30"/>
          <w:szCs w:val="30"/>
        </w:rPr>
        <w:t>%</w:t>
      </w:r>
      <w:r w:rsidRPr="004E16CA">
        <w:rPr>
          <w:rFonts w:ascii="Times New Roman" w:eastAsia="仿宋_GB2312" w:hAnsi="Times New Roman"/>
          <w:sz w:val="30"/>
          <w:szCs w:val="30"/>
        </w:rPr>
        <w:t>，增长超过</w:t>
      </w:r>
      <w:r w:rsidRPr="004E16CA">
        <w:rPr>
          <w:rFonts w:ascii="Times New Roman" w:eastAsia="仿宋_GB2312" w:hAnsi="Times New Roman"/>
          <w:sz w:val="30"/>
          <w:szCs w:val="30"/>
        </w:rPr>
        <w:t>30%</w:t>
      </w:r>
      <w:r w:rsidRPr="004E16CA">
        <w:rPr>
          <w:rFonts w:ascii="Times New Roman" w:eastAsia="仿宋_GB2312" w:hAnsi="Times New Roman"/>
          <w:sz w:val="30"/>
          <w:szCs w:val="30"/>
        </w:rPr>
        <w:t>的有</w:t>
      </w:r>
      <w:r>
        <w:rPr>
          <w:rFonts w:ascii="Times New Roman" w:eastAsia="仿宋_GB2312" w:hAnsi="Times New Roman"/>
          <w:sz w:val="30"/>
          <w:szCs w:val="30"/>
        </w:rPr>
        <w:t>5</w:t>
      </w:r>
      <w:r w:rsidRPr="004E16CA">
        <w:rPr>
          <w:rFonts w:ascii="Times New Roman" w:eastAsia="仿宋_GB2312" w:hAnsi="Times New Roman"/>
          <w:sz w:val="30"/>
          <w:szCs w:val="30"/>
        </w:rPr>
        <w:t>个市州，排前三位市州为：</w:t>
      </w:r>
      <w:proofErr w:type="gramStart"/>
      <w:r w:rsidRPr="004E16CA">
        <w:rPr>
          <w:rFonts w:ascii="Times New Roman" w:eastAsia="仿宋_GB2312" w:hAnsi="Times New Roman"/>
          <w:b/>
          <w:bCs/>
          <w:sz w:val="30"/>
          <w:szCs w:val="30"/>
        </w:rPr>
        <w:t>荆</w:t>
      </w:r>
      <w:proofErr w:type="gramEnd"/>
      <w:r w:rsidRPr="004E16CA">
        <w:rPr>
          <w:rFonts w:ascii="Times New Roman" w:eastAsia="仿宋_GB2312" w:hAnsi="Times New Roman"/>
          <w:b/>
          <w:bCs/>
          <w:sz w:val="30"/>
          <w:szCs w:val="30"/>
        </w:rPr>
        <w:t>门市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1</w:t>
      </w:r>
      <w:r w:rsidR="00E30A50">
        <w:rPr>
          <w:rFonts w:ascii="Times New Roman" w:eastAsia="仿宋_GB2312" w:hAnsi="Times New Roman"/>
          <w:b/>
          <w:bCs/>
          <w:sz w:val="30"/>
          <w:szCs w:val="30"/>
        </w:rPr>
        <w:t>15.20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、</w:t>
      </w:r>
      <w:r w:rsidR="00E30A50">
        <w:rPr>
          <w:rFonts w:ascii="Times New Roman" w:eastAsia="仿宋_GB2312" w:hAnsi="Times New Roman" w:hint="eastAsia"/>
          <w:b/>
          <w:bCs/>
          <w:sz w:val="30"/>
          <w:szCs w:val="30"/>
        </w:rPr>
        <w:t>咸宁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市</w:t>
      </w:r>
      <w:r w:rsidR="00E30A50">
        <w:rPr>
          <w:rFonts w:ascii="Times New Roman" w:eastAsia="仿宋_GB2312" w:hAnsi="Times New Roman"/>
          <w:b/>
          <w:bCs/>
          <w:sz w:val="30"/>
          <w:szCs w:val="30"/>
        </w:rPr>
        <w:t>65.96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、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鄂州市</w:t>
      </w:r>
      <w:r w:rsidR="00E30A50">
        <w:rPr>
          <w:rFonts w:ascii="Times New Roman" w:eastAsia="仿宋_GB2312" w:hAnsi="Times New Roman"/>
          <w:b/>
          <w:bCs/>
          <w:sz w:val="30"/>
          <w:szCs w:val="30"/>
        </w:rPr>
        <w:t>57.58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。</w:t>
      </w:r>
    </w:p>
    <w:p w:rsidR="005051BB" w:rsidRPr="004E16CA" w:rsidRDefault="005051BB" w:rsidP="005051BB">
      <w:pPr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4E16CA">
        <w:rPr>
          <w:rFonts w:ascii="Times New Roman" w:eastAsia="黑体" w:hAnsi="Times New Roman"/>
          <w:b/>
          <w:sz w:val="30"/>
          <w:szCs w:val="30"/>
        </w:rPr>
        <w:t>企业专利授权量</w:t>
      </w:r>
      <w:r w:rsidRPr="004E16CA">
        <w:rPr>
          <w:rFonts w:ascii="Times New Roman" w:eastAsia="仿宋_GB2312" w:hAnsi="Times New Roman"/>
          <w:sz w:val="30"/>
          <w:szCs w:val="30"/>
        </w:rPr>
        <w:t>同比增长</w:t>
      </w:r>
      <w:r>
        <w:rPr>
          <w:rFonts w:ascii="Times New Roman" w:eastAsia="仿宋_GB2312" w:hAnsi="Times New Roman" w:hint="eastAsia"/>
          <w:sz w:val="30"/>
          <w:szCs w:val="30"/>
        </w:rPr>
        <w:t>6</w:t>
      </w:r>
      <w:r w:rsidR="00E30A50">
        <w:rPr>
          <w:rFonts w:ascii="Times New Roman" w:eastAsia="仿宋_GB2312" w:hAnsi="Times New Roman"/>
          <w:sz w:val="30"/>
          <w:szCs w:val="30"/>
        </w:rPr>
        <w:t>3.69</w:t>
      </w:r>
      <w:r w:rsidRPr="004E16CA">
        <w:rPr>
          <w:rFonts w:ascii="Times New Roman" w:eastAsia="仿宋_GB2312" w:hAnsi="Times New Roman"/>
          <w:sz w:val="30"/>
          <w:szCs w:val="30"/>
        </w:rPr>
        <w:t>%</w:t>
      </w:r>
      <w:r w:rsidRPr="004E16CA">
        <w:rPr>
          <w:rFonts w:ascii="Times New Roman" w:eastAsia="仿宋_GB2312" w:hAnsi="Times New Roman"/>
          <w:sz w:val="30"/>
          <w:szCs w:val="30"/>
        </w:rPr>
        <w:t>，增长超过</w:t>
      </w:r>
      <w:r w:rsidRPr="004E16CA">
        <w:rPr>
          <w:rFonts w:ascii="Times New Roman" w:eastAsia="仿宋_GB2312" w:hAnsi="Times New Roman"/>
          <w:sz w:val="30"/>
          <w:szCs w:val="30"/>
        </w:rPr>
        <w:t>30%</w:t>
      </w:r>
      <w:r w:rsidRPr="004E16CA">
        <w:rPr>
          <w:rFonts w:ascii="Times New Roman" w:eastAsia="仿宋_GB2312" w:hAnsi="Times New Roman"/>
          <w:sz w:val="30"/>
          <w:szCs w:val="30"/>
        </w:rPr>
        <w:t>的有</w:t>
      </w:r>
      <w:r w:rsidRPr="004E16CA">
        <w:rPr>
          <w:rFonts w:ascii="Times New Roman" w:eastAsia="仿宋_GB2312" w:hAnsi="Times New Roman"/>
          <w:sz w:val="30"/>
          <w:szCs w:val="30"/>
        </w:rPr>
        <w:t>1</w:t>
      </w:r>
      <w:r w:rsidR="00E30A50">
        <w:rPr>
          <w:rFonts w:ascii="Times New Roman" w:eastAsia="仿宋_GB2312" w:hAnsi="Times New Roman"/>
          <w:sz w:val="30"/>
          <w:szCs w:val="30"/>
        </w:rPr>
        <w:t>6</w:t>
      </w:r>
      <w:r w:rsidRPr="004E16CA">
        <w:rPr>
          <w:rFonts w:ascii="Times New Roman" w:eastAsia="仿宋_GB2312" w:hAnsi="Times New Roman"/>
          <w:sz w:val="30"/>
          <w:szCs w:val="30"/>
        </w:rPr>
        <w:t>个市州，排前三位的市州为：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天门市</w:t>
      </w:r>
      <w:r w:rsidR="00E30A50">
        <w:rPr>
          <w:rFonts w:ascii="Times New Roman" w:eastAsia="仿宋_GB2312" w:hAnsi="Times New Roman"/>
          <w:b/>
          <w:bCs/>
          <w:sz w:val="30"/>
          <w:szCs w:val="30"/>
        </w:rPr>
        <w:t>217.31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sz w:val="30"/>
          <w:szCs w:val="30"/>
        </w:rPr>
        <w:t>、</w:t>
      </w:r>
      <w:r>
        <w:rPr>
          <w:rFonts w:ascii="Times New Roman" w:eastAsia="仿宋_GB2312" w:hAnsi="Times New Roman" w:hint="eastAsia"/>
          <w:b/>
          <w:sz w:val="30"/>
          <w:szCs w:val="30"/>
        </w:rPr>
        <w:t>荆州</w:t>
      </w:r>
      <w:r w:rsidRPr="004E16CA">
        <w:rPr>
          <w:rFonts w:ascii="Times New Roman" w:eastAsia="仿宋_GB2312" w:hAnsi="Times New Roman"/>
          <w:b/>
          <w:sz w:val="30"/>
          <w:szCs w:val="30"/>
        </w:rPr>
        <w:t>市</w:t>
      </w:r>
      <w:r w:rsidR="00E30A50">
        <w:rPr>
          <w:rFonts w:ascii="Times New Roman" w:eastAsia="仿宋_GB2312" w:hAnsi="Times New Roman"/>
          <w:b/>
          <w:sz w:val="30"/>
          <w:szCs w:val="30"/>
        </w:rPr>
        <w:t>145.13</w:t>
      </w:r>
      <w:r w:rsidRPr="004E16CA">
        <w:rPr>
          <w:rFonts w:ascii="Times New Roman" w:eastAsia="仿宋_GB2312" w:hAnsi="Times New Roman"/>
          <w:b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sz w:val="30"/>
          <w:szCs w:val="30"/>
        </w:rPr>
        <w:t>、</w:t>
      </w:r>
      <w:r>
        <w:rPr>
          <w:rFonts w:ascii="Times New Roman" w:eastAsia="仿宋_GB2312" w:hAnsi="Times New Roman" w:hint="eastAsia"/>
          <w:b/>
          <w:sz w:val="30"/>
          <w:szCs w:val="30"/>
        </w:rPr>
        <w:t>黄石</w:t>
      </w:r>
      <w:r w:rsidRPr="004E16CA">
        <w:rPr>
          <w:rFonts w:ascii="Times New Roman" w:eastAsia="仿宋_GB2312" w:hAnsi="Times New Roman"/>
          <w:b/>
          <w:sz w:val="30"/>
          <w:szCs w:val="30"/>
        </w:rPr>
        <w:t>市</w:t>
      </w:r>
      <w:r w:rsidRPr="004E16CA">
        <w:rPr>
          <w:rFonts w:ascii="Times New Roman" w:eastAsia="仿宋_GB2312" w:hAnsi="Times New Roman"/>
          <w:b/>
          <w:sz w:val="30"/>
          <w:szCs w:val="30"/>
        </w:rPr>
        <w:t>1</w:t>
      </w:r>
      <w:r w:rsidR="00E30A50">
        <w:rPr>
          <w:rFonts w:ascii="Times New Roman" w:eastAsia="仿宋_GB2312" w:hAnsi="Times New Roman"/>
          <w:b/>
          <w:sz w:val="30"/>
          <w:szCs w:val="30"/>
        </w:rPr>
        <w:t>39.65</w:t>
      </w:r>
      <w:r w:rsidRPr="004E16CA">
        <w:rPr>
          <w:rFonts w:ascii="Times New Roman" w:eastAsia="仿宋_GB2312" w:hAnsi="Times New Roman"/>
          <w:b/>
          <w:sz w:val="30"/>
          <w:szCs w:val="30"/>
        </w:rPr>
        <w:t>%</w:t>
      </w:r>
      <w:r w:rsidRPr="004E16CA">
        <w:rPr>
          <w:rFonts w:ascii="Times New Roman" w:eastAsia="仿宋_GB2312" w:hAnsi="Times New Roman"/>
          <w:b/>
          <w:sz w:val="30"/>
          <w:szCs w:val="30"/>
        </w:rPr>
        <w:t>。</w:t>
      </w:r>
    </w:p>
    <w:p w:rsidR="005051BB" w:rsidRPr="004E16CA" w:rsidRDefault="005051BB" w:rsidP="005051BB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E16CA">
        <w:rPr>
          <w:rFonts w:ascii="Times New Roman" w:eastAsia="仿宋_GB2312" w:hAnsi="Times New Roman"/>
          <w:sz w:val="30"/>
          <w:szCs w:val="30"/>
        </w:rPr>
        <w:t>综合</w:t>
      </w:r>
      <w:proofErr w:type="gramStart"/>
      <w:r w:rsidRPr="004E16CA">
        <w:rPr>
          <w:rFonts w:ascii="Times New Roman" w:eastAsia="仿宋_GB2312" w:hAnsi="Times New Roman"/>
          <w:sz w:val="30"/>
          <w:szCs w:val="30"/>
        </w:rPr>
        <w:t>考量</w:t>
      </w:r>
      <w:proofErr w:type="gramEnd"/>
      <w:r w:rsidRPr="004E16CA">
        <w:rPr>
          <w:rFonts w:ascii="Times New Roman" w:eastAsia="仿宋_GB2312" w:hAnsi="Times New Roman"/>
          <w:b/>
          <w:sz w:val="30"/>
          <w:szCs w:val="30"/>
        </w:rPr>
        <w:t>市州的专利申请情况</w:t>
      </w:r>
      <w:r w:rsidRPr="004E16CA">
        <w:rPr>
          <w:rFonts w:ascii="Times New Roman" w:eastAsia="仿宋_GB2312" w:hAnsi="Times New Roman"/>
          <w:sz w:val="30"/>
          <w:szCs w:val="30"/>
        </w:rPr>
        <w:t>，呈现以下特点：在一主两副城市中，专利申请总量同比</w:t>
      </w:r>
      <w:r w:rsidRPr="003F2718">
        <w:rPr>
          <w:rFonts w:ascii="Times New Roman" w:eastAsia="仿宋_GB2312" w:hAnsi="Times New Roman" w:hint="eastAsia"/>
          <w:b/>
          <w:sz w:val="30"/>
          <w:szCs w:val="30"/>
        </w:rPr>
        <w:t>武汉市</w:t>
      </w:r>
      <w:r w:rsidR="00545CEC">
        <w:rPr>
          <w:rFonts w:ascii="Times New Roman" w:eastAsia="仿宋_GB2312" w:hAnsi="Times New Roman" w:hint="eastAsia"/>
          <w:b/>
          <w:sz w:val="30"/>
          <w:szCs w:val="30"/>
        </w:rPr>
        <w:t>超过</w:t>
      </w:r>
      <w:r w:rsidR="00545CEC">
        <w:rPr>
          <w:rFonts w:ascii="Times New Roman" w:eastAsia="仿宋_GB2312" w:hAnsi="Times New Roman"/>
          <w:b/>
          <w:sz w:val="30"/>
          <w:szCs w:val="30"/>
        </w:rPr>
        <w:t>全省平均增长率</w:t>
      </w:r>
      <w:r w:rsidR="00545CEC">
        <w:rPr>
          <w:rFonts w:ascii="Times New Roman" w:eastAsia="仿宋_GB2312" w:hAnsi="Times New Roman" w:hint="eastAsia"/>
          <w:b/>
          <w:sz w:val="30"/>
          <w:szCs w:val="30"/>
        </w:rPr>
        <w:t>，</w:t>
      </w:r>
      <w:r w:rsidRPr="004E16CA">
        <w:rPr>
          <w:rFonts w:ascii="Times New Roman" w:eastAsia="仿宋_GB2312" w:hAnsi="Times New Roman"/>
          <w:b/>
          <w:sz w:val="30"/>
          <w:szCs w:val="30"/>
        </w:rPr>
        <w:t>宜昌市、襄阳市低于全省平均增长率</w:t>
      </w:r>
      <w:r w:rsidRPr="004E16CA">
        <w:rPr>
          <w:rFonts w:ascii="Times New Roman" w:eastAsia="仿宋_GB2312" w:hAnsi="Times New Roman"/>
          <w:sz w:val="30"/>
          <w:szCs w:val="30"/>
        </w:rPr>
        <w:t>；发明专利申请量同比</w:t>
      </w:r>
      <w:r w:rsidRPr="004E16CA">
        <w:rPr>
          <w:rFonts w:ascii="Times New Roman" w:eastAsia="仿宋_GB2312" w:hAnsi="Times New Roman"/>
          <w:b/>
          <w:sz w:val="30"/>
          <w:szCs w:val="30"/>
        </w:rPr>
        <w:t>武汉市超过全省平均增长率</w:t>
      </w:r>
      <w:r w:rsidRPr="004E16CA">
        <w:rPr>
          <w:rFonts w:ascii="Times New Roman" w:eastAsia="仿宋_GB2312" w:hAnsi="Times New Roman"/>
          <w:b/>
          <w:sz w:val="30"/>
          <w:szCs w:val="30"/>
        </w:rPr>
        <w:t xml:space="preserve">, </w:t>
      </w:r>
      <w:r w:rsidRPr="004E16CA">
        <w:rPr>
          <w:rFonts w:ascii="Times New Roman" w:eastAsia="仿宋_GB2312" w:hAnsi="Times New Roman"/>
          <w:b/>
          <w:sz w:val="30"/>
          <w:szCs w:val="30"/>
        </w:rPr>
        <w:t>宜昌市、襄阳市低于全省平均增长率</w:t>
      </w:r>
      <w:r w:rsidRPr="004E16CA">
        <w:rPr>
          <w:rFonts w:ascii="Times New Roman" w:eastAsia="仿宋_GB2312" w:hAnsi="Times New Roman"/>
          <w:sz w:val="30"/>
          <w:szCs w:val="30"/>
        </w:rPr>
        <w:t>。</w:t>
      </w:r>
    </w:p>
    <w:p w:rsidR="005051BB" w:rsidRPr="004E16CA" w:rsidRDefault="005051BB" w:rsidP="005051BB">
      <w:pPr>
        <w:spacing w:line="360" w:lineRule="auto"/>
        <w:ind w:firstLineChars="200" w:firstLine="602"/>
        <w:rPr>
          <w:rFonts w:ascii="Times New Roman" w:eastAsia="仿宋_GB2312" w:hAnsi="Times New Roman"/>
          <w:sz w:val="30"/>
          <w:szCs w:val="30"/>
        </w:rPr>
      </w:pPr>
      <w:r w:rsidRPr="004E16CA">
        <w:rPr>
          <w:rFonts w:ascii="Times New Roman" w:eastAsia="仿宋_GB2312" w:hAnsi="Times New Roman"/>
          <w:b/>
          <w:sz w:val="30"/>
          <w:szCs w:val="30"/>
        </w:rPr>
        <w:t>市州的专利授权情况</w:t>
      </w:r>
      <w:r w:rsidRPr="004E16CA">
        <w:rPr>
          <w:rFonts w:ascii="Times New Roman" w:eastAsia="仿宋_GB2312" w:hAnsi="Times New Roman"/>
          <w:sz w:val="30"/>
          <w:szCs w:val="30"/>
        </w:rPr>
        <w:t>，呈现以下特点：在一主两副城市中，专利授权总量同比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宜昌市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、</w:t>
      </w:r>
      <w:r w:rsidRPr="004E16CA">
        <w:rPr>
          <w:rFonts w:ascii="Times New Roman" w:eastAsia="仿宋_GB2312" w:hAnsi="Times New Roman"/>
          <w:b/>
          <w:sz w:val="30"/>
          <w:szCs w:val="30"/>
        </w:rPr>
        <w:t>襄阳市超过全省平均增长率，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武汉市低于全省平均增长率</w:t>
      </w:r>
      <w:r w:rsidRPr="004E16CA">
        <w:rPr>
          <w:rFonts w:ascii="Times New Roman" w:eastAsia="仿宋_GB2312" w:hAnsi="Times New Roman"/>
          <w:b/>
          <w:sz w:val="30"/>
          <w:szCs w:val="30"/>
        </w:rPr>
        <w:t>；</w:t>
      </w:r>
      <w:r w:rsidRPr="004E16CA">
        <w:rPr>
          <w:rFonts w:ascii="Times New Roman" w:eastAsia="仿宋_GB2312" w:hAnsi="Times New Roman"/>
          <w:sz w:val="30"/>
          <w:szCs w:val="30"/>
        </w:rPr>
        <w:t>发明专利授权量同比</w:t>
      </w:r>
      <w:r w:rsidRPr="004E16CA">
        <w:rPr>
          <w:rFonts w:ascii="Times New Roman" w:eastAsia="仿宋_GB2312" w:hAnsi="Times New Roman"/>
          <w:b/>
          <w:sz w:val="30"/>
          <w:szCs w:val="30"/>
        </w:rPr>
        <w:t>襄阳市超过全省平均增长率，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武汉市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、</w:t>
      </w:r>
      <w:r w:rsidRPr="004E16CA">
        <w:rPr>
          <w:rFonts w:ascii="Times New Roman" w:eastAsia="仿宋_GB2312" w:hAnsi="Times New Roman"/>
          <w:b/>
          <w:bCs/>
          <w:sz w:val="30"/>
          <w:szCs w:val="30"/>
        </w:rPr>
        <w:t>宜昌市低于全省平均增长率</w:t>
      </w:r>
      <w:r w:rsidRPr="004E16CA">
        <w:rPr>
          <w:rFonts w:ascii="Times New Roman" w:eastAsia="仿宋_GB2312" w:hAnsi="Times New Roman"/>
          <w:sz w:val="30"/>
          <w:szCs w:val="30"/>
        </w:rPr>
        <w:t>。</w:t>
      </w:r>
    </w:p>
    <w:p w:rsidR="005051BB" w:rsidRPr="004E16CA" w:rsidRDefault="005051BB" w:rsidP="005051BB">
      <w:pPr>
        <w:spacing w:line="360" w:lineRule="auto"/>
        <w:rPr>
          <w:rFonts w:ascii="Times New Roman" w:eastAsia="仿宋_GB2312" w:hAnsi="Times New Roman"/>
          <w:color w:val="FF0000"/>
          <w:sz w:val="28"/>
          <w:szCs w:val="28"/>
        </w:rPr>
      </w:pPr>
    </w:p>
    <w:p w:rsidR="00272290" w:rsidRDefault="00272290" w:rsidP="0015148B">
      <w:pPr>
        <w:spacing w:line="360" w:lineRule="auto"/>
        <w:rPr>
          <w:rFonts w:ascii="Times New Roman" w:eastAsia="仿宋_GB2312" w:hAnsi="Times New Roman"/>
          <w:color w:val="FF0000"/>
          <w:sz w:val="28"/>
          <w:szCs w:val="28"/>
        </w:rPr>
      </w:pPr>
    </w:p>
    <w:p w:rsidR="005051BB" w:rsidRDefault="005051BB" w:rsidP="0015148B">
      <w:pPr>
        <w:spacing w:line="360" w:lineRule="auto"/>
        <w:rPr>
          <w:rFonts w:ascii="Times New Roman" w:eastAsia="仿宋_GB2312" w:hAnsi="Times New Roman"/>
          <w:color w:val="FF0000"/>
          <w:sz w:val="28"/>
          <w:szCs w:val="28"/>
        </w:rPr>
      </w:pPr>
    </w:p>
    <w:p w:rsidR="00545CEC" w:rsidRDefault="00545CEC" w:rsidP="0015148B">
      <w:pPr>
        <w:spacing w:line="360" w:lineRule="auto"/>
        <w:rPr>
          <w:rFonts w:ascii="Times New Roman" w:eastAsia="仿宋_GB2312" w:hAnsi="Times New Roman"/>
          <w:color w:val="FF0000"/>
          <w:sz w:val="28"/>
          <w:szCs w:val="28"/>
        </w:rPr>
      </w:pPr>
    </w:p>
    <w:p w:rsidR="0015148B" w:rsidRPr="004E16CA" w:rsidRDefault="0015148B" w:rsidP="0015148B">
      <w:pPr>
        <w:autoSpaceDE w:val="0"/>
        <w:autoSpaceDN w:val="0"/>
        <w:adjustRightInd w:val="0"/>
        <w:spacing w:line="300" w:lineRule="auto"/>
        <w:rPr>
          <w:rFonts w:ascii="Times New Roman" w:eastAsia="仿宋_GB2312" w:hAnsi="Times New Roman"/>
          <w:b/>
          <w:color w:val="000000"/>
        </w:rPr>
      </w:pPr>
      <w:r w:rsidRPr="004E16CA">
        <w:rPr>
          <w:rFonts w:ascii="Times New Roman" w:eastAsia="仿宋_GB2312" w:hAnsi="Times New Roman"/>
          <w:b/>
          <w:color w:val="000000"/>
        </w:rPr>
        <w:t>注：</w:t>
      </w:r>
      <w:r w:rsidRPr="004E16CA">
        <w:rPr>
          <w:rFonts w:ascii="Times New Roman" w:eastAsia="仿宋_GB2312" w:hAnsi="Times New Roman"/>
          <w:b/>
          <w:color w:val="000000"/>
        </w:rPr>
        <w:t>1</w:t>
      </w:r>
      <w:r w:rsidRPr="004E16CA">
        <w:rPr>
          <w:rFonts w:ascii="Times New Roman" w:eastAsia="仿宋_GB2312" w:hAnsi="Times New Roman"/>
          <w:b/>
          <w:color w:val="000000"/>
        </w:rPr>
        <w:t>、神农架林区专利数据基数较小，暂不列入市州排序。</w:t>
      </w:r>
    </w:p>
    <w:p w:rsidR="0015148B" w:rsidRPr="004E16CA" w:rsidRDefault="0015148B" w:rsidP="0015148B">
      <w:pPr>
        <w:autoSpaceDE w:val="0"/>
        <w:autoSpaceDN w:val="0"/>
        <w:adjustRightInd w:val="0"/>
        <w:spacing w:line="300" w:lineRule="auto"/>
        <w:ind w:firstLineChars="195" w:firstLine="470"/>
        <w:rPr>
          <w:rFonts w:ascii="Times New Roman" w:eastAsia="仿宋_GB2312" w:hAnsi="Times New Roman"/>
          <w:b/>
          <w:color w:val="000000"/>
        </w:rPr>
      </w:pPr>
      <w:r w:rsidRPr="004E16CA">
        <w:rPr>
          <w:rFonts w:ascii="Times New Roman" w:eastAsia="仿宋_GB2312" w:hAnsi="Times New Roman"/>
          <w:b/>
          <w:color w:val="000000"/>
        </w:rPr>
        <w:t>2</w:t>
      </w:r>
      <w:r w:rsidRPr="004E16CA">
        <w:rPr>
          <w:rFonts w:ascii="Times New Roman" w:eastAsia="仿宋_GB2312" w:hAnsi="Times New Roman"/>
          <w:b/>
          <w:color w:val="000000"/>
        </w:rPr>
        <w:t>、全国排序表不含港澳台地区。</w:t>
      </w:r>
    </w:p>
    <w:p w:rsidR="0015148B" w:rsidRPr="004E16CA" w:rsidRDefault="0015148B" w:rsidP="0015148B">
      <w:pPr>
        <w:autoSpaceDE w:val="0"/>
        <w:autoSpaceDN w:val="0"/>
        <w:adjustRightInd w:val="0"/>
        <w:spacing w:line="300" w:lineRule="auto"/>
        <w:ind w:firstLineChars="196" w:firstLine="472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color w:val="000000"/>
        </w:rPr>
        <w:t>3</w:t>
      </w:r>
      <w:r w:rsidRPr="004E16CA">
        <w:rPr>
          <w:rFonts w:ascii="Times New Roman" w:eastAsia="仿宋_GB2312" w:hAnsi="Times New Roman"/>
          <w:b/>
          <w:color w:val="000000"/>
        </w:rPr>
        <w:t>、《湖北专利统计快报》电子版请到湖北省知识产权局网站</w:t>
      </w:r>
      <w:r w:rsidRPr="004E16CA">
        <w:rPr>
          <w:rFonts w:ascii="Times New Roman" w:eastAsia="仿宋_GB2312" w:hAnsi="Times New Roman"/>
          <w:b/>
          <w:color w:val="000000"/>
        </w:rPr>
        <w:t>“</w:t>
      </w:r>
      <w:r w:rsidRPr="004E16CA">
        <w:rPr>
          <w:rFonts w:ascii="Times New Roman" w:eastAsia="仿宋_GB2312" w:hAnsi="Times New Roman"/>
          <w:b/>
          <w:color w:val="000000"/>
        </w:rPr>
        <w:t>统计分析</w:t>
      </w:r>
      <w:r w:rsidRPr="004E16CA">
        <w:rPr>
          <w:rFonts w:ascii="Times New Roman" w:eastAsia="仿宋_GB2312" w:hAnsi="Times New Roman"/>
          <w:b/>
          <w:color w:val="000000"/>
        </w:rPr>
        <w:t>”</w:t>
      </w:r>
      <w:r w:rsidRPr="004E16CA">
        <w:rPr>
          <w:rFonts w:ascii="Times New Roman" w:eastAsia="仿宋_GB2312" w:hAnsi="Times New Roman"/>
          <w:b/>
          <w:color w:val="000000"/>
        </w:rPr>
        <w:t>栏目（</w:t>
      </w:r>
      <w:r w:rsidRPr="004E16CA">
        <w:rPr>
          <w:rFonts w:ascii="Times New Roman" w:eastAsia="仿宋_GB2312" w:hAnsi="Times New Roman"/>
          <w:b/>
          <w:color w:val="000000"/>
        </w:rPr>
        <w:t>http://www.hbipo.gov.cn</w:t>
      </w:r>
      <w:r w:rsidRPr="004E16CA">
        <w:rPr>
          <w:rFonts w:ascii="Times New Roman" w:eastAsia="仿宋_GB2312" w:hAnsi="Times New Roman"/>
          <w:b/>
          <w:color w:val="000000"/>
        </w:rPr>
        <w:t>）</w:t>
      </w:r>
      <w:r w:rsidRPr="004E16CA">
        <w:rPr>
          <w:rFonts w:ascii="Times New Roman" w:eastAsia="仿宋_GB2312" w:hAnsi="Times New Roman"/>
          <w:b/>
          <w:color w:val="000000"/>
        </w:rPr>
        <w:t xml:space="preserve"> </w:t>
      </w:r>
      <w:r w:rsidRPr="004E16CA">
        <w:rPr>
          <w:rFonts w:ascii="Times New Roman" w:eastAsia="仿宋_GB2312" w:hAnsi="Times New Roman"/>
          <w:b/>
          <w:color w:val="000000"/>
        </w:rPr>
        <w:t>下载。</w:t>
      </w:r>
    </w:p>
    <w:p w:rsidR="00CC15F6" w:rsidRPr="004E16CA" w:rsidRDefault="0015148B" w:rsidP="00525163">
      <w:pPr>
        <w:spacing w:line="36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sz w:val="32"/>
          <w:szCs w:val="32"/>
        </w:rPr>
        <w:lastRenderedPageBreak/>
        <w:t>201</w:t>
      </w:r>
      <w:r w:rsidR="00941C1B" w:rsidRPr="004E16CA">
        <w:rPr>
          <w:rFonts w:ascii="Times New Roman" w:eastAsia="仿宋_GB2312" w:hAnsi="Times New Roman"/>
          <w:b/>
          <w:sz w:val="32"/>
          <w:szCs w:val="32"/>
        </w:rPr>
        <w:t>8</w:t>
      </w:r>
      <w:r w:rsidRPr="004E16CA">
        <w:rPr>
          <w:rFonts w:ascii="Times New Roman" w:eastAsia="仿宋_GB2312" w:hAnsi="Times New Roman"/>
          <w:b/>
          <w:sz w:val="32"/>
          <w:szCs w:val="32"/>
        </w:rPr>
        <w:t>年</w:t>
      </w:r>
      <w:r w:rsidRPr="004E16CA">
        <w:rPr>
          <w:rFonts w:ascii="Times New Roman" w:eastAsia="仿宋_GB2312" w:hAnsi="Times New Roman"/>
          <w:b/>
          <w:sz w:val="32"/>
          <w:szCs w:val="32"/>
        </w:rPr>
        <w:t>1-</w:t>
      </w:r>
      <w:r w:rsidR="00A87066">
        <w:rPr>
          <w:rFonts w:ascii="Times New Roman" w:eastAsia="仿宋_GB2312" w:hAnsi="Times New Roman" w:hint="eastAsia"/>
          <w:b/>
          <w:sz w:val="32"/>
          <w:szCs w:val="32"/>
        </w:rPr>
        <w:t>10</w:t>
      </w:r>
      <w:r w:rsidRPr="004E16CA">
        <w:rPr>
          <w:rFonts w:ascii="Times New Roman" w:eastAsia="仿宋_GB2312" w:hAnsi="Times New Roman"/>
          <w:b/>
          <w:sz w:val="32"/>
          <w:szCs w:val="32"/>
        </w:rPr>
        <w:t>月湖北省各市州专利申请状况表（单位：件）</w:t>
      </w:r>
    </w:p>
    <w:p w:rsidR="00525163" w:rsidRPr="004E16CA" w:rsidRDefault="00525163" w:rsidP="00525163">
      <w:pPr>
        <w:spacing w:line="360" w:lineRule="auto"/>
        <w:jc w:val="center"/>
        <w:rPr>
          <w:rFonts w:ascii="Times New Roman" w:eastAsia="仿宋_GB2312" w:hAnsi="Times New Roman"/>
          <w:b/>
        </w:rPr>
      </w:pPr>
    </w:p>
    <w:tbl>
      <w:tblPr>
        <w:tblW w:w="10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74"/>
        <w:gridCol w:w="1143"/>
        <w:gridCol w:w="1058"/>
        <w:gridCol w:w="1462"/>
        <w:gridCol w:w="1116"/>
        <w:gridCol w:w="1101"/>
        <w:gridCol w:w="1465"/>
      </w:tblGrid>
      <w:tr w:rsidR="007E59BA" w:rsidRPr="004E16CA" w:rsidTr="00A87066">
        <w:trPr>
          <w:trHeight w:val="657"/>
          <w:jc w:val="center"/>
        </w:trPr>
        <w:tc>
          <w:tcPr>
            <w:tcW w:w="856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1974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市州</w:t>
            </w:r>
          </w:p>
        </w:tc>
        <w:tc>
          <w:tcPr>
            <w:tcW w:w="3663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申请总量</w:t>
            </w:r>
          </w:p>
        </w:tc>
        <w:tc>
          <w:tcPr>
            <w:tcW w:w="3682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发明申请</w:t>
            </w:r>
          </w:p>
        </w:tc>
      </w:tr>
      <w:tr w:rsidR="007E59BA" w:rsidRPr="004E16CA" w:rsidTr="00A87066">
        <w:trPr>
          <w:trHeight w:val="580"/>
          <w:jc w:val="center"/>
        </w:trPr>
        <w:tc>
          <w:tcPr>
            <w:tcW w:w="856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974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143" w:type="dxa"/>
            <w:shd w:val="clear" w:color="auto" w:fill="D8D8D8" w:themeFill="background1" w:themeFillShade="D8"/>
            <w:vAlign w:val="center"/>
          </w:tcPr>
          <w:p w:rsidR="007E59BA" w:rsidRPr="004E16CA" w:rsidRDefault="0015148B" w:rsidP="00941C1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201</w:t>
            </w:r>
            <w:r w:rsidR="00941C1B"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8</w:t>
            </w:r>
          </w:p>
        </w:tc>
        <w:tc>
          <w:tcPr>
            <w:tcW w:w="1058" w:type="dxa"/>
            <w:shd w:val="clear" w:color="auto" w:fill="D8D8D8" w:themeFill="background1" w:themeFillShade="D8"/>
            <w:vAlign w:val="center"/>
          </w:tcPr>
          <w:p w:rsidR="007E59BA" w:rsidRPr="004E16CA" w:rsidRDefault="0015148B" w:rsidP="00941C1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201</w:t>
            </w:r>
            <w:r w:rsidR="00941C1B"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7</w:t>
            </w:r>
          </w:p>
        </w:tc>
        <w:tc>
          <w:tcPr>
            <w:tcW w:w="1462" w:type="dxa"/>
            <w:shd w:val="clear" w:color="auto" w:fill="D8D8D8" w:themeFill="background1" w:themeFillShade="D8"/>
            <w:vAlign w:val="center"/>
          </w:tcPr>
          <w:p w:rsidR="00712CD4" w:rsidRDefault="00712CD4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当月申</w:t>
            </w:r>
          </w:p>
          <w:p w:rsidR="007E59BA" w:rsidRPr="004E16CA" w:rsidRDefault="00712CD4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请量</w:t>
            </w:r>
          </w:p>
        </w:tc>
        <w:tc>
          <w:tcPr>
            <w:tcW w:w="1116" w:type="dxa"/>
            <w:shd w:val="clear" w:color="auto" w:fill="D8D8D8" w:themeFill="background1" w:themeFillShade="D8"/>
            <w:vAlign w:val="center"/>
          </w:tcPr>
          <w:p w:rsidR="007E59BA" w:rsidRPr="004E16CA" w:rsidRDefault="0015148B" w:rsidP="00D857E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201</w:t>
            </w:r>
            <w:r w:rsidR="00D857EB"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8</w:t>
            </w:r>
          </w:p>
        </w:tc>
        <w:tc>
          <w:tcPr>
            <w:tcW w:w="1101" w:type="dxa"/>
            <w:shd w:val="clear" w:color="auto" w:fill="D8D8D8" w:themeFill="background1" w:themeFillShade="D8"/>
            <w:vAlign w:val="center"/>
          </w:tcPr>
          <w:p w:rsidR="007E59BA" w:rsidRPr="004E16CA" w:rsidRDefault="0015148B" w:rsidP="00D857E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201</w:t>
            </w:r>
            <w:r w:rsidR="00D857EB"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7</w:t>
            </w:r>
          </w:p>
        </w:tc>
        <w:tc>
          <w:tcPr>
            <w:tcW w:w="1465" w:type="dxa"/>
            <w:shd w:val="clear" w:color="auto" w:fill="D8D8D8" w:themeFill="background1" w:themeFillShade="D8"/>
            <w:vAlign w:val="center"/>
          </w:tcPr>
          <w:p w:rsidR="008A262C" w:rsidRDefault="00712CD4" w:rsidP="008A262C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当月</w:t>
            </w:r>
            <w:r w:rsidR="008A262C"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申</w:t>
            </w:r>
          </w:p>
          <w:p w:rsidR="007E59BA" w:rsidRPr="004E16CA" w:rsidRDefault="008A262C" w:rsidP="008A262C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请</w:t>
            </w:r>
            <w:r w:rsidR="00712CD4"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量</w:t>
            </w:r>
          </w:p>
        </w:tc>
      </w:tr>
      <w:tr w:rsidR="00A87066" w:rsidRPr="004E16CA" w:rsidTr="00A87066">
        <w:trPr>
          <w:trHeight w:val="628"/>
          <w:jc w:val="center"/>
        </w:trPr>
        <w:tc>
          <w:tcPr>
            <w:tcW w:w="856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974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全省合计</w:t>
            </w:r>
          </w:p>
        </w:tc>
        <w:tc>
          <w:tcPr>
            <w:tcW w:w="1143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7066">
              <w:rPr>
                <w:rFonts w:ascii="Times New Roman" w:hAnsi="Times New Roman"/>
                <w:color w:val="000000"/>
                <w:sz w:val="28"/>
                <w:szCs w:val="28"/>
              </w:rPr>
              <w:t>102989</w:t>
            </w:r>
          </w:p>
        </w:tc>
        <w:tc>
          <w:tcPr>
            <w:tcW w:w="105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83332</w:t>
            </w:r>
          </w:p>
        </w:tc>
        <w:tc>
          <w:tcPr>
            <w:tcW w:w="146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11438</w:t>
            </w:r>
          </w:p>
        </w:tc>
        <w:tc>
          <w:tcPr>
            <w:tcW w:w="111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43390</w:t>
            </w:r>
          </w:p>
        </w:tc>
        <w:tc>
          <w:tcPr>
            <w:tcW w:w="110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37403</w:t>
            </w:r>
          </w:p>
        </w:tc>
        <w:tc>
          <w:tcPr>
            <w:tcW w:w="1465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4987</w:t>
            </w:r>
          </w:p>
        </w:tc>
      </w:tr>
      <w:tr w:rsidR="00A87066" w:rsidRPr="004E16CA" w:rsidTr="00A87066">
        <w:trPr>
          <w:trHeight w:val="628"/>
          <w:jc w:val="center"/>
        </w:trPr>
        <w:tc>
          <w:tcPr>
            <w:tcW w:w="856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1</w:t>
            </w:r>
          </w:p>
        </w:tc>
        <w:tc>
          <w:tcPr>
            <w:tcW w:w="1974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武汉市</w:t>
            </w:r>
          </w:p>
        </w:tc>
        <w:tc>
          <w:tcPr>
            <w:tcW w:w="1143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48846</w:t>
            </w:r>
          </w:p>
        </w:tc>
        <w:tc>
          <w:tcPr>
            <w:tcW w:w="105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39356</w:t>
            </w:r>
          </w:p>
        </w:tc>
        <w:tc>
          <w:tcPr>
            <w:tcW w:w="146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5156</w:t>
            </w:r>
          </w:p>
        </w:tc>
        <w:tc>
          <w:tcPr>
            <w:tcW w:w="111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23562</w:t>
            </w:r>
          </w:p>
        </w:tc>
        <w:tc>
          <w:tcPr>
            <w:tcW w:w="110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18281</w:t>
            </w:r>
          </w:p>
        </w:tc>
        <w:tc>
          <w:tcPr>
            <w:tcW w:w="1465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2599</w:t>
            </w:r>
          </w:p>
        </w:tc>
      </w:tr>
      <w:tr w:rsidR="00A87066" w:rsidRPr="004E16CA" w:rsidTr="00A87066">
        <w:trPr>
          <w:trHeight w:val="628"/>
          <w:jc w:val="center"/>
        </w:trPr>
        <w:tc>
          <w:tcPr>
            <w:tcW w:w="856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2</w:t>
            </w:r>
          </w:p>
        </w:tc>
        <w:tc>
          <w:tcPr>
            <w:tcW w:w="1974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黄石市</w:t>
            </w:r>
          </w:p>
        </w:tc>
        <w:tc>
          <w:tcPr>
            <w:tcW w:w="1143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3650</w:t>
            </w:r>
          </w:p>
        </w:tc>
        <w:tc>
          <w:tcPr>
            <w:tcW w:w="105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3283</w:t>
            </w:r>
          </w:p>
        </w:tc>
        <w:tc>
          <w:tcPr>
            <w:tcW w:w="146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558</w:t>
            </w:r>
          </w:p>
        </w:tc>
        <w:tc>
          <w:tcPr>
            <w:tcW w:w="111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1104</w:t>
            </w:r>
          </w:p>
        </w:tc>
        <w:tc>
          <w:tcPr>
            <w:tcW w:w="110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1298</w:t>
            </w:r>
          </w:p>
        </w:tc>
        <w:tc>
          <w:tcPr>
            <w:tcW w:w="1465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177</w:t>
            </w:r>
          </w:p>
        </w:tc>
      </w:tr>
      <w:tr w:rsidR="00A87066" w:rsidRPr="004E16CA" w:rsidTr="00A87066">
        <w:trPr>
          <w:trHeight w:val="628"/>
          <w:jc w:val="center"/>
        </w:trPr>
        <w:tc>
          <w:tcPr>
            <w:tcW w:w="856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3</w:t>
            </w:r>
          </w:p>
        </w:tc>
        <w:tc>
          <w:tcPr>
            <w:tcW w:w="1974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十堰市</w:t>
            </w:r>
          </w:p>
        </w:tc>
        <w:tc>
          <w:tcPr>
            <w:tcW w:w="1143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3531</w:t>
            </w:r>
          </w:p>
        </w:tc>
        <w:tc>
          <w:tcPr>
            <w:tcW w:w="105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2883</w:t>
            </w:r>
          </w:p>
        </w:tc>
        <w:tc>
          <w:tcPr>
            <w:tcW w:w="146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425</w:t>
            </w:r>
          </w:p>
        </w:tc>
        <w:tc>
          <w:tcPr>
            <w:tcW w:w="111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1392</w:t>
            </w:r>
          </w:p>
        </w:tc>
        <w:tc>
          <w:tcPr>
            <w:tcW w:w="110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1220</w:t>
            </w:r>
          </w:p>
        </w:tc>
        <w:tc>
          <w:tcPr>
            <w:tcW w:w="1465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176</w:t>
            </w:r>
          </w:p>
        </w:tc>
      </w:tr>
      <w:tr w:rsidR="00A87066" w:rsidRPr="004E16CA" w:rsidTr="00A87066">
        <w:trPr>
          <w:trHeight w:val="628"/>
          <w:jc w:val="center"/>
        </w:trPr>
        <w:tc>
          <w:tcPr>
            <w:tcW w:w="856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4</w:t>
            </w:r>
          </w:p>
        </w:tc>
        <w:tc>
          <w:tcPr>
            <w:tcW w:w="1974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宜昌市</w:t>
            </w:r>
          </w:p>
        </w:tc>
        <w:tc>
          <w:tcPr>
            <w:tcW w:w="1143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10297</w:t>
            </w:r>
          </w:p>
        </w:tc>
        <w:tc>
          <w:tcPr>
            <w:tcW w:w="105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8394</w:t>
            </w:r>
          </w:p>
        </w:tc>
        <w:tc>
          <w:tcPr>
            <w:tcW w:w="146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1033</w:t>
            </w:r>
          </w:p>
        </w:tc>
        <w:tc>
          <w:tcPr>
            <w:tcW w:w="111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2982</w:t>
            </w:r>
          </w:p>
        </w:tc>
        <w:tc>
          <w:tcPr>
            <w:tcW w:w="110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3790</w:t>
            </w:r>
          </w:p>
        </w:tc>
        <w:tc>
          <w:tcPr>
            <w:tcW w:w="1465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272</w:t>
            </w:r>
          </w:p>
        </w:tc>
      </w:tr>
      <w:tr w:rsidR="00A87066" w:rsidRPr="004E16CA" w:rsidTr="00A87066">
        <w:trPr>
          <w:trHeight w:val="628"/>
          <w:jc w:val="center"/>
        </w:trPr>
        <w:tc>
          <w:tcPr>
            <w:tcW w:w="856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5</w:t>
            </w:r>
          </w:p>
        </w:tc>
        <w:tc>
          <w:tcPr>
            <w:tcW w:w="1974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襄阳市</w:t>
            </w:r>
          </w:p>
        </w:tc>
        <w:tc>
          <w:tcPr>
            <w:tcW w:w="1143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8092</w:t>
            </w:r>
          </w:p>
        </w:tc>
        <w:tc>
          <w:tcPr>
            <w:tcW w:w="105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7227</w:t>
            </w:r>
          </w:p>
        </w:tc>
        <w:tc>
          <w:tcPr>
            <w:tcW w:w="146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1037</w:t>
            </w:r>
          </w:p>
        </w:tc>
        <w:tc>
          <w:tcPr>
            <w:tcW w:w="111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3816</w:t>
            </w:r>
          </w:p>
        </w:tc>
        <w:tc>
          <w:tcPr>
            <w:tcW w:w="110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4236</w:t>
            </w:r>
          </w:p>
        </w:tc>
        <w:tc>
          <w:tcPr>
            <w:tcW w:w="1465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498</w:t>
            </w:r>
          </w:p>
        </w:tc>
      </w:tr>
      <w:tr w:rsidR="00A87066" w:rsidRPr="004E16CA" w:rsidTr="00A87066">
        <w:trPr>
          <w:trHeight w:val="628"/>
          <w:jc w:val="center"/>
        </w:trPr>
        <w:tc>
          <w:tcPr>
            <w:tcW w:w="856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6</w:t>
            </w:r>
          </w:p>
        </w:tc>
        <w:tc>
          <w:tcPr>
            <w:tcW w:w="1974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鄂州市</w:t>
            </w:r>
          </w:p>
        </w:tc>
        <w:tc>
          <w:tcPr>
            <w:tcW w:w="1143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1465</w:t>
            </w:r>
          </w:p>
        </w:tc>
        <w:tc>
          <w:tcPr>
            <w:tcW w:w="105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1118</w:t>
            </w:r>
          </w:p>
        </w:tc>
        <w:tc>
          <w:tcPr>
            <w:tcW w:w="146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144</w:t>
            </w:r>
          </w:p>
        </w:tc>
        <w:tc>
          <w:tcPr>
            <w:tcW w:w="111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831</w:t>
            </w:r>
          </w:p>
        </w:tc>
        <w:tc>
          <w:tcPr>
            <w:tcW w:w="110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682</w:t>
            </w:r>
          </w:p>
        </w:tc>
        <w:tc>
          <w:tcPr>
            <w:tcW w:w="1465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52</w:t>
            </w:r>
          </w:p>
        </w:tc>
      </w:tr>
      <w:tr w:rsidR="00A87066" w:rsidRPr="004E16CA" w:rsidTr="00A87066">
        <w:trPr>
          <w:trHeight w:val="628"/>
          <w:jc w:val="center"/>
        </w:trPr>
        <w:tc>
          <w:tcPr>
            <w:tcW w:w="856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7</w:t>
            </w:r>
          </w:p>
        </w:tc>
        <w:tc>
          <w:tcPr>
            <w:tcW w:w="1974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proofErr w:type="gramStart"/>
            <w:r w:rsidRPr="004E16CA">
              <w:rPr>
                <w:rFonts w:ascii="Times New Roman" w:eastAsia="仿宋" w:hAnsi="Times New Roman"/>
                <w:sz w:val="30"/>
                <w:szCs w:val="30"/>
              </w:rPr>
              <w:t>荆</w:t>
            </w:r>
            <w:proofErr w:type="gramEnd"/>
            <w:r w:rsidRPr="004E16CA">
              <w:rPr>
                <w:rFonts w:ascii="Times New Roman" w:eastAsia="仿宋" w:hAnsi="Times New Roman"/>
                <w:sz w:val="30"/>
                <w:szCs w:val="30"/>
              </w:rPr>
              <w:t>门市</w:t>
            </w:r>
          </w:p>
        </w:tc>
        <w:tc>
          <w:tcPr>
            <w:tcW w:w="1143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4351</w:t>
            </w:r>
          </w:p>
        </w:tc>
        <w:tc>
          <w:tcPr>
            <w:tcW w:w="105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3298</w:t>
            </w:r>
          </w:p>
        </w:tc>
        <w:tc>
          <w:tcPr>
            <w:tcW w:w="146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486</w:t>
            </w:r>
          </w:p>
        </w:tc>
        <w:tc>
          <w:tcPr>
            <w:tcW w:w="111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1728</w:t>
            </w:r>
          </w:p>
        </w:tc>
        <w:tc>
          <w:tcPr>
            <w:tcW w:w="110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1384</w:t>
            </w:r>
          </w:p>
        </w:tc>
        <w:tc>
          <w:tcPr>
            <w:tcW w:w="1465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145</w:t>
            </w:r>
          </w:p>
        </w:tc>
      </w:tr>
      <w:tr w:rsidR="00A87066" w:rsidRPr="004E16CA" w:rsidTr="00A87066">
        <w:trPr>
          <w:trHeight w:val="628"/>
          <w:jc w:val="center"/>
        </w:trPr>
        <w:tc>
          <w:tcPr>
            <w:tcW w:w="856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8</w:t>
            </w:r>
          </w:p>
        </w:tc>
        <w:tc>
          <w:tcPr>
            <w:tcW w:w="1974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孝感市</w:t>
            </w:r>
          </w:p>
        </w:tc>
        <w:tc>
          <w:tcPr>
            <w:tcW w:w="1143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5256</w:t>
            </w:r>
          </w:p>
        </w:tc>
        <w:tc>
          <w:tcPr>
            <w:tcW w:w="105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4510</w:t>
            </w:r>
          </w:p>
        </w:tc>
        <w:tc>
          <w:tcPr>
            <w:tcW w:w="146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702</w:t>
            </w:r>
          </w:p>
        </w:tc>
        <w:tc>
          <w:tcPr>
            <w:tcW w:w="111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2196</w:t>
            </w:r>
          </w:p>
        </w:tc>
        <w:tc>
          <w:tcPr>
            <w:tcW w:w="110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1791</w:t>
            </w:r>
          </w:p>
        </w:tc>
        <w:tc>
          <w:tcPr>
            <w:tcW w:w="1465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302</w:t>
            </w:r>
          </w:p>
        </w:tc>
      </w:tr>
      <w:tr w:rsidR="00A87066" w:rsidRPr="004E16CA" w:rsidTr="00A87066">
        <w:trPr>
          <w:trHeight w:val="628"/>
          <w:jc w:val="center"/>
        </w:trPr>
        <w:tc>
          <w:tcPr>
            <w:tcW w:w="856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9</w:t>
            </w:r>
          </w:p>
        </w:tc>
        <w:tc>
          <w:tcPr>
            <w:tcW w:w="1974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荆州市</w:t>
            </w:r>
          </w:p>
        </w:tc>
        <w:tc>
          <w:tcPr>
            <w:tcW w:w="1143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4244</w:t>
            </w:r>
          </w:p>
        </w:tc>
        <w:tc>
          <w:tcPr>
            <w:tcW w:w="105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3020</w:t>
            </w:r>
          </w:p>
        </w:tc>
        <w:tc>
          <w:tcPr>
            <w:tcW w:w="146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387</w:t>
            </w:r>
          </w:p>
        </w:tc>
        <w:tc>
          <w:tcPr>
            <w:tcW w:w="111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904</w:t>
            </w:r>
          </w:p>
        </w:tc>
        <w:tc>
          <w:tcPr>
            <w:tcW w:w="110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646</w:t>
            </w:r>
          </w:p>
        </w:tc>
        <w:tc>
          <w:tcPr>
            <w:tcW w:w="1465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69</w:t>
            </w:r>
          </w:p>
        </w:tc>
      </w:tr>
      <w:tr w:rsidR="00A87066" w:rsidRPr="004E16CA" w:rsidTr="00A87066">
        <w:trPr>
          <w:trHeight w:val="628"/>
          <w:jc w:val="center"/>
        </w:trPr>
        <w:tc>
          <w:tcPr>
            <w:tcW w:w="856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10</w:t>
            </w:r>
          </w:p>
        </w:tc>
        <w:tc>
          <w:tcPr>
            <w:tcW w:w="1974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黄冈市</w:t>
            </w:r>
          </w:p>
        </w:tc>
        <w:tc>
          <w:tcPr>
            <w:tcW w:w="1143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4262</w:t>
            </w:r>
          </w:p>
        </w:tc>
        <w:tc>
          <w:tcPr>
            <w:tcW w:w="105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2594</w:t>
            </w:r>
          </w:p>
        </w:tc>
        <w:tc>
          <w:tcPr>
            <w:tcW w:w="146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392</w:t>
            </w:r>
          </w:p>
        </w:tc>
        <w:tc>
          <w:tcPr>
            <w:tcW w:w="111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1524</w:t>
            </w:r>
          </w:p>
        </w:tc>
        <w:tc>
          <w:tcPr>
            <w:tcW w:w="110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913</w:t>
            </w:r>
          </w:p>
        </w:tc>
        <w:tc>
          <w:tcPr>
            <w:tcW w:w="1465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130</w:t>
            </w:r>
          </w:p>
        </w:tc>
      </w:tr>
      <w:tr w:rsidR="00A87066" w:rsidRPr="004E16CA" w:rsidTr="00A87066">
        <w:trPr>
          <w:trHeight w:val="628"/>
          <w:jc w:val="center"/>
        </w:trPr>
        <w:tc>
          <w:tcPr>
            <w:tcW w:w="856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11</w:t>
            </w:r>
          </w:p>
        </w:tc>
        <w:tc>
          <w:tcPr>
            <w:tcW w:w="1974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咸宁市</w:t>
            </w:r>
          </w:p>
        </w:tc>
        <w:tc>
          <w:tcPr>
            <w:tcW w:w="1143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2995</w:t>
            </w:r>
          </w:p>
        </w:tc>
        <w:tc>
          <w:tcPr>
            <w:tcW w:w="105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2567</w:t>
            </w:r>
          </w:p>
        </w:tc>
        <w:tc>
          <w:tcPr>
            <w:tcW w:w="146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266</w:t>
            </w:r>
          </w:p>
        </w:tc>
        <w:tc>
          <w:tcPr>
            <w:tcW w:w="111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940</w:t>
            </w:r>
          </w:p>
        </w:tc>
        <w:tc>
          <w:tcPr>
            <w:tcW w:w="110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745</w:t>
            </w:r>
          </w:p>
        </w:tc>
        <w:tc>
          <w:tcPr>
            <w:tcW w:w="1465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105</w:t>
            </w:r>
          </w:p>
        </w:tc>
      </w:tr>
      <w:tr w:rsidR="00A87066" w:rsidRPr="004E16CA" w:rsidTr="00A87066">
        <w:trPr>
          <w:trHeight w:val="628"/>
          <w:jc w:val="center"/>
        </w:trPr>
        <w:tc>
          <w:tcPr>
            <w:tcW w:w="856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12</w:t>
            </w:r>
          </w:p>
        </w:tc>
        <w:tc>
          <w:tcPr>
            <w:tcW w:w="1974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随州市</w:t>
            </w:r>
          </w:p>
        </w:tc>
        <w:tc>
          <w:tcPr>
            <w:tcW w:w="1143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1733</w:t>
            </w:r>
          </w:p>
        </w:tc>
        <w:tc>
          <w:tcPr>
            <w:tcW w:w="105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1300</w:t>
            </w:r>
          </w:p>
        </w:tc>
        <w:tc>
          <w:tcPr>
            <w:tcW w:w="146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234</w:t>
            </w:r>
          </w:p>
        </w:tc>
        <w:tc>
          <w:tcPr>
            <w:tcW w:w="111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778</w:t>
            </w:r>
          </w:p>
        </w:tc>
        <w:tc>
          <w:tcPr>
            <w:tcW w:w="110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574</w:t>
            </w:r>
          </w:p>
        </w:tc>
        <w:tc>
          <w:tcPr>
            <w:tcW w:w="1465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84</w:t>
            </w:r>
          </w:p>
        </w:tc>
      </w:tr>
      <w:tr w:rsidR="00A87066" w:rsidRPr="004E16CA" w:rsidTr="00A87066">
        <w:trPr>
          <w:trHeight w:val="628"/>
          <w:jc w:val="center"/>
        </w:trPr>
        <w:tc>
          <w:tcPr>
            <w:tcW w:w="856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13</w:t>
            </w:r>
          </w:p>
        </w:tc>
        <w:tc>
          <w:tcPr>
            <w:tcW w:w="1974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恩施州</w:t>
            </w:r>
          </w:p>
        </w:tc>
        <w:tc>
          <w:tcPr>
            <w:tcW w:w="1143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1264</w:t>
            </w:r>
          </w:p>
        </w:tc>
        <w:tc>
          <w:tcPr>
            <w:tcW w:w="105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1366</w:t>
            </w:r>
          </w:p>
        </w:tc>
        <w:tc>
          <w:tcPr>
            <w:tcW w:w="146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131</w:t>
            </w:r>
          </w:p>
        </w:tc>
        <w:tc>
          <w:tcPr>
            <w:tcW w:w="111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311</w:t>
            </w:r>
          </w:p>
        </w:tc>
        <w:tc>
          <w:tcPr>
            <w:tcW w:w="110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607</w:t>
            </w:r>
          </w:p>
        </w:tc>
        <w:tc>
          <w:tcPr>
            <w:tcW w:w="1465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31</w:t>
            </w:r>
          </w:p>
        </w:tc>
      </w:tr>
      <w:tr w:rsidR="00A87066" w:rsidRPr="004E16CA" w:rsidTr="00A87066">
        <w:trPr>
          <w:trHeight w:val="628"/>
          <w:jc w:val="center"/>
        </w:trPr>
        <w:tc>
          <w:tcPr>
            <w:tcW w:w="856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14</w:t>
            </w:r>
          </w:p>
        </w:tc>
        <w:tc>
          <w:tcPr>
            <w:tcW w:w="1974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仙桃市</w:t>
            </w:r>
          </w:p>
        </w:tc>
        <w:tc>
          <w:tcPr>
            <w:tcW w:w="1143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1064</w:t>
            </w:r>
          </w:p>
        </w:tc>
        <w:tc>
          <w:tcPr>
            <w:tcW w:w="105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907</w:t>
            </w:r>
          </w:p>
        </w:tc>
        <w:tc>
          <w:tcPr>
            <w:tcW w:w="146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160</w:t>
            </w:r>
          </w:p>
        </w:tc>
        <w:tc>
          <w:tcPr>
            <w:tcW w:w="111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383</w:t>
            </w:r>
          </w:p>
        </w:tc>
        <w:tc>
          <w:tcPr>
            <w:tcW w:w="110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365</w:t>
            </w:r>
          </w:p>
        </w:tc>
        <w:tc>
          <w:tcPr>
            <w:tcW w:w="1465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83</w:t>
            </w:r>
          </w:p>
        </w:tc>
      </w:tr>
      <w:tr w:rsidR="00A87066" w:rsidRPr="004E16CA" w:rsidTr="00A87066">
        <w:trPr>
          <w:trHeight w:val="628"/>
          <w:jc w:val="center"/>
        </w:trPr>
        <w:tc>
          <w:tcPr>
            <w:tcW w:w="856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15</w:t>
            </w:r>
          </w:p>
        </w:tc>
        <w:tc>
          <w:tcPr>
            <w:tcW w:w="1974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潜江市</w:t>
            </w:r>
          </w:p>
        </w:tc>
        <w:tc>
          <w:tcPr>
            <w:tcW w:w="1143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917</w:t>
            </w:r>
          </w:p>
        </w:tc>
        <w:tc>
          <w:tcPr>
            <w:tcW w:w="105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823</w:t>
            </w:r>
          </w:p>
        </w:tc>
        <w:tc>
          <w:tcPr>
            <w:tcW w:w="146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138</w:t>
            </w:r>
          </w:p>
        </w:tc>
        <w:tc>
          <w:tcPr>
            <w:tcW w:w="111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599</w:t>
            </w:r>
          </w:p>
        </w:tc>
        <w:tc>
          <w:tcPr>
            <w:tcW w:w="110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594</w:t>
            </w:r>
          </w:p>
        </w:tc>
        <w:tc>
          <w:tcPr>
            <w:tcW w:w="1465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123</w:t>
            </w:r>
          </w:p>
        </w:tc>
      </w:tr>
      <w:tr w:rsidR="00A87066" w:rsidRPr="004E16CA" w:rsidTr="00A87066">
        <w:trPr>
          <w:trHeight w:val="628"/>
          <w:jc w:val="center"/>
        </w:trPr>
        <w:tc>
          <w:tcPr>
            <w:tcW w:w="856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16</w:t>
            </w:r>
          </w:p>
        </w:tc>
        <w:tc>
          <w:tcPr>
            <w:tcW w:w="1974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天门市</w:t>
            </w:r>
          </w:p>
        </w:tc>
        <w:tc>
          <w:tcPr>
            <w:tcW w:w="1143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934</w:t>
            </w:r>
          </w:p>
        </w:tc>
        <w:tc>
          <w:tcPr>
            <w:tcW w:w="105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659</w:t>
            </w:r>
          </w:p>
        </w:tc>
        <w:tc>
          <w:tcPr>
            <w:tcW w:w="146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188</w:t>
            </w:r>
          </w:p>
        </w:tc>
        <w:tc>
          <w:tcPr>
            <w:tcW w:w="111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310</w:t>
            </w:r>
          </w:p>
        </w:tc>
        <w:tc>
          <w:tcPr>
            <w:tcW w:w="110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260</w:t>
            </w:r>
          </w:p>
        </w:tc>
        <w:tc>
          <w:tcPr>
            <w:tcW w:w="1465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141</w:t>
            </w:r>
          </w:p>
        </w:tc>
      </w:tr>
      <w:tr w:rsidR="00A87066" w:rsidRPr="004E16CA" w:rsidTr="00A87066">
        <w:trPr>
          <w:trHeight w:val="628"/>
          <w:jc w:val="center"/>
        </w:trPr>
        <w:tc>
          <w:tcPr>
            <w:tcW w:w="856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17</w:t>
            </w:r>
          </w:p>
        </w:tc>
        <w:tc>
          <w:tcPr>
            <w:tcW w:w="1974" w:type="dxa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神农架林区</w:t>
            </w:r>
          </w:p>
        </w:tc>
        <w:tc>
          <w:tcPr>
            <w:tcW w:w="1143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05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46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11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10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465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0</w:t>
            </w:r>
          </w:p>
        </w:tc>
      </w:tr>
    </w:tbl>
    <w:p w:rsidR="00A01437" w:rsidRDefault="0015148B" w:rsidP="008E67B8">
      <w:pPr>
        <w:spacing w:line="36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sz w:val="32"/>
          <w:szCs w:val="32"/>
        </w:rPr>
        <w:lastRenderedPageBreak/>
        <w:t>201</w:t>
      </w:r>
      <w:r w:rsidR="00D857EB" w:rsidRPr="004E16CA">
        <w:rPr>
          <w:rFonts w:ascii="Times New Roman" w:eastAsia="仿宋_GB2312" w:hAnsi="Times New Roman"/>
          <w:b/>
          <w:sz w:val="32"/>
          <w:szCs w:val="32"/>
        </w:rPr>
        <w:t>8</w:t>
      </w:r>
      <w:r w:rsidRPr="004E16CA">
        <w:rPr>
          <w:rFonts w:ascii="Times New Roman" w:eastAsia="仿宋_GB2312" w:hAnsi="Times New Roman"/>
          <w:b/>
          <w:sz w:val="32"/>
          <w:szCs w:val="32"/>
        </w:rPr>
        <w:t>年</w:t>
      </w:r>
      <w:r w:rsidRPr="004E16CA">
        <w:rPr>
          <w:rFonts w:ascii="Times New Roman" w:eastAsia="仿宋_GB2312" w:hAnsi="Times New Roman"/>
          <w:b/>
          <w:sz w:val="32"/>
          <w:szCs w:val="32"/>
        </w:rPr>
        <w:t>1-</w:t>
      </w:r>
      <w:r w:rsidR="00A87066">
        <w:rPr>
          <w:rFonts w:ascii="Times New Roman" w:eastAsia="仿宋_GB2312" w:hAnsi="Times New Roman" w:hint="eastAsia"/>
          <w:b/>
          <w:sz w:val="32"/>
          <w:szCs w:val="32"/>
        </w:rPr>
        <w:t>10</w:t>
      </w:r>
      <w:r w:rsidRPr="004E16CA">
        <w:rPr>
          <w:rFonts w:ascii="Times New Roman" w:eastAsia="仿宋_GB2312" w:hAnsi="Times New Roman"/>
          <w:b/>
          <w:sz w:val="32"/>
          <w:szCs w:val="32"/>
        </w:rPr>
        <w:t>月湖北省各市州专利授权状况表（单位：件）</w:t>
      </w:r>
    </w:p>
    <w:p w:rsidR="0055791E" w:rsidRPr="0055791E" w:rsidRDefault="0055791E" w:rsidP="008E67B8">
      <w:pPr>
        <w:spacing w:line="360" w:lineRule="auto"/>
        <w:jc w:val="center"/>
        <w:rPr>
          <w:rFonts w:ascii="Times New Roman" w:eastAsia="仿宋_GB2312" w:hAnsi="Times New Roman"/>
          <w:b/>
          <w:sz w:val="10"/>
          <w:szCs w:val="10"/>
        </w:rPr>
      </w:pPr>
    </w:p>
    <w:tbl>
      <w:tblPr>
        <w:tblW w:w="9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847"/>
        <w:gridCol w:w="1134"/>
        <w:gridCol w:w="1134"/>
        <w:gridCol w:w="1275"/>
        <w:gridCol w:w="1134"/>
        <w:gridCol w:w="1134"/>
        <w:gridCol w:w="1160"/>
      </w:tblGrid>
      <w:tr w:rsidR="007E59BA" w:rsidRPr="004E16CA" w:rsidTr="0055791E">
        <w:trPr>
          <w:trHeight w:val="516"/>
          <w:jc w:val="center"/>
        </w:trPr>
        <w:tc>
          <w:tcPr>
            <w:tcW w:w="842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adjustRightInd w:val="0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1847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市州</w:t>
            </w:r>
          </w:p>
        </w:tc>
        <w:tc>
          <w:tcPr>
            <w:tcW w:w="3543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授权总量</w:t>
            </w:r>
          </w:p>
        </w:tc>
        <w:tc>
          <w:tcPr>
            <w:tcW w:w="3428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发明授权</w:t>
            </w:r>
          </w:p>
        </w:tc>
      </w:tr>
      <w:tr w:rsidR="007E59BA" w:rsidRPr="004E16CA" w:rsidTr="0055791E">
        <w:trPr>
          <w:trHeight w:hRule="exact" w:val="730"/>
          <w:jc w:val="center"/>
        </w:trPr>
        <w:tc>
          <w:tcPr>
            <w:tcW w:w="842" w:type="dxa"/>
            <w:vMerge/>
            <w:shd w:val="clear" w:color="auto" w:fill="D8D8D8" w:themeFill="background1" w:themeFillShade="D8"/>
          </w:tcPr>
          <w:p w:rsidR="007E59BA" w:rsidRPr="004E16CA" w:rsidRDefault="007E59BA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847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D8D8D8" w:themeFill="background1" w:themeFillShade="D8"/>
            <w:vAlign w:val="center"/>
          </w:tcPr>
          <w:p w:rsidR="007E59BA" w:rsidRPr="004E16CA" w:rsidRDefault="0015148B" w:rsidP="00D857E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201</w:t>
            </w:r>
            <w:r w:rsidR="00D857EB"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8</w:t>
            </w:r>
          </w:p>
        </w:tc>
        <w:tc>
          <w:tcPr>
            <w:tcW w:w="1134" w:type="dxa"/>
            <w:shd w:val="clear" w:color="auto" w:fill="D8D8D8" w:themeFill="background1" w:themeFillShade="D8"/>
            <w:vAlign w:val="center"/>
          </w:tcPr>
          <w:p w:rsidR="007E59BA" w:rsidRPr="004E16CA" w:rsidRDefault="0015148B" w:rsidP="00D857E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201</w:t>
            </w:r>
            <w:r w:rsidR="00D857EB"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7</w:t>
            </w:r>
          </w:p>
        </w:tc>
        <w:tc>
          <w:tcPr>
            <w:tcW w:w="1275" w:type="dxa"/>
            <w:shd w:val="clear" w:color="auto" w:fill="D8D8D8" w:themeFill="background1" w:themeFillShade="D8"/>
            <w:vAlign w:val="center"/>
          </w:tcPr>
          <w:p w:rsidR="008A262C" w:rsidRDefault="008A262C" w:rsidP="008A262C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当月授</w:t>
            </w:r>
          </w:p>
          <w:p w:rsidR="007E59BA" w:rsidRPr="004E16CA" w:rsidRDefault="008A262C" w:rsidP="008A262C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权量</w:t>
            </w:r>
          </w:p>
        </w:tc>
        <w:tc>
          <w:tcPr>
            <w:tcW w:w="1134" w:type="dxa"/>
            <w:shd w:val="clear" w:color="auto" w:fill="D8D8D8" w:themeFill="background1" w:themeFillShade="D8"/>
            <w:vAlign w:val="center"/>
          </w:tcPr>
          <w:p w:rsidR="007E59BA" w:rsidRPr="004E16CA" w:rsidRDefault="0015148B" w:rsidP="00D857E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201</w:t>
            </w:r>
            <w:r w:rsidR="00D857EB"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8</w:t>
            </w:r>
          </w:p>
        </w:tc>
        <w:tc>
          <w:tcPr>
            <w:tcW w:w="1134" w:type="dxa"/>
            <w:shd w:val="clear" w:color="auto" w:fill="D8D8D8" w:themeFill="background1" w:themeFillShade="D8"/>
            <w:vAlign w:val="center"/>
          </w:tcPr>
          <w:p w:rsidR="007E59BA" w:rsidRPr="004E16CA" w:rsidRDefault="0015148B" w:rsidP="00D857E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201</w:t>
            </w:r>
            <w:r w:rsidR="00D857EB"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7</w:t>
            </w:r>
          </w:p>
        </w:tc>
        <w:tc>
          <w:tcPr>
            <w:tcW w:w="1160" w:type="dxa"/>
            <w:shd w:val="clear" w:color="auto" w:fill="D8D8D8" w:themeFill="background1" w:themeFillShade="D8"/>
            <w:vAlign w:val="center"/>
          </w:tcPr>
          <w:p w:rsidR="008A262C" w:rsidRDefault="00712CD4" w:rsidP="008A262C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当月</w:t>
            </w:r>
            <w:r w:rsidR="008A262C"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授</w:t>
            </w:r>
          </w:p>
          <w:p w:rsidR="007E59BA" w:rsidRPr="004E16CA" w:rsidRDefault="008A262C" w:rsidP="008A262C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权</w:t>
            </w:r>
            <w:r w:rsidR="00712CD4"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量</w:t>
            </w:r>
          </w:p>
        </w:tc>
      </w:tr>
      <w:tr w:rsidR="00A87066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</w:tcPr>
          <w:p w:rsidR="00A87066" w:rsidRPr="004E16CA" w:rsidRDefault="00A87066" w:rsidP="00A87066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全省合计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53059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35509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9577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8399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987</w:t>
            </w:r>
          </w:p>
        </w:tc>
      </w:tr>
      <w:tr w:rsidR="00A87066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7066" w:rsidRPr="004E16CA" w:rsidRDefault="00A87066" w:rsidP="00A87066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武汉市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27132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19700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2315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7361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6532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766</w:t>
            </w:r>
          </w:p>
        </w:tc>
      </w:tr>
      <w:tr w:rsidR="00A87066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7066" w:rsidRPr="004E16CA" w:rsidRDefault="00A87066" w:rsidP="00A87066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2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黄石市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2348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1127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9</w:t>
            </w:r>
          </w:p>
        </w:tc>
      </w:tr>
      <w:tr w:rsidR="00A87066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7066" w:rsidRPr="004E16CA" w:rsidRDefault="00A87066" w:rsidP="00A87066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3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十堰市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1566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1230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84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12</w:t>
            </w:r>
          </w:p>
        </w:tc>
      </w:tr>
      <w:tr w:rsidR="00A87066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7066" w:rsidRPr="004E16CA" w:rsidRDefault="00A87066" w:rsidP="00A87066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宜昌市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5035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3086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503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504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515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38</w:t>
            </w:r>
          </w:p>
        </w:tc>
      </w:tr>
      <w:tr w:rsidR="00A87066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7066" w:rsidRPr="004E16CA" w:rsidRDefault="00A87066" w:rsidP="00A87066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5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襄阳市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3513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1982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277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42</w:t>
            </w:r>
          </w:p>
        </w:tc>
      </w:tr>
      <w:tr w:rsidR="00A87066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7066" w:rsidRPr="004E16CA" w:rsidRDefault="00A87066" w:rsidP="00A87066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6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鄂州市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5</w:t>
            </w:r>
          </w:p>
        </w:tc>
      </w:tr>
      <w:tr w:rsidR="00A87066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7066" w:rsidRPr="004E16CA" w:rsidRDefault="00A87066" w:rsidP="00A87066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7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荆</w:t>
            </w:r>
            <w:proofErr w:type="gramEnd"/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门市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1838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1047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28</w:t>
            </w:r>
          </w:p>
        </w:tc>
      </w:tr>
      <w:tr w:rsidR="00A87066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7066" w:rsidRPr="004E16CA" w:rsidRDefault="00A87066" w:rsidP="00A87066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8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孝感市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2642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1621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233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32</w:t>
            </w:r>
          </w:p>
        </w:tc>
      </w:tr>
      <w:tr w:rsidR="00A87066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7066" w:rsidRPr="004E16CA" w:rsidRDefault="00A87066" w:rsidP="00A87066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9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荆州市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2558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1488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207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18</w:t>
            </w:r>
          </w:p>
        </w:tc>
      </w:tr>
      <w:tr w:rsidR="00A87066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7066" w:rsidRPr="004E16CA" w:rsidRDefault="00A87066" w:rsidP="00A87066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10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黄冈市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1747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1196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96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9</w:t>
            </w:r>
          </w:p>
        </w:tc>
      </w:tr>
      <w:tr w:rsidR="00A87066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7066" w:rsidRPr="004E16CA" w:rsidRDefault="00A87066" w:rsidP="00A87066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11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咸宁市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1572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998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9</w:t>
            </w:r>
          </w:p>
        </w:tc>
      </w:tr>
      <w:tr w:rsidR="00A87066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7066" w:rsidRPr="004E16CA" w:rsidRDefault="00A87066" w:rsidP="00A87066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12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随州市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647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459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</w:p>
        </w:tc>
      </w:tr>
      <w:tr w:rsidR="00A87066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7066" w:rsidRPr="004E16CA" w:rsidRDefault="00A87066" w:rsidP="00A87066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13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恩施州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777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</w:t>
            </w:r>
          </w:p>
        </w:tc>
      </w:tr>
      <w:tr w:rsidR="00A87066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7066" w:rsidRPr="004E16CA" w:rsidRDefault="00A87066" w:rsidP="00A87066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仙桃市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343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8</w:t>
            </w:r>
          </w:p>
        </w:tc>
      </w:tr>
      <w:tr w:rsidR="00A87066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7066" w:rsidRPr="004E16CA" w:rsidRDefault="00A87066" w:rsidP="00A87066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15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潜江市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</w:t>
            </w:r>
          </w:p>
        </w:tc>
      </w:tr>
      <w:tr w:rsidR="00A87066" w:rsidRPr="00A83AFE" w:rsidTr="0055791E">
        <w:trPr>
          <w:trHeight w:hRule="exact" w:val="672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7066" w:rsidRPr="004E16CA" w:rsidRDefault="00A87066" w:rsidP="00A87066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16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天门市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</w:t>
            </w:r>
          </w:p>
        </w:tc>
      </w:tr>
      <w:tr w:rsidR="00A87066" w:rsidRPr="00A83AFE" w:rsidTr="0055791E">
        <w:trPr>
          <w:trHeight w:hRule="exact" w:val="683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A87066" w:rsidRPr="004E16CA" w:rsidRDefault="00A87066" w:rsidP="00A87066">
            <w:pPr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17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87066" w:rsidRPr="004E16CA" w:rsidRDefault="00A87066" w:rsidP="00A8706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神农架林区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</w:p>
        </w:tc>
      </w:tr>
    </w:tbl>
    <w:p w:rsidR="007E59BA" w:rsidRPr="004E16CA" w:rsidRDefault="007E59BA">
      <w:pPr>
        <w:rPr>
          <w:rFonts w:ascii="Times New Roman" w:eastAsia="仿宋_GB2312" w:hAnsi="Times New Roman"/>
          <w:b/>
          <w:sz w:val="32"/>
          <w:szCs w:val="32"/>
        </w:rPr>
      </w:pPr>
    </w:p>
    <w:p w:rsidR="007E59BA" w:rsidRPr="004E16CA" w:rsidRDefault="0015148B" w:rsidP="00644F5A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sz w:val="32"/>
          <w:szCs w:val="32"/>
        </w:rPr>
        <w:t>201</w:t>
      </w:r>
      <w:r w:rsidR="00082B45" w:rsidRPr="004E16CA">
        <w:rPr>
          <w:rFonts w:ascii="Times New Roman" w:eastAsia="仿宋_GB2312" w:hAnsi="Times New Roman"/>
          <w:b/>
          <w:sz w:val="32"/>
          <w:szCs w:val="32"/>
        </w:rPr>
        <w:t>8</w:t>
      </w:r>
      <w:r w:rsidRPr="004E16CA">
        <w:rPr>
          <w:rFonts w:ascii="Times New Roman" w:eastAsia="仿宋_GB2312" w:hAnsi="Times New Roman"/>
          <w:b/>
          <w:sz w:val="32"/>
          <w:szCs w:val="32"/>
        </w:rPr>
        <w:t>年</w:t>
      </w:r>
      <w:r w:rsidRPr="004E16CA">
        <w:rPr>
          <w:rFonts w:ascii="Times New Roman" w:eastAsia="仿宋_GB2312" w:hAnsi="Times New Roman"/>
          <w:b/>
          <w:sz w:val="32"/>
          <w:szCs w:val="32"/>
        </w:rPr>
        <w:t>1-</w:t>
      </w:r>
      <w:r w:rsidR="00A87066">
        <w:rPr>
          <w:rFonts w:ascii="Times New Roman" w:eastAsia="仿宋_GB2312" w:hAnsi="Times New Roman" w:hint="eastAsia"/>
          <w:b/>
          <w:sz w:val="32"/>
          <w:szCs w:val="32"/>
        </w:rPr>
        <w:t>10</w:t>
      </w:r>
      <w:r w:rsidRPr="004E16CA">
        <w:rPr>
          <w:rFonts w:ascii="Times New Roman" w:eastAsia="仿宋_GB2312" w:hAnsi="Times New Roman"/>
          <w:b/>
          <w:sz w:val="32"/>
          <w:szCs w:val="32"/>
        </w:rPr>
        <w:t>月全省县（市、区）专利申请总量排名（单位：件）</w:t>
      </w:r>
    </w:p>
    <w:p w:rsidR="00644F5A" w:rsidRPr="004E16CA" w:rsidRDefault="00644F5A" w:rsidP="00644F5A">
      <w:pPr>
        <w:jc w:val="center"/>
        <w:rPr>
          <w:rFonts w:ascii="Times New Roman" w:eastAsia="仿宋_GB2312" w:hAnsi="Times New Roman"/>
          <w:b/>
          <w:sz w:val="32"/>
          <w:szCs w:val="32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902"/>
        <w:gridCol w:w="968"/>
        <w:gridCol w:w="1520"/>
        <w:gridCol w:w="1106"/>
        <w:gridCol w:w="969"/>
        <w:gridCol w:w="1471"/>
        <w:gridCol w:w="28"/>
        <w:gridCol w:w="18"/>
        <w:gridCol w:w="972"/>
      </w:tblGrid>
      <w:tr w:rsidR="007E59BA" w:rsidRPr="004E16CA" w:rsidTr="00CD5AB7">
        <w:trPr>
          <w:trHeight w:val="566"/>
          <w:jc w:val="center"/>
        </w:trPr>
        <w:tc>
          <w:tcPr>
            <w:tcW w:w="829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排序</w:t>
            </w:r>
          </w:p>
        </w:tc>
        <w:tc>
          <w:tcPr>
            <w:tcW w:w="1902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94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58" w:type="dxa"/>
            <w:gridSpan w:val="5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专利授权</w:t>
            </w:r>
          </w:p>
        </w:tc>
      </w:tr>
      <w:tr w:rsidR="007E59BA" w:rsidRPr="004E16CA" w:rsidTr="00CD5AB7">
        <w:trPr>
          <w:trHeight w:val="602"/>
          <w:jc w:val="center"/>
        </w:trPr>
        <w:tc>
          <w:tcPr>
            <w:tcW w:w="829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1902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968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20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106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969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471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018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发明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洪山区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21287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23.15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12925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9982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35.9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3811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江夏区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6192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22.32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2439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3972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46.3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772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武昌区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4656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24.06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2234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2687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29.74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891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西陵区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3213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-22.8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895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2314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55.62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309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青山区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3082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9.17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1723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2208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20.99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775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孝南区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2805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10.91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1380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1400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87.42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210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proofErr w:type="gramStart"/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蔡甸</w:t>
            </w:r>
            <w:proofErr w:type="gramEnd"/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2559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6.49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799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1892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29.23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280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东西湖区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2488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28.12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979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1459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46.05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277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汉阳区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2191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53.11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571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1397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35.24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125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10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江岸区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2047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33.09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762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1202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44.65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189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11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proofErr w:type="gramStart"/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襄</w:t>
            </w:r>
            <w:proofErr w:type="gramEnd"/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州区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2037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23.16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910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980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86.31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33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12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proofErr w:type="gramStart"/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樊</w:t>
            </w:r>
            <w:proofErr w:type="gramEnd"/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城区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1962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2.94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954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1007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49.19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165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13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大冶市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1634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10.03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537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1154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134.08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60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14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proofErr w:type="gramStart"/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茅</w:t>
            </w:r>
            <w:proofErr w:type="gramEnd"/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箭区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1563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18.86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638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615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-3.76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24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15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咸安区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1430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45.62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413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814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108.72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47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16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江汉区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1423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43.59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396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650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65.82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69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17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荆州区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1346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41.39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409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758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40.11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113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18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proofErr w:type="gramStart"/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襄</w:t>
            </w:r>
            <w:proofErr w:type="gramEnd"/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城区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1217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31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557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450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54.64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80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19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硚口区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1181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62.9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395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478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7.42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89</w:t>
            </w:r>
          </w:p>
        </w:tc>
      </w:tr>
      <w:tr w:rsidR="00A87066" w:rsidRPr="00223EAE" w:rsidTr="00CD5AB7">
        <w:trPr>
          <w:trHeight w:val="567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20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proofErr w:type="gramStart"/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掇刀区</w:t>
            </w:r>
            <w:proofErr w:type="gramEnd"/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1134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67.01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668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418</w:t>
            </w:r>
          </w:p>
        </w:tc>
        <w:tc>
          <w:tcPr>
            <w:tcW w:w="1471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37.05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8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125</w:t>
            </w:r>
          </w:p>
        </w:tc>
      </w:tr>
      <w:tr w:rsidR="007E59BA" w:rsidRPr="004E16CA" w:rsidTr="00CD5AB7">
        <w:trPr>
          <w:trHeight w:val="657"/>
          <w:jc w:val="center"/>
        </w:trPr>
        <w:tc>
          <w:tcPr>
            <w:tcW w:w="829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lastRenderedPageBreak/>
              <w:t>排序</w:t>
            </w:r>
          </w:p>
        </w:tc>
        <w:tc>
          <w:tcPr>
            <w:tcW w:w="1902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94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58" w:type="dxa"/>
            <w:gridSpan w:val="5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专利授权</w:t>
            </w:r>
          </w:p>
        </w:tc>
      </w:tr>
      <w:tr w:rsidR="007E59BA" w:rsidRPr="004E16CA" w:rsidTr="00CD5AB7">
        <w:trPr>
          <w:trHeight w:val="548"/>
          <w:jc w:val="center"/>
        </w:trPr>
        <w:tc>
          <w:tcPr>
            <w:tcW w:w="829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</w:p>
        </w:tc>
        <w:tc>
          <w:tcPr>
            <w:tcW w:w="1902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968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20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106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969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17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72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发明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21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1064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17.31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383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496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44.61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43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22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曾都区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1014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45.9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403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408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25.54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16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23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proofErr w:type="gramStart"/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夷</w:t>
            </w:r>
            <w:proofErr w:type="gramEnd"/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陵区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1011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118.36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139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394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77.48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25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24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枝江市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999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60.61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314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428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112.94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25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钟祥市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971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9.1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336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463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136.22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22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26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沙市区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938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33.24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176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537</w:t>
            </w:r>
          </w:p>
        </w:tc>
        <w:tc>
          <w:tcPr>
            <w:tcW w:w="1517" w:type="dxa"/>
            <w:gridSpan w:val="3"/>
            <w:tcBorders>
              <w:bottom w:val="single" w:sz="4" w:space="0" w:color="auto"/>
            </w:tcBorders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40.94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53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27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934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41.73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310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446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129.9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17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28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917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11.42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599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221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2.31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14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29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张湾区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906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47.32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360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408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72.88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29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30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当阳市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834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246.06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166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191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49.22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31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鄂城区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788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35.4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405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239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41.42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20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32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枣阳市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758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-1.94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492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307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141.73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31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33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黄陂区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730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62.22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469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90.65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38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34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南漳县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721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38.12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282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261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77.55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35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伍家岗区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716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-7.01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165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450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50.5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50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36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黄州区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716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51.69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289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344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86.96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25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37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蕲春县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704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120.69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133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315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38.77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38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京山县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704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33.33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200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295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104.86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16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39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秭归县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702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66.35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305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310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384.38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40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公安县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678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48.36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171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441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135.83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33</w:t>
            </w:r>
          </w:p>
        </w:tc>
      </w:tr>
      <w:tr w:rsidR="00A87066" w:rsidRPr="004E16C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41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武穴市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671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43.99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303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185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33.09</w:t>
            </w:r>
            <w:r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14</w:t>
            </w:r>
          </w:p>
        </w:tc>
      </w:tr>
      <w:tr w:rsidR="007E59BA" w:rsidRPr="004E16CA" w:rsidTr="00CD5AB7">
        <w:trPr>
          <w:trHeight w:val="676"/>
          <w:jc w:val="center"/>
        </w:trPr>
        <w:tc>
          <w:tcPr>
            <w:tcW w:w="829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lastRenderedPageBreak/>
              <w:t>排序</w:t>
            </w:r>
          </w:p>
        </w:tc>
        <w:tc>
          <w:tcPr>
            <w:tcW w:w="1902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94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58" w:type="dxa"/>
            <w:gridSpan w:val="5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专利授权</w:t>
            </w:r>
          </w:p>
        </w:tc>
      </w:tr>
      <w:tr w:rsidR="007E59BA" w:rsidRPr="004E16CA" w:rsidTr="00CD5AB7">
        <w:trPr>
          <w:trHeight w:val="676"/>
          <w:jc w:val="center"/>
        </w:trPr>
        <w:tc>
          <w:tcPr>
            <w:tcW w:w="829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</w:p>
        </w:tc>
        <w:tc>
          <w:tcPr>
            <w:tcW w:w="1902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968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20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106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969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17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72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发明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shd w:val="clear" w:color="auto" w:fill="FFFFFF" w:themeFill="background1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42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新洲区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647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22.77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150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437</w:t>
            </w:r>
          </w:p>
        </w:tc>
        <w:tc>
          <w:tcPr>
            <w:tcW w:w="1517" w:type="dxa"/>
            <w:gridSpan w:val="3"/>
            <w:shd w:val="clear" w:color="auto" w:fill="FFFFFF" w:themeFill="background1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100.46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36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43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长阳县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646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200.47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92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239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241.43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44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下陆区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613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14.37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170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371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122.16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20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45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远安县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612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53.38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293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7.46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46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汉川市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612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89.47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378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42.64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21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47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谷城县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591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56.35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252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204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191.43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48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黄石港区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588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-4.85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155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396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54.69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21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49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宜都市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554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75.32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152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239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25.79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17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50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安陆市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533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-14.31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178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272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55.43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51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猇亭区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516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21.13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307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205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6.22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36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52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华容区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491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20.94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296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190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55.74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29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53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黄梅县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474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68.09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205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177</w:t>
            </w:r>
          </w:p>
        </w:tc>
        <w:tc>
          <w:tcPr>
            <w:tcW w:w="1517" w:type="dxa"/>
            <w:gridSpan w:val="3"/>
            <w:tcBorders>
              <w:bottom w:val="single" w:sz="4" w:space="0" w:color="auto"/>
            </w:tcBorders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9.26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14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54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恩施市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451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11.36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180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224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55.56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31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55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麻城市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434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40.91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185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39.1</w:t>
            </w:r>
            <w:r w:rsid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14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56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阳新县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430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64.75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83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164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152.31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57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沙洋县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428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47.08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91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137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16.1</w:t>
            </w:r>
            <w:r w:rsid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15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58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赤壁市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424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61.83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96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197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40.71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59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应城市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410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-12.02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204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222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80.49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14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60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广水市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404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23.55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148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181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82.83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</w:t>
            </w:r>
          </w:p>
        </w:tc>
      </w:tr>
      <w:tr w:rsidR="00A87066" w:rsidRPr="004E16CA" w:rsidTr="00CD5AB7">
        <w:trPr>
          <w:trHeight w:val="624"/>
          <w:jc w:val="center"/>
        </w:trPr>
        <w:tc>
          <w:tcPr>
            <w:tcW w:w="829" w:type="dxa"/>
            <w:vAlign w:val="center"/>
          </w:tcPr>
          <w:p w:rsidR="00A87066" w:rsidRPr="004E16CA" w:rsidRDefault="00A87066" w:rsidP="00A87066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61</w:t>
            </w:r>
          </w:p>
        </w:tc>
        <w:tc>
          <w:tcPr>
            <w:tcW w:w="190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宜城市</w:t>
            </w:r>
          </w:p>
        </w:tc>
        <w:tc>
          <w:tcPr>
            <w:tcW w:w="968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402</w:t>
            </w:r>
          </w:p>
        </w:tc>
        <w:tc>
          <w:tcPr>
            <w:tcW w:w="1520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-24.29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215</w:t>
            </w:r>
          </w:p>
        </w:tc>
        <w:tc>
          <w:tcPr>
            <w:tcW w:w="969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199</w:t>
            </w:r>
          </w:p>
        </w:tc>
        <w:tc>
          <w:tcPr>
            <w:tcW w:w="1517" w:type="dxa"/>
            <w:gridSpan w:val="3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323.4</w:t>
            </w:r>
            <w:r w:rsid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</w:t>
            </w:r>
            <w:r w:rsidR="00C27EBF">
              <w:rPr>
                <w:rFonts w:ascii="Times New Roman" w:eastAsia="仿宋" w:hAnsi="Times New Roman"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72" w:type="dxa"/>
            <w:vAlign w:val="center"/>
          </w:tcPr>
          <w:p w:rsidR="00A87066" w:rsidRPr="00A87066" w:rsidRDefault="00A87066" w:rsidP="00A87066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A87066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</w:t>
            </w:r>
          </w:p>
        </w:tc>
      </w:tr>
      <w:tr w:rsidR="007E59BA" w:rsidRPr="004E16CA" w:rsidTr="00CD5AB7">
        <w:trPr>
          <w:trHeight w:val="675"/>
          <w:jc w:val="center"/>
        </w:trPr>
        <w:tc>
          <w:tcPr>
            <w:tcW w:w="829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lastRenderedPageBreak/>
              <w:t>排序</w:t>
            </w:r>
          </w:p>
        </w:tc>
        <w:tc>
          <w:tcPr>
            <w:tcW w:w="1902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94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58" w:type="dxa"/>
            <w:gridSpan w:val="5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专利授权</w:t>
            </w:r>
          </w:p>
        </w:tc>
      </w:tr>
      <w:tr w:rsidR="007E59BA" w:rsidRPr="004E16CA" w:rsidTr="00CD5AB7">
        <w:trPr>
          <w:trHeight w:val="565"/>
          <w:jc w:val="center"/>
        </w:trPr>
        <w:tc>
          <w:tcPr>
            <w:tcW w:w="829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</w:p>
        </w:tc>
        <w:tc>
          <w:tcPr>
            <w:tcW w:w="1902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968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20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106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969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499" w:type="dxa"/>
            <w:gridSpan w:val="2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0" w:type="dxa"/>
            <w:gridSpan w:val="2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发明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shd w:val="clear" w:color="auto" w:fill="FFFFFF" w:themeFill="background1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62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监利县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400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102.02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47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140</w:t>
            </w:r>
          </w:p>
        </w:tc>
        <w:tc>
          <w:tcPr>
            <w:tcW w:w="1499" w:type="dxa"/>
            <w:gridSpan w:val="2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70.73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shd w:val="clear" w:color="auto" w:fill="FFFFFF" w:themeFill="background1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63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嘉鱼县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370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-3.9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191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1499" w:type="dxa"/>
            <w:gridSpan w:val="2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-32.86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14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64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浠水县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368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67.27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167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5.98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65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汉南区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363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-14.59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62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299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182.08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66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孝昌县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354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34.09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164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17.48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67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通城县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351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-4.62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44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213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134.07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68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云梦县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338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68.16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180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36.36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69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随县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315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13.31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227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58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65.71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70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西塞山区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313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59.69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188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69.37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17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71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房县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311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-10.63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133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129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143.4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72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石首市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285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23.91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229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169.41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73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红安县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276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124.39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76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135.09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74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洪湖市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262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36.46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41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220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150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75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利川市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260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13.54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195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116.67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76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点军区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242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66.9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123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137.5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77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丹江口市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235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4.44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83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167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108.75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78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英山县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232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26.78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75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53.62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79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罗田县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214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100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81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28.26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保康县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214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68.5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127.27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81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崇阳县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210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-28.08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68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23.76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</w:t>
            </w:r>
          </w:p>
        </w:tc>
      </w:tr>
      <w:tr w:rsidR="00C27EBF" w:rsidRPr="00A31A0A" w:rsidTr="00CD5AB7">
        <w:trPr>
          <w:trHeight w:val="595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82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通山县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210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-24.46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26.98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</w:t>
            </w:r>
          </w:p>
        </w:tc>
      </w:tr>
      <w:tr w:rsidR="007E59BA" w:rsidRPr="004E16CA" w:rsidTr="00CD5AB7">
        <w:trPr>
          <w:trHeight w:val="529"/>
          <w:jc w:val="center"/>
        </w:trPr>
        <w:tc>
          <w:tcPr>
            <w:tcW w:w="829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lastRenderedPageBreak/>
              <w:t>排序</w:t>
            </w:r>
          </w:p>
        </w:tc>
        <w:tc>
          <w:tcPr>
            <w:tcW w:w="1902" w:type="dxa"/>
            <w:vMerge w:val="restart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94" w:type="dxa"/>
            <w:gridSpan w:val="3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58" w:type="dxa"/>
            <w:gridSpan w:val="5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专利授权</w:t>
            </w:r>
          </w:p>
        </w:tc>
      </w:tr>
      <w:tr w:rsidR="007E59BA" w:rsidRPr="004E16CA" w:rsidTr="00CD5AB7">
        <w:trPr>
          <w:trHeight w:val="565"/>
          <w:jc w:val="center"/>
        </w:trPr>
        <w:tc>
          <w:tcPr>
            <w:tcW w:w="829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</w:p>
        </w:tc>
        <w:tc>
          <w:tcPr>
            <w:tcW w:w="1902" w:type="dxa"/>
            <w:vMerge/>
            <w:shd w:val="clear" w:color="auto" w:fill="D8D8D8" w:themeFill="background1" w:themeFillShade="D8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968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20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1106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969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499" w:type="dxa"/>
            <w:gridSpan w:val="2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0" w:type="dxa"/>
            <w:gridSpan w:val="2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发明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shd w:val="clear" w:color="auto" w:fill="FFFFFF" w:themeFill="background1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83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郧西县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204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229.03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65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499" w:type="dxa"/>
            <w:gridSpan w:val="2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126.92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shd w:val="clear" w:color="auto" w:fill="FFFFFF" w:themeFill="background1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84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大悟县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204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94.29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57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499" w:type="dxa"/>
            <w:gridSpan w:val="2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-9.21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85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老河口市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190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-53.32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32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-9.09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86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梁子湖区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186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43.08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130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78.12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87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松滋市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182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-15.35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190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106.52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88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兴山县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179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55.65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95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9.2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89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团</w:t>
            </w:r>
            <w:proofErr w:type="gramStart"/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风县</w:t>
            </w:r>
            <w:proofErr w:type="gramEnd"/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173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51.75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70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118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90.32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90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建始县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170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123.68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78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56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91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江陵县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153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112.5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34.38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92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郧阳区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148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18.4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32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84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-4.55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93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咸丰县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129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-24.12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98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40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94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宣恩县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99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-45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-6.25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95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竹溪县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94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-5.05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56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-34.67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96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225.93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30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250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97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巴东县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85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-51.7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13.64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98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五峰县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73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-18.89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41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-24.07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99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铁山区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-61.5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37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75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114.29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100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竹山县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-25.53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65.62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3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101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来凤县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41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-6.82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4.76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102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鹤峰县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-66.28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733.33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</w:t>
            </w:r>
          </w:p>
        </w:tc>
      </w:tr>
      <w:tr w:rsidR="00C27EBF" w:rsidRPr="004E16CA" w:rsidTr="00CD5AB7">
        <w:trPr>
          <w:trHeight w:hRule="exact" w:val="624"/>
          <w:jc w:val="center"/>
        </w:trPr>
        <w:tc>
          <w:tcPr>
            <w:tcW w:w="829" w:type="dxa"/>
            <w:vAlign w:val="center"/>
          </w:tcPr>
          <w:p w:rsidR="00C27EBF" w:rsidRPr="004E16CA" w:rsidRDefault="00C27EBF" w:rsidP="00C27EBF">
            <w:pPr>
              <w:jc w:val="center"/>
              <w:textAlignment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103</w:t>
            </w:r>
          </w:p>
        </w:tc>
        <w:tc>
          <w:tcPr>
            <w:tcW w:w="1902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郧西县</w:t>
            </w:r>
          </w:p>
        </w:tc>
        <w:tc>
          <w:tcPr>
            <w:tcW w:w="968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204</w:t>
            </w:r>
          </w:p>
        </w:tc>
        <w:tc>
          <w:tcPr>
            <w:tcW w:w="1520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229.03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1106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65</w:t>
            </w:r>
          </w:p>
        </w:tc>
        <w:tc>
          <w:tcPr>
            <w:tcW w:w="969" w:type="dxa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499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126.92</w:t>
            </w:r>
            <w:r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0" w:type="dxa"/>
            <w:gridSpan w:val="2"/>
            <w:vAlign w:val="center"/>
          </w:tcPr>
          <w:p w:rsidR="00C27EBF" w:rsidRPr="00C27EBF" w:rsidRDefault="00C27EBF" w:rsidP="00C27EBF">
            <w:pPr>
              <w:jc w:val="center"/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C27EBF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0</w:t>
            </w:r>
          </w:p>
        </w:tc>
      </w:tr>
    </w:tbl>
    <w:p w:rsidR="008A262C" w:rsidRDefault="008A262C" w:rsidP="008A262C">
      <w:pPr>
        <w:spacing w:line="36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sz w:val="32"/>
          <w:szCs w:val="32"/>
        </w:rPr>
        <w:lastRenderedPageBreak/>
        <w:t>2018</w:t>
      </w:r>
      <w:r w:rsidRPr="004E16CA">
        <w:rPr>
          <w:rFonts w:ascii="Times New Roman" w:eastAsia="仿宋_GB2312" w:hAnsi="Times New Roman"/>
          <w:b/>
          <w:sz w:val="32"/>
          <w:szCs w:val="32"/>
        </w:rPr>
        <w:t>年</w:t>
      </w:r>
      <w:r w:rsidRPr="004E16CA">
        <w:rPr>
          <w:rFonts w:ascii="Times New Roman" w:eastAsia="仿宋_GB2312" w:hAnsi="Times New Roman"/>
          <w:b/>
          <w:sz w:val="32"/>
          <w:szCs w:val="32"/>
        </w:rPr>
        <w:t>1-</w:t>
      </w:r>
      <w:r w:rsidR="00C27EBF">
        <w:rPr>
          <w:rFonts w:ascii="Times New Roman" w:eastAsia="仿宋_GB2312" w:hAnsi="Times New Roman"/>
          <w:b/>
          <w:sz w:val="32"/>
          <w:szCs w:val="32"/>
        </w:rPr>
        <w:t>10</w:t>
      </w:r>
      <w:r w:rsidRPr="004E16CA">
        <w:rPr>
          <w:rFonts w:ascii="Times New Roman" w:eastAsia="仿宋_GB2312" w:hAnsi="Times New Roman"/>
          <w:b/>
          <w:sz w:val="32"/>
          <w:szCs w:val="32"/>
        </w:rPr>
        <w:t>月湖北省企业发明专利申请排名（单位：件）</w:t>
      </w:r>
    </w:p>
    <w:p w:rsidR="004A2B28" w:rsidRPr="004E16CA" w:rsidRDefault="004A2B28" w:rsidP="008A262C">
      <w:pPr>
        <w:spacing w:line="36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</w:p>
    <w:tbl>
      <w:tblPr>
        <w:tblW w:w="9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938"/>
        <w:gridCol w:w="1037"/>
        <w:gridCol w:w="1013"/>
        <w:gridCol w:w="937"/>
        <w:gridCol w:w="1037"/>
      </w:tblGrid>
      <w:tr w:rsidR="008A262C" w:rsidRPr="004E16CA" w:rsidTr="00F8153C">
        <w:trPr>
          <w:trHeight w:val="897"/>
          <w:jc w:val="center"/>
        </w:trPr>
        <w:tc>
          <w:tcPr>
            <w:tcW w:w="850" w:type="dxa"/>
            <w:shd w:val="clear" w:color="auto" w:fill="D8D8D8" w:themeFill="background1" w:themeFillShade="D8"/>
            <w:vAlign w:val="center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排序</w:t>
            </w:r>
          </w:p>
        </w:tc>
        <w:tc>
          <w:tcPr>
            <w:tcW w:w="4938" w:type="dxa"/>
            <w:shd w:val="clear" w:color="auto" w:fill="D8D8D8" w:themeFill="background1" w:themeFillShade="D8"/>
            <w:vAlign w:val="center"/>
          </w:tcPr>
          <w:p w:rsidR="008A262C" w:rsidRPr="004E16CA" w:rsidRDefault="008A262C" w:rsidP="00F8153C">
            <w:pPr>
              <w:ind w:firstLineChars="450" w:firstLine="1355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1037" w:type="dxa"/>
            <w:shd w:val="clear" w:color="auto" w:fill="D8D8D8" w:themeFill="background1" w:themeFillShade="D8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发明</w:t>
            </w:r>
          </w:p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申请</w:t>
            </w:r>
          </w:p>
        </w:tc>
        <w:tc>
          <w:tcPr>
            <w:tcW w:w="1013" w:type="dxa"/>
            <w:shd w:val="clear" w:color="auto" w:fill="D8D8D8" w:themeFill="background1" w:themeFillShade="D8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申请</w:t>
            </w:r>
          </w:p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937" w:type="dxa"/>
            <w:shd w:val="clear" w:color="auto" w:fill="D8D8D8" w:themeFill="background1" w:themeFillShade="D8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发明</w:t>
            </w:r>
          </w:p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授权</w:t>
            </w:r>
          </w:p>
        </w:tc>
        <w:tc>
          <w:tcPr>
            <w:tcW w:w="1037" w:type="dxa"/>
            <w:shd w:val="clear" w:color="auto" w:fill="D8D8D8" w:themeFill="background1" w:themeFillShade="D8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授权</w:t>
            </w:r>
          </w:p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总量</w:t>
            </w:r>
          </w:p>
        </w:tc>
      </w:tr>
      <w:tr w:rsidR="008A262C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4938" w:type="dxa"/>
            <w:shd w:val="clear" w:color="auto" w:fill="auto"/>
            <w:vAlign w:val="center"/>
          </w:tcPr>
          <w:p w:rsidR="008A262C" w:rsidRPr="004E16CA" w:rsidRDefault="008A262C" w:rsidP="00F8153C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</w:rPr>
              <w:t>全省企业合计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A262C" w:rsidRPr="004A2B28" w:rsidRDefault="00A83AFE" w:rsidP="00955658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2</w:t>
            </w:r>
            <w:r w:rsidR="00955658">
              <w:rPr>
                <w:rFonts w:ascii="Times New Roman" w:hAnsi="Times New Roman"/>
                <w:color w:val="000000"/>
                <w:sz w:val="30"/>
                <w:szCs w:val="30"/>
              </w:rPr>
              <w:t>4347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A262C" w:rsidRPr="004A2B28" w:rsidRDefault="00955658" w:rsidP="004A2B28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59932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8A262C" w:rsidRPr="004E16CA" w:rsidRDefault="00955658" w:rsidP="00F8153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5267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8A262C" w:rsidRPr="004E16CA" w:rsidRDefault="00955658" w:rsidP="00F8153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34423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武汉斗鱼网络科技有限公司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971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1098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44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177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2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</w:rPr>
            </w:pPr>
            <w:r w:rsidRPr="000453A4">
              <w:rPr>
                <w:rFonts w:ascii="仿宋" w:eastAsia="仿宋" w:hAnsi="仿宋" w:hint="eastAsia"/>
                <w:color w:val="000000"/>
              </w:rPr>
              <w:t>武汉华</w:t>
            </w:r>
            <w:proofErr w:type="gramStart"/>
            <w:r w:rsidRPr="000453A4">
              <w:rPr>
                <w:rFonts w:ascii="仿宋" w:eastAsia="仿宋" w:hAnsi="仿宋" w:hint="eastAsia"/>
                <w:color w:val="000000"/>
              </w:rPr>
              <w:t>星光电</w:t>
            </w:r>
            <w:proofErr w:type="gramEnd"/>
            <w:r w:rsidRPr="000453A4">
              <w:rPr>
                <w:rFonts w:ascii="仿宋" w:eastAsia="仿宋" w:hAnsi="仿宋" w:hint="eastAsia"/>
                <w:color w:val="000000"/>
              </w:rPr>
              <w:t>半导体显示技术有限公司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684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694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5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3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武汉华</w:t>
            </w:r>
            <w:proofErr w:type="gramStart"/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星光电</w:t>
            </w:r>
            <w:proofErr w:type="gramEnd"/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技术有限公司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477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544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368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375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4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烽火通信科技股份有限公司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348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533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154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267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5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武汉船用机械有限责任公司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269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279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129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138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6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中铁第四勘察设计院集团有限公司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262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566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92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520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7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武汉钢铁有限公司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241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305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212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366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8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长江存储科技有限责任公司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216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266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18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19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9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东风商用车有限公司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195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525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32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318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10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武汉天马微电子有限公司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185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185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3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4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11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十堰思远农林科技有限公司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185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188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1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12</w:t>
            </w:r>
          </w:p>
        </w:tc>
        <w:tc>
          <w:tcPr>
            <w:tcW w:w="49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</w:t>
            </w:r>
            <w:proofErr w:type="gramStart"/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一</w:t>
            </w:r>
            <w:proofErr w:type="gramEnd"/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冶集团有限公司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172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313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70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314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13</w:t>
            </w:r>
          </w:p>
        </w:tc>
        <w:tc>
          <w:tcPr>
            <w:tcW w:w="49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湖北中烟工业有限责任公司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167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326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80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253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14</w:t>
            </w:r>
          </w:p>
        </w:tc>
        <w:tc>
          <w:tcPr>
            <w:tcW w:w="49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武汉新芯集成电路制造有限公司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162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190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54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115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 xml:space="preserve">15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易瓦特科技股份公司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142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172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21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40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16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格力电器(武汉)有限公司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138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222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18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17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武汉佰起科技有限公司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152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18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gramStart"/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荆</w:t>
            </w:r>
            <w:proofErr w:type="gramEnd"/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门市格林美新材料有限公司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183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19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37</w:t>
            </w:r>
          </w:p>
        </w:tc>
      </w:tr>
      <w:tr w:rsidR="000453A4" w:rsidRPr="004E16CA" w:rsidTr="00F8153C">
        <w:trPr>
          <w:trHeight w:hRule="exact" w:val="5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19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湖北艾孚威环境能源科技有限公司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222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</w:tr>
      <w:tr w:rsidR="000453A4" w:rsidRPr="004E16CA" w:rsidTr="00F8153C">
        <w:trPr>
          <w:trHeight w:hRule="exact" w:val="596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20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武汉精测电子集团股份有限公司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144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37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0453A4">
              <w:rPr>
                <w:rFonts w:ascii="Times New Roman" w:eastAsia="仿宋" w:hAnsi="Times New Roman"/>
                <w:sz w:val="30"/>
                <w:szCs w:val="30"/>
              </w:rPr>
              <w:t>40</w:t>
            </w:r>
          </w:p>
        </w:tc>
      </w:tr>
    </w:tbl>
    <w:p w:rsidR="008A262C" w:rsidRPr="004E16CA" w:rsidRDefault="008A262C" w:rsidP="008A262C">
      <w:pPr>
        <w:spacing w:line="360" w:lineRule="auto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262C" w:rsidRPr="004E16CA" w:rsidRDefault="008A262C" w:rsidP="008A262C">
      <w:pPr>
        <w:spacing w:line="360" w:lineRule="auto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sz w:val="32"/>
          <w:szCs w:val="32"/>
        </w:rPr>
        <w:t xml:space="preserve">      2018</w:t>
      </w:r>
      <w:r w:rsidRPr="004E16CA">
        <w:rPr>
          <w:rFonts w:ascii="Times New Roman" w:eastAsia="仿宋_GB2312" w:hAnsi="Times New Roman"/>
          <w:b/>
          <w:sz w:val="32"/>
          <w:szCs w:val="32"/>
        </w:rPr>
        <w:t>年</w:t>
      </w:r>
      <w:r w:rsidRPr="004E16CA">
        <w:rPr>
          <w:rFonts w:ascii="Times New Roman" w:eastAsia="仿宋_GB2312" w:hAnsi="Times New Roman"/>
          <w:b/>
          <w:sz w:val="32"/>
          <w:szCs w:val="32"/>
        </w:rPr>
        <w:t>1-</w:t>
      </w:r>
      <w:r w:rsidR="00840278">
        <w:rPr>
          <w:rFonts w:ascii="Times New Roman" w:eastAsia="仿宋_GB2312" w:hAnsi="Times New Roman"/>
          <w:b/>
          <w:sz w:val="32"/>
          <w:szCs w:val="32"/>
        </w:rPr>
        <w:t>10</w:t>
      </w:r>
      <w:r w:rsidRPr="004E16CA">
        <w:rPr>
          <w:rFonts w:ascii="Times New Roman" w:eastAsia="仿宋_GB2312" w:hAnsi="Times New Roman"/>
          <w:b/>
          <w:sz w:val="32"/>
          <w:szCs w:val="32"/>
        </w:rPr>
        <w:t>月湖北省大专院校发明专利申请排名（单位：件）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4829"/>
        <w:gridCol w:w="996"/>
        <w:gridCol w:w="994"/>
        <w:gridCol w:w="994"/>
        <w:gridCol w:w="994"/>
      </w:tblGrid>
      <w:tr w:rsidR="008A262C" w:rsidRPr="004E16CA" w:rsidTr="00F8153C">
        <w:trPr>
          <w:trHeight w:val="912"/>
          <w:jc w:val="center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sz w:val="30"/>
                <w:szCs w:val="30"/>
              </w:rPr>
              <w:t>排序</w:t>
            </w:r>
          </w:p>
        </w:tc>
        <w:tc>
          <w:tcPr>
            <w:tcW w:w="4829" w:type="dxa"/>
            <w:tcBorders>
              <w:bottom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发明</w:t>
            </w:r>
          </w:p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申请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申请</w:t>
            </w:r>
          </w:p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发明</w:t>
            </w:r>
          </w:p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授权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授权</w:t>
            </w:r>
          </w:p>
          <w:p w:rsidR="008A262C" w:rsidRPr="004E16CA" w:rsidRDefault="008A262C" w:rsidP="00F8153C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总量</w:t>
            </w:r>
          </w:p>
        </w:tc>
      </w:tr>
      <w:tr w:rsidR="002E4756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2E4756" w:rsidRPr="004E16CA" w:rsidRDefault="002E4756" w:rsidP="002E4756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4829" w:type="dxa"/>
            <w:shd w:val="clear" w:color="auto" w:fill="FFFFFF"/>
            <w:vAlign w:val="center"/>
          </w:tcPr>
          <w:p w:rsidR="002E4756" w:rsidRPr="004E16CA" w:rsidRDefault="002E4756" w:rsidP="002E4756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Cs/>
                <w:sz w:val="30"/>
                <w:szCs w:val="30"/>
              </w:rPr>
              <w:t>全省大专院校合计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2E4756" w:rsidRPr="000B5822" w:rsidRDefault="00840278" w:rsidP="000B582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9818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2E4756" w:rsidRPr="000B5822" w:rsidRDefault="002E4756" w:rsidP="00840278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B5822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  <w:r w:rsidR="00840278">
              <w:rPr>
                <w:rFonts w:ascii="Times New Roman" w:hAnsi="Times New Roman"/>
                <w:color w:val="000000"/>
                <w:sz w:val="30"/>
                <w:szCs w:val="30"/>
              </w:rPr>
              <w:t>5921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2E4756" w:rsidRPr="000B5822" w:rsidRDefault="00010820" w:rsidP="000B5822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3380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2E4756" w:rsidRPr="000B5822" w:rsidRDefault="00010820" w:rsidP="000B5822">
            <w:pPr>
              <w:jc w:val="center"/>
              <w:textAlignment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8574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华中科技大学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1684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1891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750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960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2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武汉理工大学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1454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1735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546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776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3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757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1084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410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726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4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中国地质大学(武汉)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599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938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155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535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5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武汉科技大学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547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936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187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436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6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湖北工业大学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532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815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157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376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7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三峡大学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532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1401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211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1172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8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华中农业大学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421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526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140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226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9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武汉轻工大学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390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555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36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126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10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长江大学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328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748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94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414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武汉工程大学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322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395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B5822">
              <w:rPr>
                <w:rFonts w:ascii="Times New Roman" w:hAnsi="Times New Roman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453A4" w:rsidP="00010820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B5822">
              <w:rPr>
                <w:rFonts w:ascii="Times New Roman" w:hAnsi="Times New Roman"/>
                <w:color w:val="000000"/>
                <w:sz w:val="30"/>
                <w:szCs w:val="30"/>
              </w:rPr>
              <w:t>16</w:t>
            </w:r>
            <w:r w:rsidR="00010820">
              <w:rPr>
                <w:rFonts w:ascii="Times New Roman" w:hAnsi="Times New Roman"/>
                <w:color w:val="000000"/>
                <w:sz w:val="30"/>
                <w:szCs w:val="30"/>
              </w:rPr>
              <w:t>5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2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302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383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83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453A4" w:rsidP="00010820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B5822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  <w:r w:rsidR="00010820">
              <w:rPr>
                <w:rFonts w:ascii="Times New Roman" w:hAnsi="Times New Roman"/>
                <w:color w:val="000000"/>
                <w:sz w:val="30"/>
                <w:szCs w:val="30"/>
              </w:rPr>
              <w:t>37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3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武汉纺织大学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278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345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10820" w:rsidRDefault="000453A4" w:rsidP="00010820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10820">
              <w:rPr>
                <w:rFonts w:ascii="Times New Roman" w:hAnsi="Times New Roman" w:hint="eastAsia"/>
                <w:color w:val="000000"/>
                <w:sz w:val="30"/>
                <w:szCs w:val="30"/>
              </w:rPr>
              <w:t>10</w:t>
            </w:r>
            <w:r w:rsidR="00010820">
              <w:rPr>
                <w:rFonts w:ascii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10820" w:rsidRDefault="000453A4" w:rsidP="00010820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10820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  <w:r w:rsidR="00010820">
              <w:rPr>
                <w:rFonts w:ascii="Times New Roman" w:hAnsi="Times New Roman"/>
                <w:color w:val="000000"/>
                <w:sz w:val="30"/>
                <w:szCs w:val="30"/>
              </w:rPr>
              <w:t>54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4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湖北文理学院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239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406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453A4" w:rsidP="00010820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3</w:t>
            </w:r>
            <w:r w:rsidR="00010820">
              <w:rPr>
                <w:rFonts w:ascii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95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5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江汉大学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180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330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53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453A4" w:rsidP="00010820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B5822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  <w:r w:rsidR="00010820">
              <w:rPr>
                <w:rFonts w:ascii="Times New Roman" w:hAnsi="Times New Roman"/>
                <w:color w:val="000000"/>
                <w:sz w:val="30"/>
                <w:szCs w:val="30"/>
              </w:rPr>
              <w:t>96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6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中南民族大学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177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60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76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7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随州职业技术学院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149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149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8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中国人民解放军海军工程大学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155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40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62</w:t>
            </w:r>
          </w:p>
        </w:tc>
      </w:tr>
      <w:tr w:rsidR="000453A4" w:rsidRPr="004E16CA" w:rsidTr="00F8153C">
        <w:trPr>
          <w:trHeight w:val="565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19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华中师范大学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34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</w:t>
            </w:r>
          </w:p>
        </w:tc>
      </w:tr>
      <w:tr w:rsidR="000453A4" w:rsidRPr="004E16CA" w:rsidTr="00F8153C">
        <w:trPr>
          <w:trHeight w:val="576"/>
          <w:jc w:val="center"/>
        </w:trPr>
        <w:tc>
          <w:tcPr>
            <w:tcW w:w="853" w:type="dxa"/>
            <w:shd w:val="clear" w:color="auto" w:fill="FFFFFF"/>
            <w:vAlign w:val="center"/>
          </w:tcPr>
          <w:p w:rsidR="000453A4" w:rsidRPr="004E16CA" w:rsidRDefault="000453A4" w:rsidP="000453A4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20</w:t>
            </w:r>
          </w:p>
        </w:tc>
        <w:tc>
          <w:tcPr>
            <w:tcW w:w="4829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453A4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湖北科技学院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66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453A4" w:rsidRDefault="000453A4" w:rsidP="000453A4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453A4">
              <w:rPr>
                <w:rFonts w:ascii="Times New Roman" w:hAnsi="Times New Roman"/>
                <w:color w:val="000000"/>
                <w:sz w:val="30"/>
                <w:szCs w:val="30"/>
              </w:rPr>
              <w:t>236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453A4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12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453A4" w:rsidRPr="000B5822" w:rsidRDefault="00010820" w:rsidP="000453A4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145</w:t>
            </w:r>
          </w:p>
        </w:tc>
      </w:tr>
    </w:tbl>
    <w:p w:rsidR="008A262C" w:rsidRDefault="008A262C">
      <w:pPr>
        <w:jc w:val="center"/>
        <w:rPr>
          <w:rFonts w:ascii="Times New Roman" w:eastAsia="仿宋_GB2312" w:hAnsi="Times New Roman"/>
          <w:b/>
          <w:sz w:val="32"/>
          <w:szCs w:val="32"/>
          <w:lang w:bidi="ar"/>
        </w:rPr>
      </w:pPr>
    </w:p>
    <w:p w:rsidR="007E59BA" w:rsidRPr="004E16CA" w:rsidRDefault="0015148B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sz w:val="32"/>
          <w:szCs w:val="32"/>
          <w:lang w:bidi="ar"/>
        </w:rPr>
        <w:t>201</w:t>
      </w:r>
      <w:r w:rsidR="00644F5A" w:rsidRPr="004E16CA">
        <w:rPr>
          <w:rFonts w:ascii="Times New Roman" w:eastAsia="仿宋_GB2312" w:hAnsi="Times New Roman"/>
          <w:b/>
          <w:sz w:val="32"/>
          <w:szCs w:val="32"/>
          <w:lang w:bidi="ar"/>
        </w:rPr>
        <w:t>8</w:t>
      </w:r>
      <w:r w:rsidRPr="004E16CA">
        <w:rPr>
          <w:rFonts w:ascii="Times New Roman" w:eastAsia="仿宋_GB2312" w:hAnsi="Times New Roman"/>
          <w:b/>
          <w:sz w:val="32"/>
          <w:szCs w:val="32"/>
          <w:lang w:bidi="ar"/>
        </w:rPr>
        <w:t>年</w:t>
      </w:r>
      <w:r w:rsidRPr="004E16CA">
        <w:rPr>
          <w:rFonts w:ascii="Times New Roman" w:eastAsia="仿宋_GB2312" w:hAnsi="Times New Roman"/>
          <w:b/>
          <w:sz w:val="32"/>
          <w:szCs w:val="32"/>
          <w:lang w:bidi="ar"/>
        </w:rPr>
        <w:t>1-</w:t>
      </w:r>
      <w:r w:rsidR="00300D8F">
        <w:rPr>
          <w:rFonts w:ascii="Times New Roman" w:eastAsia="仿宋_GB2312" w:hAnsi="Times New Roman" w:hint="eastAsia"/>
          <w:b/>
          <w:sz w:val="32"/>
          <w:szCs w:val="32"/>
          <w:lang w:bidi="ar"/>
        </w:rPr>
        <w:t>10</w:t>
      </w:r>
      <w:r w:rsidRPr="004E16CA">
        <w:rPr>
          <w:rFonts w:ascii="Times New Roman" w:eastAsia="仿宋_GB2312" w:hAnsi="Times New Roman"/>
          <w:b/>
          <w:sz w:val="32"/>
          <w:szCs w:val="32"/>
          <w:lang w:bidi="ar"/>
        </w:rPr>
        <w:t>月湖北省科研单位发明专利申请排行表</w:t>
      </w:r>
      <w:r w:rsidRPr="004E16CA">
        <w:rPr>
          <w:rFonts w:ascii="Times New Roman" w:eastAsia="仿宋_GB2312" w:hAnsi="Times New Roman"/>
          <w:b/>
          <w:sz w:val="32"/>
          <w:szCs w:val="32"/>
        </w:rPr>
        <w:t>（单位：件）</w:t>
      </w:r>
    </w:p>
    <w:p w:rsidR="007E59BA" w:rsidRPr="004E16CA" w:rsidRDefault="007E59BA">
      <w:pPr>
        <w:jc w:val="center"/>
        <w:rPr>
          <w:rFonts w:ascii="Times New Roman" w:eastAsia="仿宋_GB2312" w:hAnsi="Times New Roman"/>
          <w:b/>
        </w:rPr>
      </w:pPr>
    </w:p>
    <w:tbl>
      <w:tblPr>
        <w:tblW w:w="10140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5344"/>
        <w:gridCol w:w="970"/>
        <w:gridCol w:w="909"/>
        <w:gridCol w:w="958"/>
        <w:gridCol w:w="1009"/>
      </w:tblGrid>
      <w:tr w:rsidR="007E59BA" w:rsidRPr="004E16CA" w:rsidTr="00F62506">
        <w:trPr>
          <w:trHeight w:val="898"/>
        </w:trPr>
        <w:tc>
          <w:tcPr>
            <w:tcW w:w="950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排序</w:t>
            </w:r>
          </w:p>
        </w:tc>
        <w:tc>
          <w:tcPr>
            <w:tcW w:w="5344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单位名称</w:t>
            </w:r>
          </w:p>
        </w:tc>
        <w:tc>
          <w:tcPr>
            <w:tcW w:w="970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发明</w:t>
            </w:r>
          </w:p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申请</w:t>
            </w:r>
          </w:p>
        </w:tc>
        <w:tc>
          <w:tcPr>
            <w:tcW w:w="909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申请</w:t>
            </w:r>
          </w:p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总量</w:t>
            </w:r>
          </w:p>
        </w:tc>
        <w:tc>
          <w:tcPr>
            <w:tcW w:w="958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发明</w:t>
            </w:r>
          </w:p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授权</w:t>
            </w:r>
          </w:p>
        </w:tc>
        <w:tc>
          <w:tcPr>
            <w:tcW w:w="1009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授权</w:t>
            </w:r>
          </w:p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总量</w:t>
            </w:r>
          </w:p>
        </w:tc>
      </w:tr>
      <w:tr w:rsidR="00300D8F" w:rsidRPr="004E16CA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300D8F" w:rsidRPr="004E16CA" w:rsidRDefault="00300D8F" w:rsidP="00300D8F">
            <w:pPr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:rsidR="00300D8F" w:rsidRPr="004E16CA" w:rsidRDefault="00300D8F" w:rsidP="00300D8F">
            <w:pPr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Cs/>
                <w:color w:val="000000" w:themeColor="text1"/>
                <w:sz w:val="30"/>
                <w:szCs w:val="30"/>
                <w:lang w:bidi="ar"/>
              </w:rPr>
              <w:t>全省科研单位合计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1380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2118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00D8F" w:rsidRPr="00DE69E7" w:rsidRDefault="00300D8F" w:rsidP="00300D8F">
            <w:pPr>
              <w:jc w:val="center"/>
              <w:textAlignment w:val="center"/>
              <w:rPr>
                <w:rFonts w:ascii="Times New Roman" w:eastAsia="仿宋_GB2312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0"/>
                <w:szCs w:val="30"/>
                <w:lang w:bidi="ar"/>
              </w:rPr>
              <w:t>431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00D8F" w:rsidRPr="00DE69E7" w:rsidRDefault="00300D8F" w:rsidP="00300D8F">
            <w:pPr>
              <w:jc w:val="center"/>
              <w:textAlignment w:val="center"/>
              <w:rPr>
                <w:rFonts w:ascii="Times New Roman" w:eastAsia="仿宋_GB2312" w:hAnsi="Times New Roman"/>
                <w:color w:val="000000" w:themeColor="text1"/>
                <w:sz w:val="30"/>
                <w:szCs w:val="30"/>
                <w:lang w:bidi="ar"/>
              </w:rPr>
            </w:pPr>
            <w:r w:rsidRPr="00DE69E7">
              <w:rPr>
                <w:rFonts w:ascii="Times New Roman" w:eastAsia="仿宋_GB2312" w:hAnsi="Times New Roman"/>
                <w:color w:val="000000" w:themeColor="text1"/>
                <w:sz w:val="30"/>
                <w:szCs w:val="30"/>
                <w:lang w:bidi="ar"/>
              </w:rPr>
              <w:t>8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0"/>
                <w:szCs w:val="30"/>
                <w:lang w:bidi="ar"/>
              </w:rPr>
              <w:t>66</w:t>
            </w:r>
          </w:p>
        </w:tc>
      </w:tr>
      <w:tr w:rsidR="00300D8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300D8F" w:rsidRPr="000227E8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00D8F" w:rsidRPr="005E3315" w:rsidRDefault="00300D8F" w:rsidP="00300D8F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中国船舶重工集团公司第七一九研究所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162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306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0</w:t>
            </w:r>
          </w:p>
        </w:tc>
      </w:tr>
      <w:tr w:rsidR="00300D8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300D8F" w:rsidRPr="000227E8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2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00D8F" w:rsidRPr="005E3315" w:rsidRDefault="00300D8F" w:rsidP="00300D8F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中国科学院武汉岩土力学研究所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179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6</w:t>
            </w: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8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</w:t>
            </w: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54</w:t>
            </w:r>
          </w:p>
        </w:tc>
      </w:tr>
      <w:tr w:rsidR="00300D8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300D8F" w:rsidRPr="000227E8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3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00D8F" w:rsidRPr="005E3315" w:rsidRDefault="00300D8F" w:rsidP="00300D8F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核动力运行研究所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217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9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91</w:t>
            </w:r>
          </w:p>
        </w:tc>
      </w:tr>
      <w:tr w:rsidR="00300D8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300D8F" w:rsidRPr="000227E8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4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00D8F" w:rsidRPr="005E3315" w:rsidRDefault="00300D8F" w:rsidP="00300D8F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华中科技大学鄂州工业技术研究院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79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81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5</w:t>
            </w:r>
          </w:p>
        </w:tc>
      </w:tr>
      <w:tr w:rsidR="00300D8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300D8F" w:rsidRPr="000227E8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5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00D8F" w:rsidRPr="005E3315" w:rsidRDefault="00300D8F" w:rsidP="00300D8F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中国舰船研究设计中心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60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</w:t>
            </w:r>
            <w:r w:rsidR="005E3315"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6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00D8F" w:rsidRPr="00F425A7" w:rsidRDefault="005E3315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41</w:t>
            </w:r>
          </w:p>
        </w:tc>
      </w:tr>
      <w:tr w:rsidR="00300D8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300D8F" w:rsidRPr="000227E8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6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00D8F" w:rsidRPr="005E3315" w:rsidRDefault="00300D8F" w:rsidP="00300D8F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中国科学院水生生物研究所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47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59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</w:t>
            </w:r>
            <w:r w:rsidR="005E3315"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9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3</w:t>
            </w:r>
            <w:r w:rsidR="005E3315"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6</w:t>
            </w:r>
          </w:p>
        </w:tc>
      </w:tr>
      <w:tr w:rsidR="00300D8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300D8F" w:rsidRPr="000227E8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7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00D8F" w:rsidRPr="005E3315" w:rsidRDefault="00300D8F" w:rsidP="00300D8F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湖北航天化学技术研究所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46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55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00D8F" w:rsidRPr="00F425A7" w:rsidRDefault="005E3315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34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00D8F" w:rsidRPr="00F425A7" w:rsidRDefault="005E3315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41</w:t>
            </w:r>
          </w:p>
        </w:tc>
      </w:tr>
      <w:tr w:rsidR="005F7FA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5F7FAF" w:rsidRPr="000227E8" w:rsidRDefault="005F7FAF" w:rsidP="005F7FA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8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5F7FAF" w:rsidRPr="005E3315" w:rsidRDefault="005F7FAF" w:rsidP="005F7FAF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中国船舶重工集团公司第七一</w:t>
            </w:r>
            <w:proofErr w:type="gramStart"/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0</w:t>
            </w:r>
            <w:proofErr w:type="gramEnd"/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5F7FAF" w:rsidRPr="005E3315" w:rsidRDefault="005F7FAF" w:rsidP="005F7FAF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43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5F7FAF" w:rsidRPr="005E3315" w:rsidRDefault="005F7FAF" w:rsidP="005F7FAF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59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F7FAF" w:rsidRPr="00F425A7" w:rsidRDefault="005F7FAF" w:rsidP="005F7FA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F7FAF" w:rsidRPr="00F425A7" w:rsidRDefault="005F7FAF" w:rsidP="005F7FA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5</w:t>
            </w:r>
          </w:p>
        </w:tc>
      </w:tr>
      <w:tr w:rsidR="00300D8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300D8F" w:rsidRPr="000227E8" w:rsidRDefault="005F7FA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9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00D8F" w:rsidRPr="005E3315" w:rsidRDefault="00300D8F" w:rsidP="00300D8F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中国农业科学院油料作物研究所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43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54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00D8F" w:rsidRPr="00F425A7" w:rsidRDefault="005E3315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11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00D8F" w:rsidRPr="00F425A7" w:rsidRDefault="005E3315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12</w:t>
            </w:r>
          </w:p>
        </w:tc>
      </w:tr>
      <w:tr w:rsidR="00300D8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300D8F" w:rsidRPr="000227E8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10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00D8F" w:rsidRPr="005E3315" w:rsidRDefault="00300D8F" w:rsidP="00300D8F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中国科学院武汉物理与数学研究所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50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00D8F" w:rsidRPr="00F425A7" w:rsidRDefault="005E3315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33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4</w:t>
            </w:r>
            <w:r w:rsidR="005E3315"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3</w:t>
            </w:r>
          </w:p>
        </w:tc>
      </w:tr>
      <w:tr w:rsidR="005F7FA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5F7FAF" w:rsidRPr="000227E8" w:rsidRDefault="005F7FAF" w:rsidP="005F7FA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11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5F7FAF" w:rsidRPr="005E3315" w:rsidRDefault="005F7FAF" w:rsidP="005F7FA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5E33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国网湖北省</w:t>
            </w:r>
            <w:proofErr w:type="gramEnd"/>
            <w:r w:rsidRPr="005E33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电力有限公司电力科学研究院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5F7FAF" w:rsidRPr="005E3315" w:rsidRDefault="005F7FAF" w:rsidP="005F7FAF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34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5F7FAF" w:rsidRPr="005E3315" w:rsidRDefault="005F7FAF" w:rsidP="005F7FAF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F7FAF" w:rsidRPr="00F425A7" w:rsidRDefault="005F7FAF" w:rsidP="005F7FA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F7FAF" w:rsidRPr="00F425A7" w:rsidRDefault="005F7FAF" w:rsidP="005F7FA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0</w:t>
            </w:r>
          </w:p>
        </w:tc>
      </w:tr>
      <w:tr w:rsidR="00300D8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300D8F" w:rsidRPr="000227E8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</w:t>
            </w:r>
            <w:r w:rsidR="005F7FAF"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2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00D8F" w:rsidRPr="005E3315" w:rsidRDefault="00300D8F" w:rsidP="00300D8F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gramStart"/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武汉邮电</w:t>
            </w:r>
            <w:proofErr w:type="gramEnd"/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科学研究院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34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00D8F" w:rsidRPr="00F425A7" w:rsidRDefault="005E3315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54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00D8F" w:rsidRPr="00F425A7" w:rsidRDefault="005E3315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54</w:t>
            </w:r>
          </w:p>
        </w:tc>
      </w:tr>
      <w:tr w:rsidR="00300D8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300D8F" w:rsidRPr="000227E8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13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00D8F" w:rsidRPr="005E3315" w:rsidRDefault="00300D8F" w:rsidP="00300D8F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中国特种飞行器研究所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31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31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00D8F" w:rsidRPr="00F425A7" w:rsidRDefault="005E3315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1</w:t>
            </w:r>
            <w:r w:rsidR="00300D8F"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00D8F" w:rsidRPr="00F425A7" w:rsidRDefault="005E3315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18</w:t>
            </w:r>
          </w:p>
        </w:tc>
      </w:tr>
      <w:tr w:rsidR="00300D8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300D8F" w:rsidRPr="000227E8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14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00D8F" w:rsidRPr="005E3315" w:rsidRDefault="00300D8F" w:rsidP="00300D8F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长江水利委员会长江科学院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30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49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3</w:t>
            </w:r>
            <w:r w:rsidR="005E3315"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5</w:t>
            </w:r>
            <w:r w:rsidR="005E3315"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4</w:t>
            </w:r>
          </w:p>
        </w:tc>
      </w:tr>
      <w:tr w:rsidR="00300D8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300D8F" w:rsidRPr="000227E8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15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00D8F" w:rsidRPr="005E3315" w:rsidRDefault="00300D8F" w:rsidP="00300D8F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武汉市农业科学院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47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00D8F" w:rsidRPr="00F425A7" w:rsidRDefault="005E3315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1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</w:t>
            </w:r>
            <w:r w:rsidR="005E3315"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2</w:t>
            </w:r>
          </w:p>
        </w:tc>
      </w:tr>
      <w:tr w:rsidR="005F7FA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5F7FAF" w:rsidRPr="000227E8" w:rsidRDefault="005F7FAF" w:rsidP="005F7FA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16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5F7FAF" w:rsidRPr="005E3315" w:rsidRDefault="005F7FAF" w:rsidP="005F7FAF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咸宁市农业科学院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5F7FAF" w:rsidRPr="005E3315" w:rsidRDefault="005F7FAF" w:rsidP="005F7FAF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5F7FAF" w:rsidRPr="005E3315" w:rsidRDefault="005F7FAF" w:rsidP="005F7FAF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36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F7FAF" w:rsidRPr="00F425A7" w:rsidRDefault="005F7FAF" w:rsidP="005F7FA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7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F7FAF" w:rsidRPr="00F425A7" w:rsidRDefault="005F7FAF" w:rsidP="005F7FA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7</w:t>
            </w:r>
          </w:p>
        </w:tc>
      </w:tr>
      <w:tr w:rsidR="00300D8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300D8F" w:rsidRPr="000227E8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</w:t>
            </w:r>
            <w:r w:rsidR="005F7FAF"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7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00D8F" w:rsidRPr="005E3315" w:rsidRDefault="00300D8F" w:rsidP="00300D8F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中国科学院武汉植物园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30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</w:t>
            </w:r>
            <w:r w:rsidR="005E3315"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9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</w:t>
            </w:r>
            <w:r w:rsidR="005E3315"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9</w:t>
            </w:r>
          </w:p>
        </w:tc>
      </w:tr>
      <w:tr w:rsidR="005F7FA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5F7FAF" w:rsidRPr="000227E8" w:rsidRDefault="005F7FAF" w:rsidP="005F7FA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18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5F7FAF" w:rsidRPr="005E3315" w:rsidRDefault="005F7FAF" w:rsidP="005F7FAF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湖北省农业科学院畜牧兽医研究所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5F7FAF" w:rsidRPr="005E3315" w:rsidRDefault="005F7FAF" w:rsidP="005F7FAF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5F7FAF" w:rsidRPr="005E3315" w:rsidRDefault="005F7FAF" w:rsidP="005F7FAF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34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F7FAF" w:rsidRPr="00F425A7" w:rsidRDefault="005F7FAF" w:rsidP="005F7FA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4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F7FAF" w:rsidRPr="00F425A7" w:rsidRDefault="005F7FAF" w:rsidP="005F7FA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6</w:t>
            </w:r>
          </w:p>
        </w:tc>
      </w:tr>
      <w:tr w:rsidR="00300D8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300D8F" w:rsidRPr="000227E8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</w:rPr>
            </w:pPr>
            <w:r w:rsidRPr="000227E8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</w:t>
            </w:r>
            <w:r w:rsidR="005F7FAF"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9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00D8F" w:rsidRPr="005E3315" w:rsidRDefault="00300D8F" w:rsidP="00300D8F">
            <w:pPr>
              <w:rPr>
                <w:rFonts w:ascii="仿宋" w:eastAsia="仿宋" w:hAnsi="仿宋"/>
                <w:color w:val="000000"/>
              </w:rPr>
            </w:pPr>
            <w:r w:rsidRPr="005E3315">
              <w:rPr>
                <w:rFonts w:ascii="仿宋" w:eastAsia="仿宋" w:hAnsi="仿宋" w:hint="eastAsia"/>
                <w:color w:val="000000"/>
              </w:rPr>
              <w:t>湖北省农业科学院农产品加工与</w:t>
            </w:r>
            <w:proofErr w:type="gramStart"/>
            <w:r w:rsidRPr="005E3315">
              <w:rPr>
                <w:rFonts w:ascii="仿宋" w:eastAsia="仿宋" w:hAnsi="仿宋" w:hint="eastAsia"/>
                <w:color w:val="000000"/>
              </w:rPr>
              <w:t>核农技术</w:t>
            </w:r>
            <w:proofErr w:type="gramEnd"/>
            <w:r w:rsidRPr="005E3315">
              <w:rPr>
                <w:rFonts w:ascii="仿宋" w:eastAsia="仿宋" w:hAnsi="仿宋" w:hint="eastAsia"/>
                <w:color w:val="000000"/>
              </w:rPr>
              <w:t>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00D8F" w:rsidRPr="00F425A7" w:rsidRDefault="005E3315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13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00D8F" w:rsidRPr="00F425A7" w:rsidRDefault="005E3315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14</w:t>
            </w:r>
          </w:p>
        </w:tc>
      </w:tr>
      <w:tr w:rsidR="00300D8F" w:rsidRPr="000227E8">
        <w:trPr>
          <w:trHeight w:val="565"/>
        </w:trPr>
        <w:tc>
          <w:tcPr>
            <w:tcW w:w="950" w:type="dxa"/>
            <w:shd w:val="clear" w:color="auto" w:fill="auto"/>
            <w:vAlign w:val="center"/>
          </w:tcPr>
          <w:p w:rsidR="00300D8F" w:rsidRPr="000227E8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30"/>
                <w:szCs w:val="30"/>
                <w:lang w:bidi="ar"/>
              </w:rPr>
              <w:t>20</w:t>
            </w:r>
          </w:p>
        </w:tc>
        <w:tc>
          <w:tcPr>
            <w:tcW w:w="5344" w:type="dxa"/>
            <w:shd w:val="clear" w:color="auto" w:fill="auto"/>
            <w:vAlign w:val="center"/>
          </w:tcPr>
          <w:p w:rsidR="00300D8F" w:rsidRPr="005E3315" w:rsidRDefault="00300D8F" w:rsidP="00300D8F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E331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湖北省农业科学院果树茶叶研究所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00D8F" w:rsidRPr="005E3315" w:rsidRDefault="00300D8F" w:rsidP="005E3315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E3315">
              <w:rPr>
                <w:rFonts w:ascii="Times New Roman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3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00D8F" w:rsidRPr="00F425A7" w:rsidRDefault="00300D8F" w:rsidP="00300D8F">
            <w:pPr>
              <w:jc w:val="center"/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</w:pPr>
            <w:r w:rsidRPr="00F425A7">
              <w:rPr>
                <w:rFonts w:ascii="Times New Roman" w:eastAsia="仿宋" w:hAnsi="Times New Roman"/>
                <w:color w:val="000000" w:themeColor="text1"/>
                <w:sz w:val="30"/>
                <w:szCs w:val="30"/>
                <w:lang w:bidi="ar"/>
              </w:rPr>
              <w:t>13</w:t>
            </w:r>
          </w:p>
        </w:tc>
      </w:tr>
    </w:tbl>
    <w:p w:rsidR="008A49ED" w:rsidRPr="000227E8" w:rsidRDefault="008A49ED">
      <w:pPr>
        <w:jc w:val="center"/>
        <w:rPr>
          <w:rFonts w:ascii="Times New Roman" w:eastAsia="仿宋" w:hAnsi="Times New Roman"/>
          <w:b/>
          <w:sz w:val="30"/>
          <w:szCs w:val="30"/>
          <w:lang w:bidi="ar"/>
        </w:rPr>
      </w:pPr>
    </w:p>
    <w:p w:rsidR="007E59BA" w:rsidRPr="004E16CA" w:rsidRDefault="0015148B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sz w:val="32"/>
          <w:szCs w:val="32"/>
          <w:lang w:bidi="ar"/>
        </w:rPr>
        <w:t>201</w:t>
      </w:r>
      <w:r w:rsidR="00710BC2" w:rsidRPr="004E16CA">
        <w:rPr>
          <w:rFonts w:ascii="Times New Roman" w:eastAsia="仿宋_GB2312" w:hAnsi="Times New Roman"/>
          <w:b/>
          <w:sz w:val="32"/>
          <w:szCs w:val="32"/>
          <w:lang w:bidi="ar"/>
        </w:rPr>
        <w:t>8</w:t>
      </w:r>
      <w:r w:rsidRPr="004E16CA">
        <w:rPr>
          <w:rFonts w:ascii="Times New Roman" w:eastAsia="仿宋_GB2312" w:hAnsi="Times New Roman"/>
          <w:b/>
          <w:sz w:val="32"/>
          <w:szCs w:val="32"/>
          <w:lang w:bidi="ar"/>
        </w:rPr>
        <w:t>年</w:t>
      </w:r>
      <w:r w:rsidRPr="004E16CA">
        <w:rPr>
          <w:rFonts w:ascii="Times New Roman" w:eastAsia="仿宋_GB2312" w:hAnsi="Times New Roman"/>
          <w:b/>
          <w:sz w:val="32"/>
          <w:szCs w:val="32"/>
          <w:lang w:bidi="ar"/>
        </w:rPr>
        <w:t>1-</w:t>
      </w:r>
      <w:r w:rsidR="005E3315">
        <w:rPr>
          <w:rFonts w:ascii="Times New Roman" w:eastAsia="仿宋_GB2312" w:hAnsi="Times New Roman" w:hint="eastAsia"/>
          <w:b/>
          <w:sz w:val="32"/>
          <w:szCs w:val="32"/>
          <w:lang w:bidi="ar"/>
        </w:rPr>
        <w:t>10</w:t>
      </w:r>
      <w:r w:rsidRPr="004E16CA">
        <w:rPr>
          <w:rFonts w:ascii="Times New Roman" w:eastAsia="仿宋_GB2312" w:hAnsi="Times New Roman"/>
          <w:b/>
          <w:sz w:val="32"/>
          <w:szCs w:val="32"/>
          <w:lang w:bidi="ar"/>
        </w:rPr>
        <w:t>月湖北省医院发明专利申请排行表</w:t>
      </w:r>
      <w:r w:rsidRPr="004E16CA">
        <w:rPr>
          <w:rFonts w:ascii="Times New Roman" w:eastAsia="仿宋_GB2312" w:hAnsi="Times New Roman"/>
          <w:b/>
          <w:sz w:val="32"/>
          <w:szCs w:val="32"/>
        </w:rPr>
        <w:t>（单位：件）</w:t>
      </w:r>
    </w:p>
    <w:p w:rsidR="007E59BA" w:rsidRPr="004E16CA" w:rsidRDefault="007E59BA">
      <w:pPr>
        <w:jc w:val="center"/>
        <w:rPr>
          <w:rFonts w:ascii="Times New Roman" w:eastAsia="仿宋_GB2312" w:hAnsi="Times New Roman"/>
          <w:b/>
          <w:sz w:val="28"/>
          <w:szCs w:val="28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5629"/>
        <w:gridCol w:w="965"/>
        <w:gridCol w:w="966"/>
        <w:gridCol w:w="964"/>
        <w:gridCol w:w="966"/>
      </w:tblGrid>
      <w:tr w:rsidR="007E59BA" w:rsidRPr="004E16CA">
        <w:trPr>
          <w:trHeight w:val="1005"/>
          <w:jc w:val="center"/>
        </w:trPr>
        <w:tc>
          <w:tcPr>
            <w:tcW w:w="830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排序</w:t>
            </w:r>
          </w:p>
        </w:tc>
        <w:tc>
          <w:tcPr>
            <w:tcW w:w="5629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单位名称</w:t>
            </w:r>
          </w:p>
        </w:tc>
        <w:tc>
          <w:tcPr>
            <w:tcW w:w="965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发明</w:t>
            </w:r>
          </w:p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申请</w:t>
            </w:r>
          </w:p>
        </w:tc>
        <w:tc>
          <w:tcPr>
            <w:tcW w:w="966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申请</w:t>
            </w:r>
          </w:p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总量</w:t>
            </w:r>
          </w:p>
        </w:tc>
        <w:tc>
          <w:tcPr>
            <w:tcW w:w="964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发明</w:t>
            </w:r>
          </w:p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授权</w:t>
            </w:r>
          </w:p>
        </w:tc>
        <w:tc>
          <w:tcPr>
            <w:tcW w:w="966" w:type="dxa"/>
            <w:shd w:val="clear" w:color="auto" w:fill="D8D8D8" w:themeFill="background1" w:themeFillShade="D8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授权</w:t>
            </w:r>
          </w:p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总量</w:t>
            </w:r>
          </w:p>
        </w:tc>
      </w:tr>
      <w:tr w:rsidR="007E59B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E59BA" w:rsidRPr="004E16CA" w:rsidRDefault="007E59BA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5629" w:type="dxa"/>
            <w:shd w:val="clear" w:color="auto" w:fill="auto"/>
            <w:vAlign w:val="center"/>
          </w:tcPr>
          <w:p w:rsidR="007E59BA" w:rsidRPr="004E16CA" w:rsidRDefault="0015148B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Cs/>
                <w:sz w:val="30"/>
                <w:szCs w:val="30"/>
                <w:lang w:bidi="ar"/>
              </w:rPr>
              <w:t>全省医院合计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7E59BA" w:rsidRPr="005C558A" w:rsidRDefault="00385A73" w:rsidP="005C558A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5C558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 w:rsidR="00F425A7" w:rsidRPr="005C558A">
              <w:rPr>
                <w:rFonts w:ascii="Times New Roman" w:eastAsia="仿宋_GB2312" w:hAnsi="Times New Roman"/>
                <w:sz w:val="30"/>
                <w:szCs w:val="30"/>
              </w:rPr>
              <w:t>7</w:t>
            </w:r>
            <w:r w:rsidR="005E3315" w:rsidRPr="005C558A">
              <w:rPr>
                <w:rFonts w:ascii="Times New Roman" w:eastAsia="仿宋_GB2312" w:hAnsi="Times New Roman"/>
                <w:sz w:val="30"/>
                <w:szCs w:val="30"/>
              </w:rPr>
              <w:t>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E59BA" w:rsidRPr="005C558A" w:rsidRDefault="00385A73" w:rsidP="005C558A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5C558A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  <w:r w:rsidR="005E3315" w:rsidRPr="005C558A">
              <w:rPr>
                <w:rFonts w:ascii="Times New Roman" w:eastAsia="仿宋_GB2312" w:hAnsi="Times New Roman"/>
                <w:sz w:val="30"/>
                <w:szCs w:val="30"/>
              </w:rPr>
              <w:t>565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E59BA" w:rsidRPr="005C558A" w:rsidRDefault="00177E22" w:rsidP="005C558A">
            <w:pPr>
              <w:jc w:val="center"/>
              <w:rPr>
                <w:rFonts w:ascii="Times New Roman" w:eastAsia="仿宋_GB2312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_GB2312" w:hAnsi="Times New Roman"/>
                <w:sz w:val="30"/>
                <w:szCs w:val="30"/>
                <w:lang w:bidi="ar"/>
              </w:rPr>
              <w:t>1</w:t>
            </w:r>
            <w:r w:rsidR="005C558A" w:rsidRPr="005C558A">
              <w:rPr>
                <w:rFonts w:ascii="Times New Roman" w:eastAsia="仿宋_GB2312" w:hAnsi="Times New Roman"/>
                <w:sz w:val="30"/>
                <w:szCs w:val="30"/>
                <w:lang w:bidi="ar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7E59BA" w:rsidRPr="005C558A" w:rsidRDefault="005C558A" w:rsidP="005C558A">
            <w:pPr>
              <w:jc w:val="center"/>
              <w:rPr>
                <w:rFonts w:ascii="Times New Roman" w:eastAsia="仿宋_GB2312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_GB2312" w:hAnsi="Times New Roman"/>
                <w:sz w:val="30"/>
                <w:szCs w:val="30"/>
                <w:lang w:bidi="ar"/>
              </w:rPr>
              <w:t>422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华中科技大学同济医学院附属协和医院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69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500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74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2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武汉大学人民医院(湖北省人民医院)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94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3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公安县人民医院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40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9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4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华中科技大学同济医学院附属同济医院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57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15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5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武汉市中西医结合医院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51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22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6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公安县中医医院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7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中国人民解放军广州军区武汉总医院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10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8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沙洋县人民医院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9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武汉大学中南医院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4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10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gramStart"/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荆</w:t>
            </w:r>
            <w:proofErr w:type="gramEnd"/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门市第二人民医院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4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11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鄂东医疗集团市中心医院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6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12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罗田县人民医院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3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武汉市中心医院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53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42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4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武汉市中医医院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5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宜昌市中心人民医院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6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6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三峡大学附属仁和医院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79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22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7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湖北省第三人民医院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8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十堰市太和医院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52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9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宜昌市第二人民医院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8</w:t>
            </w:r>
          </w:p>
        </w:tc>
      </w:tr>
      <w:tr w:rsidR="005C558A" w:rsidRPr="004E16CA">
        <w:trPr>
          <w:trHeight w:hRule="exact" w:val="576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C558A" w:rsidRPr="004E16C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  <w:lang w:bidi="ar"/>
              </w:rPr>
              <w:t>20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5C558A" w:rsidRPr="005C558A" w:rsidRDefault="005C558A" w:rsidP="005C558A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C558A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宜都市第一人民医院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C558A"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C558A" w:rsidRPr="005C558A" w:rsidRDefault="005C558A" w:rsidP="005C558A">
            <w:pPr>
              <w:jc w:val="center"/>
              <w:rPr>
                <w:rFonts w:ascii="Times New Roman" w:eastAsia="仿宋" w:hAnsi="Times New Roman"/>
                <w:sz w:val="30"/>
                <w:szCs w:val="30"/>
                <w:lang w:bidi="ar"/>
              </w:rPr>
            </w:pPr>
            <w:r w:rsidRPr="005C558A">
              <w:rPr>
                <w:rFonts w:ascii="Times New Roman" w:eastAsia="仿宋" w:hAnsi="Times New Roman"/>
                <w:sz w:val="30"/>
                <w:szCs w:val="30"/>
                <w:lang w:bidi="ar"/>
              </w:rPr>
              <w:t>1</w:t>
            </w:r>
          </w:p>
        </w:tc>
      </w:tr>
    </w:tbl>
    <w:p w:rsidR="007E59BA" w:rsidRPr="004E16CA" w:rsidRDefault="007E59BA">
      <w:pPr>
        <w:rPr>
          <w:rFonts w:ascii="Times New Roman" w:eastAsia="仿宋" w:hAnsi="Times New Roman"/>
          <w:sz w:val="30"/>
          <w:szCs w:val="30"/>
        </w:rPr>
        <w:sectPr w:rsidR="007E59BA" w:rsidRPr="004E16CA" w:rsidSect="00365553">
          <w:headerReference w:type="even" r:id="rId7"/>
          <w:footerReference w:type="even" r:id="rId8"/>
          <w:footerReference w:type="default" r:id="rId9"/>
          <w:pgSz w:w="11906" w:h="16838"/>
          <w:pgMar w:top="1077" w:right="624" w:bottom="1077" w:left="624" w:header="851" w:footer="992" w:gutter="113"/>
          <w:pgNumType w:fmt="numberInDash"/>
          <w:cols w:space="0"/>
          <w:docGrid w:linePitch="312"/>
        </w:sectPr>
      </w:pPr>
    </w:p>
    <w:p w:rsidR="00F05C0F" w:rsidRDefault="00F05C0F" w:rsidP="00F05C0F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lastRenderedPageBreak/>
        <w:t>2018</w:t>
      </w:r>
      <w:r>
        <w:rPr>
          <w:rFonts w:ascii="Times New Roman" w:eastAsia="仿宋_GB2312" w:hAnsi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/>
          <w:b/>
          <w:sz w:val="32"/>
          <w:szCs w:val="32"/>
        </w:rPr>
        <w:t>1-</w:t>
      </w:r>
      <w:r w:rsidR="000B71D2">
        <w:rPr>
          <w:rFonts w:ascii="Times New Roman" w:eastAsia="仿宋_GB2312" w:hAnsi="Times New Roman" w:hint="eastAsia"/>
          <w:b/>
          <w:sz w:val="32"/>
          <w:szCs w:val="32"/>
        </w:rPr>
        <w:t>10</w:t>
      </w:r>
      <w:r>
        <w:rPr>
          <w:rFonts w:ascii="Times New Roman" w:eastAsia="仿宋_GB2312" w:hAnsi="Times New Roman" w:hint="eastAsia"/>
          <w:b/>
          <w:sz w:val="32"/>
          <w:szCs w:val="32"/>
        </w:rPr>
        <w:t>月专利代理机构代理申请排行表（单位：件）</w:t>
      </w:r>
    </w:p>
    <w:p w:rsidR="00F05C0F" w:rsidRDefault="00F05C0F" w:rsidP="00F05C0F">
      <w:pPr>
        <w:jc w:val="center"/>
        <w:rPr>
          <w:rFonts w:ascii="Times New Roman" w:eastAsia="仿宋_GB2312" w:hAnsi="Times New Roman"/>
          <w:b/>
          <w:sz w:val="32"/>
          <w:szCs w:val="32"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802"/>
        <w:gridCol w:w="4481"/>
        <w:gridCol w:w="1143"/>
        <w:gridCol w:w="1060"/>
        <w:gridCol w:w="1250"/>
        <w:gridCol w:w="977"/>
        <w:gridCol w:w="914"/>
      </w:tblGrid>
      <w:tr w:rsidR="00F05C0F" w:rsidTr="000405E2">
        <w:trPr>
          <w:trHeight w:val="799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排序</w:t>
            </w:r>
          </w:p>
        </w:tc>
        <w:tc>
          <w:tcPr>
            <w:tcW w:w="4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代理机构名称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代理申请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代理授权</w:t>
            </w:r>
          </w:p>
        </w:tc>
      </w:tr>
      <w:tr w:rsidR="00F05C0F" w:rsidTr="000405E2">
        <w:trPr>
          <w:trHeight w:val="929"/>
          <w:jc w:val="center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0F" w:rsidRDefault="00F05C0F">
            <w:pP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4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0F" w:rsidRDefault="00F05C0F">
            <w:pP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vAlign w:val="bottom"/>
            <w:hideMark/>
          </w:tcPr>
          <w:p w:rsidR="00F05C0F" w:rsidRDefault="00F05C0F">
            <w:pP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发明同</w:t>
            </w:r>
          </w:p>
          <w:p w:rsidR="00F05C0F" w:rsidRDefault="00F05C0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比增长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vAlign w:val="center"/>
            <w:hideMark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发明</w:t>
            </w:r>
          </w:p>
        </w:tc>
      </w:tr>
      <w:tr w:rsidR="00F05C0F" w:rsidTr="000405E2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C0F" w:rsidRDefault="00F05C0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C0F" w:rsidRDefault="00F05C0F">
            <w:pPr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本省代理机构代理量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C0F" w:rsidRPr="00E94219" w:rsidRDefault="007150EC" w:rsidP="00920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3</w:t>
            </w:r>
            <w:r w:rsidR="005C558A">
              <w:rPr>
                <w:rFonts w:ascii="Times New Roman" w:hAnsi="Times New Roman" w:hint="eastAsia"/>
                <w:sz w:val="28"/>
                <w:szCs w:val="28"/>
              </w:rPr>
              <w:t>5739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C0F" w:rsidRDefault="00E94219" w:rsidP="00920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="005C558A">
              <w:rPr>
                <w:rFonts w:ascii="Times New Roman" w:hAnsi="Times New Roman" w:hint="eastAsia"/>
                <w:sz w:val="28"/>
                <w:szCs w:val="28"/>
              </w:rPr>
              <w:t>6490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C0F" w:rsidRDefault="00CE59B2" w:rsidP="009759E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</w:t>
            </w:r>
            <w:r w:rsidR="000B71D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21.82%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C0F" w:rsidRDefault="009701A0" w:rsidP="00920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22037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C0F" w:rsidRDefault="009701A0" w:rsidP="00920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5790</w:t>
            </w:r>
          </w:p>
        </w:tc>
      </w:tr>
      <w:tr w:rsidR="0068149D" w:rsidTr="00684C8C">
        <w:trPr>
          <w:trHeight w:val="509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9D" w:rsidRDefault="0068149D" w:rsidP="0068149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49D" w:rsidRDefault="0068149D" w:rsidP="0068149D">
            <w:pPr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外省代理机构代理量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9D" w:rsidRDefault="0068149D" w:rsidP="006814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36784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9D" w:rsidRDefault="0068149D" w:rsidP="006814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13966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149D" w:rsidRDefault="000B71D2" w:rsidP="006814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33.09%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149D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19356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9D" w:rsidRDefault="0068149D" w:rsidP="006814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 xml:space="preserve">2981                                                                                                                                                 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</w:t>
            </w:r>
          </w:p>
        </w:tc>
        <w:tc>
          <w:tcPr>
            <w:tcW w:w="44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湖北武汉永嘉专利代理有限公司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2304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8.78%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2378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1167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2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宜昌市三峡专利事务所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912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-3.08%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2435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381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3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武汉开元知识产权代理有限公司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2973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1429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-1.65%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2759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911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4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proofErr w:type="gramStart"/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武汉智嘉联合</w:t>
            </w:r>
            <w:proofErr w:type="gramEnd"/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知识产权代理事务所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784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5.23%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1477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27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5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武汉科</w:t>
            </w:r>
            <w:proofErr w:type="gramStart"/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皓</w:t>
            </w:r>
            <w:proofErr w:type="gramEnd"/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知识产权代理事务所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1707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6.62%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1481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727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6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宜昌</w:t>
            </w:r>
            <w:proofErr w:type="gramStart"/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市慧宜专利</w:t>
            </w:r>
            <w:proofErr w:type="gramEnd"/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商标代理事务所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643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46.80%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959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58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7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武汉智</w:t>
            </w:r>
            <w:proofErr w:type="gramStart"/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权专利</w:t>
            </w:r>
            <w:proofErr w:type="gramEnd"/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代理事务所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776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55.20%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569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125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8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华中科技大学专利中心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1688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1505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33.19%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845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677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9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武汉市首</w:t>
            </w:r>
            <w:proofErr w:type="gramStart"/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臻</w:t>
            </w:r>
            <w:proofErr w:type="gramEnd"/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知识产权代理有限公司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847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39.77%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481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10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武汉</w:t>
            </w:r>
            <w:proofErr w:type="gramStart"/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宇晨专利</w:t>
            </w:r>
            <w:proofErr w:type="gramEnd"/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759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18.97%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794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357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11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</w:rPr>
            </w:pPr>
            <w:r w:rsidRPr="000B71D2">
              <w:rPr>
                <w:rFonts w:ascii="Times New Roman" w:eastAsia="仿宋" w:hAnsi="Times New Roman"/>
                <w:color w:val="000000"/>
              </w:rPr>
              <w:t>武汉知产时代知识产权代理有限公司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677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108.95%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462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12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武汉蓝宝石专利代理事务所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592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938.60%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203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13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黄石市三</w:t>
            </w:r>
            <w:proofErr w:type="gramStart"/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益专利</w:t>
            </w:r>
            <w:proofErr w:type="gramEnd"/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商标事务所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489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41.74%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552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70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14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proofErr w:type="gramStart"/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荆</w:t>
            </w:r>
            <w:proofErr w:type="gramEnd"/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门市首创专利事务所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24.65%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612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15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武汉国越知识产权代理事务所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-18.00%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567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16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武汉楚天专利事务所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87.50%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627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111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17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武汉</w:t>
            </w:r>
            <w:proofErr w:type="gramStart"/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东喻专利</w:t>
            </w:r>
            <w:proofErr w:type="gramEnd"/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代理事务所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26.44%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662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266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18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荆州市亚</w:t>
            </w:r>
            <w:proofErr w:type="gramStart"/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德专利</w:t>
            </w:r>
            <w:proofErr w:type="gramEnd"/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-5.48%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481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75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19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proofErr w:type="gramStart"/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武汉惠创知识产权</w:t>
            </w:r>
            <w:proofErr w:type="gramEnd"/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代理事务所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684C8C" w:rsidTr="00684C8C">
        <w:trPr>
          <w:trHeight w:val="50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Default="00684C8C" w:rsidP="00684C8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20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rPr>
                <w:rFonts w:ascii="Times New Roman" w:eastAsia="仿宋" w:hAnsi="Times New Roman"/>
                <w:color w:val="000000"/>
                <w:sz w:val="30"/>
                <w:szCs w:val="30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30"/>
                <w:szCs w:val="30"/>
              </w:rPr>
              <w:t>武汉河山金堂专利事务所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2.66%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C8C" w:rsidRPr="00684C8C" w:rsidRDefault="00684C8C" w:rsidP="00684C8C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84C8C">
              <w:rPr>
                <w:rFonts w:ascii="Times New Roman" w:hAnsi="Times New Roman"/>
                <w:color w:val="000000"/>
                <w:sz w:val="30"/>
                <w:szCs w:val="30"/>
              </w:rPr>
              <w:t>299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8C" w:rsidRPr="000B71D2" w:rsidRDefault="00684C8C" w:rsidP="00684C8C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0B71D2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126</w:t>
            </w:r>
          </w:p>
        </w:tc>
      </w:tr>
    </w:tbl>
    <w:p w:rsidR="00C05CE2" w:rsidRPr="004E16CA" w:rsidRDefault="00C05CE2">
      <w:pPr>
        <w:spacing w:line="300" w:lineRule="auto"/>
        <w:rPr>
          <w:rFonts w:ascii="Times New Roman" w:eastAsia="仿宋" w:hAnsi="Times New Roman"/>
          <w:sz w:val="28"/>
          <w:szCs w:val="28"/>
        </w:rPr>
      </w:pPr>
    </w:p>
    <w:p w:rsidR="00C05CE2" w:rsidRPr="004E16CA" w:rsidRDefault="00C05CE2" w:rsidP="00C05CE2">
      <w:pPr>
        <w:spacing w:line="30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4E16CA">
        <w:rPr>
          <w:rFonts w:ascii="Times New Roman" w:eastAsia="仿宋_GB2312" w:hAnsi="Times New Roman"/>
          <w:b/>
          <w:sz w:val="32"/>
          <w:szCs w:val="32"/>
        </w:rPr>
        <w:lastRenderedPageBreak/>
        <w:t>201</w:t>
      </w:r>
      <w:r w:rsidR="00025463" w:rsidRPr="004E16CA">
        <w:rPr>
          <w:rFonts w:ascii="Times New Roman" w:eastAsia="仿宋_GB2312" w:hAnsi="Times New Roman"/>
          <w:b/>
          <w:sz w:val="32"/>
          <w:szCs w:val="32"/>
        </w:rPr>
        <w:t>8</w:t>
      </w:r>
      <w:r w:rsidRPr="004E16CA">
        <w:rPr>
          <w:rFonts w:ascii="Times New Roman" w:eastAsia="仿宋_GB2312" w:hAnsi="Times New Roman"/>
          <w:b/>
          <w:sz w:val="32"/>
          <w:szCs w:val="32"/>
        </w:rPr>
        <w:t>年</w:t>
      </w:r>
      <w:r w:rsidRPr="004E16CA">
        <w:rPr>
          <w:rFonts w:ascii="Times New Roman" w:eastAsia="仿宋_GB2312" w:hAnsi="Times New Roman"/>
          <w:b/>
          <w:sz w:val="32"/>
          <w:szCs w:val="32"/>
        </w:rPr>
        <w:t>1-</w:t>
      </w:r>
      <w:r w:rsidR="000B71D2">
        <w:rPr>
          <w:rFonts w:ascii="Times New Roman" w:eastAsia="仿宋_GB2312" w:hAnsi="Times New Roman" w:hint="eastAsia"/>
          <w:b/>
          <w:sz w:val="32"/>
          <w:szCs w:val="32"/>
        </w:rPr>
        <w:t>10</w:t>
      </w:r>
      <w:r w:rsidRPr="004E16CA">
        <w:rPr>
          <w:rFonts w:ascii="Times New Roman" w:eastAsia="仿宋_GB2312" w:hAnsi="Times New Roman"/>
          <w:b/>
          <w:sz w:val="32"/>
          <w:szCs w:val="32"/>
        </w:rPr>
        <w:t>月外省专利代理</w:t>
      </w:r>
      <w:r w:rsidR="009B1C15" w:rsidRPr="004E16CA">
        <w:rPr>
          <w:rFonts w:ascii="Times New Roman" w:eastAsia="仿宋_GB2312" w:hAnsi="Times New Roman"/>
          <w:b/>
          <w:sz w:val="32"/>
          <w:szCs w:val="32"/>
        </w:rPr>
        <w:t>分支</w:t>
      </w:r>
      <w:r w:rsidRPr="004E16CA">
        <w:rPr>
          <w:rFonts w:ascii="Times New Roman" w:eastAsia="仿宋_GB2312" w:hAnsi="Times New Roman"/>
          <w:b/>
          <w:sz w:val="32"/>
          <w:szCs w:val="32"/>
        </w:rPr>
        <w:t>机构代理申请排行表（单位：件）</w:t>
      </w:r>
    </w:p>
    <w:p w:rsidR="00C05CE2" w:rsidRPr="004E16CA" w:rsidRDefault="00C05CE2" w:rsidP="00C05CE2">
      <w:pPr>
        <w:spacing w:line="30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6063"/>
        <w:gridCol w:w="925"/>
        <w:gridCol w:w="824"/>
        <w:gridCol w:w="906"/>
        <w:gridCol w:w="862"/>
      </w:tblGrid>
      <w:tr w:rsidR="00C05CE2" w:rsidRPr="004E16CA" w:rsidTr="002F7759">
        <w:trPr>
          <w:trHeight w:val="529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C05CE2" w:rsidRPr="004E16CA" w:rsidRDefault="00C05CE2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排序</w:t>
            </w:r>
          </w:p>
        </w:tc>
        <w:tc>
          <w:tcPr>
            <w:tcW w:w="6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C05CE2" w:rsidRPr="004E16CA" w:rsidRDefault="00C05CE2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代理机构名称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C05CE2" w:rsidRPr="004E16CA" w:rsidRDefault="00C05CE2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代理申请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C05CE2" w:rsidRPr="004E16CA" w:rsidRDefault="00C05CE2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代理授权</w:t>
            </w:r>
          </w:p>
        </w:tc>
      </w:tr>
      <w:tr w:rsidR="00C05CE2" w:rsidRPr="004E16CA" w:rsidTr="002F7759">
        <w:trPr>
          <w:trHeight w:val="616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CE2" w:rsidRPr="004E16CA" w:rsidRDefault="00C05CE2">
            <w:pP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6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CE2" w:rsidRPr="004E16CA" w:rsidRDefault="00C05CE2">
            <w:pP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C05CE2" w:rsidRPr="004E16CA" w:rsidRDefault="00C05CE2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总量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C05CE2" w:rsidRPr="004E16CA" w:rsidRDefault="00C05CE2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发明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C05CE2" w:rsidRPr="004E16CA" w:rsidRDefault="00C05CE2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总量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  <w:hideMark/>
          </w:tcPr>
          <w:p w:rsidR="00C05CE2" w:rsidRPr="004E16CA" w:rsidRDefault="00C05CE2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_GB2312" w:hAnsi="Times New Roman"/>
                <w:b/>
                <w:bCs/>
                <w:sz w:val="30"/>
                <w:szCs w:val="30"/>
                <w:lang w:bidi="ar"/>
              </w:rPr>
              <w:t>发明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上海精</w:t>
            </w:r>
            <w:proofErr w:type="gramStart"/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晟</w:t>
            </w:r>
            <w:proofErr w:type="gramEnd"/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知识产权代理有限公司湖北分公司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2617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1034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1744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55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proofErr w:type="gramStart"/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北京轻创知识产权</w:t>
            </w:r>
            <w:proofErr w:type="gramEnd"/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代理有限公司湖北分公司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1907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573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1459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184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北京超凡志成知识产权代理事务所武汉分所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1772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741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1085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75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</w:rPr>
            </w:pPr>
            <w:r w:rsidRPr="00EA7B67">
              <w:rPr>
                <w:rFonts w:ascii="仿宋" w:eastAsia="仿宋" w:hAnsi="仿宋" w:cs="宋体" w:hint="eastAsia"/>
                <w:color w:val="000000" w:themeColor="text1"/>
              </w:rPr>
              <w:t>北京众达德权知识产权代理有限公司武汉分公司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1236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894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385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41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重庆中之信知识产权代理事务所宜昌分所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1161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72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445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16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北京汇泽知识产权代理有限公司武汉办事处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1122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407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900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199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proofErr w:type="gramStart"/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北京科亿知识产权</w:t>
            </w:r>
            <w:proofErr w:type="gramEnd"/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代理事务所武汉分所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755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553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53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8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南京纵横知识产权代理有限公司武汉分公司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749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350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367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13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北京路</w:t>
            </w:r>
            <w:proofErr w:type="gramStart"/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浩</w:t>
            </w:r>
            <w:proofErr w:type="gramEnd"/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知识产权代理有限公司武汉分公司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648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384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195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15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深圳</w:t>
            </w:r>
            <w:proofErr w:type="gramStart"/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翼盛智</w:t>
            </w:r>
            <w:proofErr w:type="gramEnd"/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成知识产权事务所武汉分所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562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493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63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北京中济</w:t>
            </w:r>
            <w:proofErr w:type="gramStart"/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纬天专利</w:t>
            </w:r>
            <w:proofErr w:type="gramEnd"/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代理有限公司武汉分公司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555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387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9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</w:rPr>
            </w:pPr>
            <w:r w:rsidRPr="00EA7B67">
              <w:rPr>
                <w:rFonts w:ascii="仿宋" w:eastAsia="仿宋" w:hAnsi="仿宋" w:cs="宋体" w:hint="eastAsia"/>
                <w:color w:val="000000" w:themeColor="text1"/>
              </w:rPr>
              <w:t>北京众合诚成知识产权代理有限公司武汉分公司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509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190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381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18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proofErr w:type="gramStart"/>
            <w:r w:rsidRPr="00EA7B6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北京汇信合</w:t>
            </w:r>
            <w:proofErr w:type="gramEnd"/>
            <w:r w:rsidRPr="00EA7B6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知识产权代理有限公司武汉分公司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460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169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180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36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北京</w:t>
            </w:r>
            <w:proofErr w:type="gramStart"/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远大卓悦知识产权</w:t>
            </w:r>
            <w:proofErr w:type="gramEnd"/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代理事务所武汉分所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458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138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445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96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</w:rPr>
            </w:pPr>
            <w:proofErr w:type="gramStart"/>
            <w:r w:rsidRPr="00EA7B67">
              <w:rPr>
                <w:rFonts w:ascii="仿宋" w:eastAsia="仿宋" w:hAnsi="仿宋" w:cs="宋体" w:hint="eastAsia"/>
                <w:color w:val="000000" w:themeColor="text1"/>
              </w:rPr>
              <w:t>北京海虹嘉诚</w:t>
            </w:r>
            <w:proofErr w:type="gramEnd"/>
            <w:r w:rsidRPr="00EA7B67">
              <w:rPr>
                <w:rFonts w:ascii="仿宋" w:eastAsia="仿宋" w:hAnsi="仿宋" w:cs="宋体" w:hint="eastAsia"/>
                <w:color w:val="000000" w:themeColor="text1"/>
              </w:rPr>
              <w:t>知识产权代理有限公司武汉分公司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441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291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12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北京三高永信知识产权代理武汉分公司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421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363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218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181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EA7B67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北京力量专利代理事务所武汉分所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385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93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185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5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18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</w:rPr>
            </w:pPr>
            <w:r w:rsidRPr="00EA7B67">
              <w:rPr>
                <w:rFonts w:ascii="仿宋" w:eastAsia="仿宋" w:hAnsi="仿宋" w:cs="宋体" w:hint="eastAsia"/>
                <w:color w:val="000000" w:themeColor="text1"/>
              </w:rPr>
              <w:t>深圳市</w:t>
            </w:r>
            <w:proofErr w:type="gramStart"/>
            <w:r w:rsidRPr="00EA7B67">
              <w:rPr>
                <w:rFonts w:ascii="仿宋" w:eastAsia="仿宋" w:hAnsi="仿宋" w:cs="宋体" w:hint="eastAsia"/>
                <w:color w:val="000000" w:themeColor="text1"/>
              </w:rPr>
              <w:t>世纪恒程知识产权</w:t>
            </w:r>
            <w:proofErr w:type="gramEnd"/>
            <w:r w:rsidRPr="00EA7B67">
              <w:rPr>
                <w:rFonts w:ascii="仿宋" w:eastAsia="仿宋" w:hAnsi="仿宋" w:cs="宋体" w:hint="eastAsia"/>
                <w:color w:val="000000" w:themeColor="text1"/>
              </w:rPr>
              <w:t>代理事务所武汉办事处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382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248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32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19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</w:rPr>
            </w:pPr>
            <w:r w:rsidRPr="00EA7B67">
              <w:rPr>
                <w:rFonts w:ascii="仿宋" w:eastAsia="仿宋" w:hAnsi="仿宋" w:cs="宋体" w:hint="eastAsia"/>
                <w:color w:val="000000" w:themeColor="text1"/>
              </w:rPr>
              <w:t>北京</w:t>
            </w:r>
            <w:proofErr w:type="gramStart"/>
            <w:r w:rsidRPr="00EA7B67">
              <w:rPr>
                <w:rFonts w:ascii="仿宋" w:eastAsia="仿宋" w:hAnsi="仿宋" w:cs="宋体" w:hint="eastAsia"/>
                <w:color w:val="000000" w:themeColor="text1"/>
              </w:rPr>
              <w:t>金智普华</w:t>
            </w:r>
            <w:proofErr w:type="gramEnd"/>
            <w:r w:rsidRPr="00EA7B67">
              <w:rPr>
                <w:rFonts w:ascii="仿宋" w:eastAsia="仿宋" w:hAnsi="仿宋" w:cs="宋体" w:hint="eastAsia"/>
                <w:color w:val="000000" w:themeColor="text1"/>
              </w:rPr>
              <w:t>知识产权代理有限公司湖北分公司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370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207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77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EA7B67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8</w:t>
            </w:r>
          </w:p>
        </w:tc>
      </w:tr>
      <w:tr w:rsidR="00EA7B67" w:rsidRPr="00EA7B67" w:rsidTr="00EA7B67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4E16CA" w:rsidRDefault="00EA7B67" w:rsidP="00EA7B67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</w:pPr>
            <w:r w:rsidRPr="004E16CA">
              <w:rPr>
                <w:rFonts w:ascii="Times New Roman" w:eastAsia="仿宋" w:hAnsi="Times New Roman"/>
                <w:b/>
                <w:sz w:val="30"/>
                <w:szCs w:val="30"/>
                <w:lang w:bidi="ar"/>
              </w:rPr>
              <w:t>20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EA7B67" w:rsidRDefault="00EA7B67" w:rsidP="00EA7B67">
            <w:pPr>
              <w:widowControl w:val="0"/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 w:themeColor="text1"/>
              </w:rPr>
            </w:pPr>
            <w:proofErr w:type="gramStart"/>
            <w:r w:rsidRPr="00EA7B67">
              <w:rPr>
                <w:rFonts w:ascii="仿宋" w:eastAsia="仿宋" w:hAnsi="仿宋" w:cs="宋体" w:hint="eastAsia"/>
                <w:color w:val="000000" w:themeColor="text1"/>
              </w:rPr>
              <w:t>北京天奇智</w:t>
            </w:r>
            <w:proofErr w:type="gramEnd"/>
            <w:r w:rsidRPr="00EA7B67">
              <w:rPr>
                <w:rFonts w:ascii="仿宋" w:eastAsia="仿宋" w:hAnsi="仿宋" w:cs="宋体" w:hint="eastAsia"/>
                <w:color w:val="000000" w:themeColor="text1"/>
              </w:rPr>
              <w:t>新知识产权代理有限公司武汉分公司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5F7FAF" w:rsidRDefault="00EA7B67" w:rsidP="005F7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</w:pPr>
            <w:r w:rsidRPr="005F7FAF">
              <w:rPr>
                <w:rFonts w:ascii="Times New Roman" w:eastAsia="宋体" w:hAnsi="Times New Roman"/>
                <w:color w:val="000000" w:themeColor="text1"/>
                <w:sz w:val="30"/>
                <w:szCs w:val="30"/>
              </w:rPr>
              <w:t>348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5F7FAF" w:rsidRDefault="00EA7B67" w:rsidP="005F7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5F7FAF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91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5F7FAF" w:rsidRDefault="00EA7B67" w:rsidP="005F7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5F7FAF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271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7" w:rsidRPr="005F7FAF" w:rsidRDefault="00EA7B67" w:rsidP="005F7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sz w:val="30"/>
                <w:szCs w:val="30"/>
              </w:rPr>
            </w:pPr>
            <w:r w:rsidRPr="005F7FAF">
              <w:rPr>
                <w:rFonts w:ascii="Times New Roman" w:eastAsia="宋体" w:hAnsi="Times New Roman"/>
                <w:color w:val="000000"/>
                <w:sz w:val="30"/>
                <w:szCs w:val="30"/>
              </w:rPr>
              <w:t>44</w:t>
            </w:r>
          </w:p>
        </w:tc>
      </w:tr>
    </w:tbl>
    <w:p w:rsidR="00C05CE2" w:rsidRPr="004E16CA" w:rsidRDefault="00C05CE2" w:rsidP="00C05CE2">
      <w:pPr>
        <w:spacing w:line="300" w:lineRule="auto"/>
        <w:rPr>
          <w:rFonts w:ascii="Times New Roman" w:hAnsi="Times New Roman"/>
          <w:b/>
          <w:szCs w:val="21"/>
        </w:rPr>
      </w:pPr>
    </w:p>
    <w:p w:rsidR="00525163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E7185F" w:rsidRPr="004E16CA" w:rsidRDefault="00E7185F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p w:rsidR="00525163" w:rsidRPr="004E16CA" w:rsidRDefault="00525163" w:rsidP="00C05CE2">
      <w:pPr>
        <w:spacing w:line="300" w:lineRule="auto"/>
        <w:rPr>
          <w:rFonts w:ascii="Times New Roman" w:hAnsi="Times New Roman"/>
          <w:szCs w:val="21"/>
        </w:rPr>
      </w:pPr>
    </w:p>
    <w:sectPr w:rsidR="00525163" w:rsidRPr="004E16CA">
      <w:pgSz w:w="11906" w:h="16838"/>
      <w:pgMar w:top="1020" w:right="510" w:bottom="1020" w:left="510" w:header="850" w:footer="992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E7D" w:rsidRDefault="00B80E7D">
      <w:r>
        <w:separator/>
      </w:r>
    </w:p>
  </w:endnote>
  <w:endnote w:type="continuationSeparator" w:id="0">
    <w:p w:rsidR="00B80E7D" w:rsidRDefault="00B8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小标宋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1BB" w:rsidRDefault="005051B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051BB" w:rsidRDefault="005051B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149669"/>
      <w:docPartObj>
        <w:docPartGallery w:val="Page Numbers (Bottom of Page)"/>
        <w:docPartUnique/>
      </w:docPartObj>
    </w:sdtPr>
    <w:sdtEndPr/>
    <w:sdtContent>
      <w:p w:rsidR="005051BB" w:rsidRDefault="005051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AA5" w:rsidRPr="006A0AA5">
          <w:rPr>
            <w:noProof/>
            <w:lang w:val="zh-CN"/>
          </w:rPr>
          <w:t>-</w:t>
        </w:r>
        <w:r w:rsidR="006A0AA5">
          <w:rPr>
            <w:noProof/>
          </w:rPr>
          <w:t xml:space="preserve"> 3 -</w:t>
        </w:r>
        <w:r>
          <w:fldChar w:fldCharType="end"/>
        </w:r>
      </w:p>
    </w:sdtContent>
  </w:sdt>
  <w:p w:rsidR="005051BB" w:rsidRDefault="005051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E7D" w:rsidRDefault="00B80E7D">
      <w:r>
        <w:separator/>
      </w:r>
    </w:p>
  </w:footnote>
  <w:footnote w:type="continuationSeparator" w:id="0">
    <w:p w:rsidR="00B80E7D" w:rsidRDefault="00B80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1BB" w:rsidRDefault="005051BB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820"/>
    <w:rsid w:val="0001280B"/>
    <w:rsid w:val="000227E8"/>
    <w:rsid w:val="00025463"/>
    <w:rsid w:val="00031AAF"/>
    <w:rsid w:val="000405D4"/>
    <w:rsid w:val="000405E2"/>
    <w:rsid w:val="000443F6"/>
    <w:rsid w:val="000453A4"/>
    <w:rsid w:val="00050B46"/>
    <w:rsid w:val="0006250F"/>
    <w:rsid w:val="000654DC"/>
    <w:rsid w:val="00066FD8"/>
    <w:rsid w:val="00082B45"/>
    <w:rsid w:val="000A3EF2"/>
    <w:rsid w:val="000A5760"/>
    <w:rsid w:val="000B5822"/>
    <w:rsid w:val="000B71D2"/>
    <w:rsid w:val="000C7904"/>
    <w:rsid w:val="000D0B6C"/>
    <w:rsid w:val="000D5D22"/>
    <w:rsid w:val="000D6741"/>
    <w:rsid w:val="000F53A5"/>
    <w:rsid w:val="00105D9D"/>
    <w:rsid w:val="00111947"/>
    <w:rsid w:val="001455B6"/>
    <w:rsid w:val="00150090"/>
    <w:rsid w:val="0015148B"/>
    <w:rsid w:val="00151B46"/>
    <w:rsid w:val="00155912"/>
    <w:rsid w:val="00160185"/>
    <w:rsid w:val="001606A7"/>
    <w:rsid w:val="00164887"/>
    <w:rsid w:val="00172A27"/>
    <w:rsid w:val="00174EE0"/>
    <w:rsid w:val="00177E22"/>
    <w:rsid w:val="00177FDB"/>
    <w:rsid w:val="00195CAC"/>
    <w:rsid w:val="00196CF2"/>
    <w:rsid w:val="001A2B63"/>
    <w:rsid w:val="001C4BD1"/>
    <w:rsid w:val="001C6D50"/>
    <w:rsid w:val="001E223F"/>
    <w:rsid w:val="001F25C2"/>
    <w:rsid w:val="001F2F20"/>
    <w:rsid w:val="00201964"/>
    <w:rsid w:val="00205C67"/>
    <w:rsid w:val="00216296"/>
    <w:rsid w:val="00220977"/>
    <w:rsid w:val="00223EAE"/>
    <w:rsid w:val="002249A3"/>
    <w:rsid w:val="00235845"/>
    <w:rsid w:val="002468D6"/>
    <w:rsid w:val="002552EB"/>
    <w:rsid w:val="00257D90"/>
    <w:rsid w:val="00264042"/>
    <w:rsid w:val="00265E5A"/>
    <w:rsid w:val="00272290"/>
    <w:rsid w:val="0027247D"/>
    <w:rsid w:val="002730EB"/>
    <w:rsid w:val="00273D7E"/>
    <w:rsid w:val="0028115D"/>
    <w:rsid w:val="0028191C"/>
    <w:rsid w:val="002908AA"/>
    <w:rsid w:val="002A2D18"/>
    <w:rsid w:val="002A6F80"/>
    <w:rsid w:val="002B1EC3"/>
    <w:rsid w:val="002B2B52"/>
    <w:rsid w:val="002B358C"/>
    <w:rsid w:val="002B5A7D"/>
    <w:rsid w:val="002D0880"/>
    <w:rsid w:val="002E30FB"/>
    <w:rsid w:val="002E4756"/>
    <w:rsid w:val="002F0BE6"/>
    <w:rsid w:val="002F1D19"/>
    <w:rsid w:val="002F21F2"/>
    <w:rsid w:val="002F7759"/>
    <w:rsid w:val="00300A8F"/>
    <w:rsid w:val="00300D8F"/>
    <w:rsid w:val="00306C25"/>
    <w:rsid w:val="00306DFF"/>
    <w:rsid w:val="0031041E"/>
    <w:rsid w:val="00312DF8"/>
    <w:rsid w:val="00313665"/>
    <w:rsid w:val="0031647B"/>
    <w:rsid w:val="003255D8"/>
    <w:rsid w:val="00330439"/>
    <w:rsid w:val="00331402"/>
    <w:rsid w:val="00334D40"/>
    <w:rsid w:val="00353B75"/>
    <w:rsid w:val="0035536A"/>
    <w:rsid w:val="003567B0"/>
    <w:rsid w:val="00361923"/>
    <w:rsid w:val="00365553"/>
    <w:rsid w:val="00376F61"/>
    <w:rsid w:val="0037713C"/>
    <w:rsid w:val="00385A73"/>
    <w:rsid w:val="003863AF"/>
    <w:rsid w:val="00392F19"/>
    <w:rsid w:val="003A586B"/>
    <w:rsid w:val="003D0735"/>
    <w:rsid w:val="003D2A18"/>
    <w:rsid w:val="003E4397"/>
    <w:rsid w:val="003E5323"/>
    <w:rsid w:val="003F2718"/>
    <w:rsid w:val="00413D4E"/>
    <w:rsid w:val="00426F22"/>
    <w:rsid w:val="00440D67"/>
    <w:rsid w:val="004418E9"/>
    <w:rsid w:val="00452573"/>
    <w:rsid w:val="00462AA3"/>
    <w:rsid w:val="00466B10"/>
    <w:rsid w:val="0047020D"/>
    <w:rsid w:val="004707DE"/>
    <w:rsid w:val="0047099A"/>
    <w:rsid w:val="00471D91"/>
    <w:rsid w:val="00480B46"/>
    <w:rsid w:val="00484EA4"/>
    <w:rsid w:val="00485C8C"/>
    <w:rsid w:val="004A2AB6"/>
    <w:rsid w:val="004A2B28"/>
    <w:rsid w:val="004B0D47"/>
    <w:rsid w:val="004B3F97"/>
    <w:rsid w:val="004B5E68"/>
    <w:rsid w:val="004B77F7"/>
    <w:rsid w:val="004C74BA"/>
    <w:rsid w:val="004D1087"/>
    <w:rsid w:val="004E16CA"/>
    <w:rsid w:val="004F66CD"/>
    <w:rsid w:val="005051BB"/>
    <w:rsid w:val="005051D9"/>
    <w:rsid w:val="00517C48"/>
    <w:rsid w:val="00525163"/>
    <w:rsid w:val="0052751D"/>
    <w:rsid w:val="00527931"/>
    <w:rsid w:val="00545CEC"/>
    <w:rsid w:val="0055791E"/>
    <w:rsid w:val="005602E8"/>
    <w:rsid w:val="00571EEC"/>
    <w:rsid w:val="00572C22"/>
    <w:rsid w:val="00574805"/>
    <w:rsid w:val="005805EF"/>
    <w:rsid w:val="00591866"/>
    <w:rsid w:val="00591EE7"/>
    <w:rsid w:val="00597360"/>
    <w:rsid w:val="005A146E"/>
    <w:rsid w:val="005A287D"/>
    <w:rsid w:val="005B39A9"/>
    <w:rsid w:val="005B5CB9"/>
    <w:rsid w:val="005B6674"/>
    <w:rsid w:val="005B7189"/>
    <w:rsid w:val="005B78ED"/>
    <w:rsid w:val="005C2772"/>
    <w:rsid w:val="005C500E"/>
    <w:rsid w:val="005C558A"/>
    <w:rsid w:val="005D5F21"/>
    <w:rsid w:val="005E3315"/>
    <w:rsid w:val="005E407F"/>
    <w:rsid w:val="005E4386"/>
    <w:rsid w:val="005F7FAF"/>
    <w:rsid w:val="00601264"/>
    <w:rsid w:val="006240A5"/>
    <w:rsid w:val="006305FA"/>
    <w:rsid w:val="00641F0F"/>
    <w:rsid w:val="00644F5A"/>
    <w:rsid w:val="006555A1"/>
    <w:rsid w:val="0068149D"/>
    <w:rsid w:val="00684C8C"/>
    <w:rsid w:val="00685A37"/>
    <w:rsid w:val="006871ED"/>
    <w:rsid w:val="00695E52"/>
    <w:rsid w:val="006A0AA5"/>
    <w:rsid w:val="006A3887"/>
    <w:rsid w:val="006B073C"/>
    <w:rsid w:val="006B7C47"/>
    <w:rsid w:val="006C58F6"/>
    <w:rsid w:val="006D54A6"/>
    <w:rsid w:val="006E5141"/>
    <w:rsid w:val="006F6DA4"/>
    <w:rsid w:val="006F7BF7"/>
    <w:rsid w:val="00705AD4"/>
    <w:rsid w:val="00710BC2"/>
    <w:rsid w:val="00712CD4"/>
    <w:rsid w:val="007150EC"/>
    <w:rsid w:val="007348AC"/>
    <w:rsid w:val="007348B3"/>
    <w:rsid w:val="00747316"/>
    <w:rsid w:val="00753787"/>
    <w:rsid w:val="00755CFB"/>
    <w:rsid w:val="00770854"/>
    <w:rsid w:val="00784614"/>
    <w:rsid w:val="00785E52"/>
    <w:rsid w:val="00792234"/>
    <w:rsid w:val="007958E9"/>
    <w:rsid w:val="00795B79"/>
    <w:rsid w:val="007A27FC"/>
    <w:rsid w:val="007A2A43"/>
    <w:rsid w:val="007A5B2D"/>
    <w:rsid w:val="007A6EF5"/>
    <w:rsid w:val="007B09A0"/>
    <w:rsid w:val="007B47FF"/>
    <w:rsid w:val="007C5810"/>
    <w:rsid w:val="007E0DD6"/>
    <w:rsid w:val="007E2C58"/>
    <w:rsid w:val="007E59BA"/>
    <w:rsid w:val="007F36CD"/>
    <w:rsid w:val="00806DD7"/>
    <w:rsid w:val="00811DD6"/>
    <w:rsid w:val="008124AA"/>
    <w:rsid w:val="00833748"/>
    <w:rsid w:val="00840278"/>
    <w:rsid w:val="00845EDD"/>
    <w:rsid w:val="00852709"/>
    <w:rsid w:val="008641FE"/>
    <w:rsid w:val="0086477A"/>
    <w:rsid w:val="00864E4D"/>
    <w:rsid w:val="00864EF8"/>
    <w:rsid w:val="00870E0E"/>
    <w:rsid w:val="00884166"/>
    <w:rsid w:val="008A262C"/>
    <w:rsid w:val="008A3711"/>
    <w:rsid w:val="008A49ED"/>
    <w:rsid w:val="008B0D1A"/>
    <w:rsid w:val="008B5983"/>
    <w:rsid w:val="008B6A5B"/>
    <w:rsid w:val="008B6C5F"/>
    <w:rsid w:val="008D0244"/>
    <w:rsid w:val="008D0925"/>
    <w:rsid w:val="008D1603"/>
    <w:rsid w:val="008E67B8"/>
    <w:rsid w:val="009074D2"/>
    <w:rsid w:val="00910748"/>
    <w:rsid w:val="009126A2"/>
    <w:rsid w:val="00920125"/>
    <w:rsid w:val="009258CE"/>
    <w:rsid w:val="009267EF"/>
    <w:rsid w:val="009269B8"/>
    <w:rsid w:val="00926DF4"/>
    <w:rsid w:val="00933C75"/>
    <w:rsid w:val="00941C1B"/>
    <w:rsid w:val="00955658"/>
    <w:rsid w:val="009561E9"/>
    <w:rsid w:val="00961927"/>
    <w:rsid w:val="0096478E"/>
    <w:rsid w:val="009701A0"/>
    <w:rsid w:val="009759E0"/>
    <w:rsid w:val="009832F9"/>
    <w:rsid w:val="00985BA3"/>
    <w:rsid w:val="00992B17"/>
    <w:rsid w:val="00994205"/>
    <w:rsid w:val="009B1C15"/>
    <w:rsid w:val="009C2F23"/>
    <w:rsid w:val="009C7CB7"/>
    <w:rsid w:val="009D0F6E"/>
    <w:rsid w:val="009E7F1D"/>
    <w:rsid w:val="009F1B69"/>
    <w:rsid w:val="009F1EED"/>
    <w:rsid w:val="009F29DE"/>
    <w:rsid w:val="00A01437"/>
    <w:rsid w:val="00A07103"/>
    <w:rsid w:val="00A158A3"/>
    <w:rsid w:val="00A1656A"/>
    <w:rsid w:val="00A238E3"/>
    <w:rsid w:val="00A27956"/>
    <w:rsid w:val="00A31A0A"/>
    <w:rsid w:val="00A41A5C"/>
    <w:rsid w:val="00A4314F"/>
    <w:rsid w:val="00A431EF"/>
    <w:rsid w:val="00A5147F"/>
    <w:rsid w:val="00A555DD"/>
    <w:rsid w:val="00A70C86"/>
    <w:rsid w:val="00A7285C"/>
    <w:rsid w:val="00A75A78"/>
    <w:rsid w:val="00A82C65"/>
    <w:rsid w:val="00A83AFE"/>
    <w:rsid w:val="00A87066"/>
    <w:rsid w:val="00A92051"/>
    <w:rsid w:val="00AA3615"/>
    <w:rsid w:val="00AA4335"/>
    <w:rsid w:val="00AC7260"/>
    <w:rsid w:val="00AD133D"/>
    <w:rsid w:val="00AD2E55"/>
    <w:rsid w:val="00B0069E"/>
    <w:rsid w:val="00B02FBE"/>
    <w:rsid w:val="00B127FC"/>
    <w:rsid w:val="00B20239"/>
    <w:rsid w:val="00B20544"/>
    <w:rsid w:val="00B23F87"/>
    <w:rsid w:val="00B33E9E"/>
    <w:rsid w:val="00B372B2"/>
    <w:rsid w:val="00B43C37"/>
    <w:rsid w:val="00B45234"/>
    <w:rsid w:val="00B67BB8"/>
    <w:rsid w:val="00B80E7D"/>
    <w:rsid w:val="00B94AD6"/>
    <w:rsid w:val="00BA0493"/>
    <w:rsid w:val="00BA1A19"/>
    <w:rsid w:val="00BA2C41"/>
    <w:rsid w:val="00BA30BF"/>
    <w:rsid w:val="00BA3324"/>
    <w:rsid w:val="00BB081C"/>
    <w:rsid w:val="00BB5419"/>
    <w:rsid w:val="00BC0E33"/>
    <w:rsid w:val="00BC261A"/>
    <w:rsid w:val="00BC5AFA"/>
    <w:rsid w:val="00BC6B50"/>
    <w:rsid w:val="00BC7F90"/>
    <w:rsid w:val="00BD53DE"/>
    <w:rsid w:val="00BE23E8"/>
    <w:rsid w:val="00BE6428"/>
    <w:rsid w:val="00C05CE2"/>
    <w:rsid w:val="00C27EBF"/>
    <w:rsid w:val="00C417F3"/>
    <w:rsid w:val="00C43246"/>
    <w:rsid w:val="00C62759"/>
    <w:rsid w:val="00C63AFF"/>
    <w:rsid w:val="00C707C4"/>
    <w:rsid w:val="00C7173C"/>
    <w:rsid w:val="00C77CDE"/>
    <w:rsid w:val="00C8193B"/>
    <w:rsid w:val="00C81B9D"/>
    <w:rsid w:val="00C81DF4"/>
    <w:rsid w:val="00C83564"/>
    <w:rsid w:val="00C97F21"/>
    <w:rsid w:val="00CA1D1E"/>
    <w:rsid w:val="00CA50F5"/>
    <w:rsid w:val="00CB0EDA"/>
    <w:rsid w:val="00CB2089"/>
    <w:rsid w:val="00CB26BB"/>
    <w:rsid w:val="00CC15F6"/>
    <w:rsid w:val="00CC16CA"/>
    <w:rsid w:val="00CC57DD"/>
    <w:rsid w:val="00CD5AB7"/>
    <w:rsid w:val="00CD634A"/>
    <w:rsid w:val="00CE59B2"/>
    <w:rsid w:val="00CE59F5"/>
    <w:rsid w:val="00CE7CB4"/>
    <w:rsid w:val="00D23A63"/>
    <w:rsid w:val="00D25234"/>
    <w:rsid w:val="00D32B86"/>
    <w:rsid w:val="00D32FE8"/>
    <w:rsid w:val="00D35480"/>
    <w:rsid w:val="00D35825"/>
    <w:rsid w:val="00D37650"/>
    <w:rsid w:val="00D47C67"/>
    <w:rsid w:val="00D51CE6"/>
    <w:rsid w:val="00D53671"/>
    <w:rsid w:val="00D5484D"/>
    <w:rsid w:val="00D714AA"/>
    <w:rsid w:val="00D7230D"/>
    <w:rsid w:val="00D80966"/>
    <w:rsid w:val="00D83F11"/>
    <w:rsid w:val="00D857EB"/>
    <w:rsid w:val="00D86F22"/>
    <w:rsid w:val="00D92939"/>
    <w:rsid w:val="00D9782A"/>
    <w:rsid w:val="00DA1423"/>
    <w:rsid w:val="00DA6A3E"/>
    <w:rsid w:val="00DB43E0"/>
    <w:rsid w:val="00DB4F5E"/>
    <w:rsid w:val="00DB511D"/>
    <w:rsid w:val="00DC61E0"/>
    <w:rsid w:val="00DD7043"/>
    <w:rsid w:val="00DE69E7"/>
    <w:rsid w:val="00E0325A"/>
    <w:rsid w:val="00E10888"/>
    <w:rsid w:val="00E22B56"/>
    <w:rsid w:val="00E30A50"/>
    <w:rsid w:val="00E31CB2"/>
    <w:rsid w:val="00E340AC"/>
    <w:rsid w:val="00E377A1"/>
    <w:rsid w:val="00E4058B"/>
    <w:rsid w:val="00E46978"/>
    <w:rsid w:val="00E46F9C"/>
    <w:rsid w:val="00E52CFC"/>
    <w:rsid w:val="00E53904"/>
    <w:rsid w:val="00E5639D"/>
    <w:rsid w:val="00E7185F"/>
    <w:rsid w:val="00E73833"/>
    <w:rsid w:val="00E83CE3"/>
    <w:rsid w:val="00E94219"/>
    <w:rsid w:val="00EA2A27"/>
    <w:rsid w:val="00EA7B67"/>
    <w:rsid w:val="00EB154B"/>
    <w:rsid w:val="00EB3186"/>
    <w:rsid w:val="00EB56B6"/>
    <w:rsid w:val="00EC1627"/>
    <w:rsid w:val="00EC649D"/>
    <w:rsid w:val="00EC6741"/>
    <w:rsid w:val="00EC6BF3"/>
    <w:rsid w:val="00EC7532"/>
    <w:rsid w:val="00ED1943"/>
    <w:rsid w:val="00EF47CA"/>
    <w:rsid w:val="00EF600B"/>
    <w:rsid w:val="00F05C0F"/>
    <w:rsid w:val="00F125B1"/>
    <w:rsid w:val="00F162E9"/>
    <w:rsid w:val="00F24559"/>
    <w:rsid w:val="00F249B9"/>
    <w:rsid w:val="00F24A3D"/>
    <w:rsid w:val="00F3346E"/>
    <w:rsid w:val="00F425A7"/>
    <w:rsid w:val="00F47C5A"/>
    <w:rsid w:val="00F609AF"/>
    <w:rsid w:val="00F622C0"/>
    <w:rsid w:val="00F62506"/>
    <w:rsid w:val="00F63DCC"/>
    <w:rsid w:val="00F71FE0"/>
    <w:rsid w:val="00F8153C"/>
    <w:rsid w:val="00F86B19"/>
    <w:rsid w:val="00FA4956"/>
    <w:rsid w:val="00FA5008"/>
    <w:rsid w:val="00FC0153"/>
    <w:rsid w:val="00FD0EE9"/>
    <w:rsid w:val="00FD42AF"/>
    <w:rsid w:val="00FF027B"/>
    <w:rsid w:val="00FF7851"/>
    <w:rsid w:val="035460BE"/>
    <w:rsid w:val="03D917DF"/>
    <w:rsid w:val="0642796D"/>
    <w:rsid w:val="085D4B04"/>
    <w:rsid w:val="08D145D4"/>
    <w:rsid w:val="08FE6EC4"/>
    <w:rsid w:val="0932410A"/>
    <w:rsid w:val="0A945BE3"/>
    <w:rsid w:val="0A9D2AC8"/>
    <w:rsid w:val="0BE72DC4"/>
    <w:rsid w:val="0C8842B0"/>
    <w:rsid w:val="0D4269AD"/>
    <w:rsid w:val="0D73028C"/>
    <w:rsid w:val="0D844B08"/>
    <w:rsid w:val="0F452B11"/>
    <w:rsid w:val="139A3875"/>
    <w:rsid w:val="14B85F1A"/>
    <w:rsid w:val="15C30325"/>
    <w:rsid w:val="16253243"/>
    <w:rsid w:val="172F21F7"/>
    <w:rsid w:val="18196D8C"/>
    <w:rsid w:val="187F6BC7"/>
    <w:rsid w:val="19C95E5D"/>
    <w:rsid w:val="1AEC0B23"/>
    <w:rsid w:val="1D7041F0"/>
    <w:rsid w:val="1DCE794A"/>
    <w:rsid w:val="1DD07526"/>
    <w:rsid w:val="1E390A66"/>
    <w:rsid w:val="1E9E4BF6"/>
    <w:rsid w:val="1F122581"/>
    <w:rsid w:val="1FD046D1"/>
    <w:rsid w:val="20214D86"/>
    <w:rsid w:val="215D1C77"/>
    <w:rsid w:val="219E2A3E"/>
    <w:rsid w:val="22B821E3"/>
    <w:rsid w:val="22FD0B4A"/>
    <w:rsid w:val="23442CDE"/>
    <w:rsid w:val="25356DA1"/>
    <w:rsid w:val="259839B0"/>
    <w:rsid w:val="274D7968"/>
    <w:rsid w:val="279B78FE"/>
    <w:rsid w:val="2A04576C"/>
    <w:rsid w:val="2A4E6F0E"/>
    <w:rsid w:val="2CCB5B93"/>
    <w:rsid w:val="2CD63F25"/>
    <w:rsid w:val="326D683B"/>
    <w:rsid w:val="34777080"/>
    <w:rsid w:val="35667A09"/>
    <w:rsid w:val="3A1637B9"/>
    <w:rsid w:val="3A775157"/>
    <w:rsid w:val="3B5B45FE"/>
    <w:rsid w:val="3C0D5E73"/>
    <w:rsid w:val="3F0975E9"/>
    <w:rsid w:val="42141BF4"/>
    <w:rsid w:val="43112B12"/>
    <w:rsid w:val="44C10BE1"/>
    <w:rsid w:val="45A864CA"/>
    <w:rsid w:val="476B7774"/>
    <w:rsid w:val="47BA2644"/>
    <w:rsid w:val="486710E1"/>
    <w:rsid w:val="4A703BEF"/>
    <w:rsid w:val="4C001AF7"/>
    <w:rsid w:val="4DD030A4"/>
    <w:rsid w:val="4EA95E0A"/>
    <w:rsid w:val="4F796F4F"/>
    <w:rsid w:val="50841261"/>
    <w:rsid w:val="510E4DE7"/>
    <w:rsid w:val="52FC55F3"/>
    <w:rsid w:val="531441D2"/>
    <w:rsid w:val="543B536E"/>
    <w:rsid w:val="559E2BFE"/>
    <w:rsid w:val="56FC5BA2"/>
    <w:rsid w:val="57347AA0"/>
    <w:rsid w:val="57760F03"/>
    <w:rsid w:val="5A4E7010"/>
    <w:rsid w:val="5B2E07FA"/>
    <w:rsid w:val="5CE0093E"/>
    <w:rsid w:val="5EAC5E37"/>
    <w:rsid w:val="5EE47E9B"/>
    <w:rsid w:val="5F1A1A16"/>
    <w:rsid w:val="605044CB"/>
    <w:rsid w:val="60CC7794"/>
    <w:rsid w:val="60EC283F"/>
    <w:rsid w:val="6116091E"/>
    <w:rsid w:val="61633732"/>
    <w:rsid w:val="62D86B17"/>
    <w:rsid w:val="633A7FCB"/>
    <w:rsid w:val="65207E5C"/>
    <w:rsid w:val="652A5607"/>
    <w:rsid w:val="65AC1B82"/>
    <w:rsid w:val="66A92BA5"/>
    <w:rsid w:val="678038BF"/>
    <w:rsid w:val="67AB037E"/>
    <w:rsid w:val="67C10F49"/>
    <w:rsid w:val="67D24ED7"/>
    <w:rsid w:val="68F615A0"/>
    <w:rsid w:val="6AB55F14"/>
    <w:rsid w:val="6AC9004A"/>
    <w:rsid w:val="6C362959"/>
    <w:rsid w:val="6DB3402E"/>
    <w:rsid w:val="715D1A0F"/>
    <w:rsid w:val="726C2BD4"/>
    <w:rsid w:val="782F4CB3"/>
    <w:rsid w:val="7B82442C"/>
    <w:rsid w:val="7BA06AD3"/>
    <w:rsid w:val="7BD64A4B"/>
    <w:rsid w:val="7CE911B3"/>
    <w:rsid w:val="7E422F11"/>
    <w:rsid w:val="7EB275E6"/>
    <w:rsid w:val="7ED359E0"/>
    <w:rsid w:val="7EF15B7E"/>
    <w:rsid w:val="7F83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A39F405-297E-419D-9538-FCCEC972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506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625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locked/>
    <w:rsid w:val="00F625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locked/>
    <w:rsid w:val="00F625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locked/>
    <w:rsid w:val="00F625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locked/>
    <w:rsid w:val="00F625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locked/>
    <w:rsid w:val="00F6250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locked/>
    <w:rsid w:val="00F62506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locked/>
    <w:rsid w:val="00F625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locked/>
    <w:rsid w:val="00F625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rPr>
      <w:b/>
      <w:bCs/>
    </w:rPr>
  </w:style>
  <w:style w:type="paragraph" w:styleId="a4">
    <w:name w:val="annotation text"/>
    <w:basedOn w:val="a"/>
    <w:link w:val="Char0"/>
    <w:semiHidden/>
  </w:style>
  <w:style w:type="paragraph" w:styleId="a5">
    <w:name w:val="Document Map"/>
    <w:basedOn w:val="a"/>
    <w:link w:val="Char1"/>
    <w:uiPriority w:val="99"/>
    <w:rPr>
      <w:rFonts w:ascii="宋体"/>
      <w:sz w:val="18"/>
      <w:szCs w:val="18"/>
    </w:rPr>
  </w:style>
  <w:style w:type="paragraph" w:styleId="a6">
    <w:name w:val="Date"/>
    <w:basedOn w:val="a"/>
    <w:next w:val="a"/>
    <w:link w:val="Char2"/>
    <w:semiHidden/>
    <w:pPr>
      <w:ind w:leftChars="2500" w:left="100"/>
    </w:pPr>
  </w:style>
  <w:style w:type="paragraph" w:styleId="a7">
    <w:name w:val="Balloon Text"/>
    <w:basedOn w:val="a"/>
    <w:link w:val="Char3"/>
    <w:uiPriority w:val="99"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9">
    <w:name w:val="header"/>
    <w:basedOn w:val="a"/>
    <w:link w:val="Char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a">
    <w:name w:val="page number"/>
    <w:rPr>
      <w:rFonts w:cs="Times New Roman"/>
    </w:rPr>
  </w:style>
  <w:style w:type="character" w:styleId="ab">
    <w:name w:val="Hyperlink"/>
    <w:uiPriority w:val="99"/>
    <w:rPr>
      <w:rFonts w:cs="Times New Roman"/>
      <w:color w:val="0000FF"/>
      <w:u w:val="single"/>
    </w:rPr>
  </w:style>
  <w:style w:type="character" w:styleId="ac">
    <w:name w:val="annotation reference"/>
    <w:semiHidden/>
    <w:rPr>
      <w:rFonts w:cs="Times New Roman"/>
      <w:sz w:val="21"/>
      <w:szCs w:val="21"/>
    </w:rPr>
  </w:style>
  <w:style w:type="table" w:styleId="ad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标题 1 Char"/>
    <w:basedOn w:val="a0"/>
    <w:link w:val="1"/>
    <w:uiPriority w:val="9"/>
    <w:locked/>
    <w:rsid w:val="00F625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Char5">
    <w:name w:val="页眉 Char"/>
    <w:link w:val="a9"/>
    <w:uiPriority w:val="99"/>
    <w:locked/>
    <w:rPr>
      <w:rFonts w:cs="Times New Roman"/>
      <w:sz w:val="18"/>
      <w:szCs w:val="18"/>
    </w:rPr>
  </w:style>
  <w:style w:type="character" w:customStyle="1" w:styleId="Char4">
    <w:name w:val="页脚 Char"/>
    <w:link w:val="a8"/>
    <w:uiPriority w:val="99"/>
    <w:locked/>
    <w:rPr>
      <w:rFonts w:cs="Times New Roman"/>
      <w:sz w:val="18"/>
      <w:szCs w:val="18"/>
    </w:rPr>
  </w:style>
  <w:style w:type="character" w:customStyle="1" w:styleId="Char1">
    <w:name w:val="文档结构图 Char"/>
    <w:link w:val="a5"/>
    <w:uiPriority w:val="99"/>
    <w:locked/>
    <w:rPr>
      <w:rFonts w:ascii="宋体" w:eastAsia="宋体" w:hAnsi="Times New Roman" w:cs="Times New Roman"/>
      <w:sz w:val="18"/>
      <w:szCs w:val="18"/>
    </w:rPr>
  </w:style>
  <w:style w:type="character" w:customStyle="1" w:styleId="Char2">
    <w:name w:val="日期 Char"/>
    <w:link w:val="a6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3">
    <w:name w:val="批注框文本 Char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pPr>
      <w:ind w:firstLineChars="200" w:firstLine="420"/>
    </w:pPr>
  </w:style>
  <w:style w:type="paragraph" w:customStyle="1" w:styleId="20">
    <w:name w:val="列出段落2"/>
    <w:basedOn w:val="a"/>
    <w:uiPriority w:val="34"/>
    <w:pPr>
      <w:ind w:firstLineChars="200" w:firstLine="420"/>
    </w:pPr>
  </w:style>
  <w:style w:type="character" w:customStyle="1" w:styleId="Char0">
    <w:name w:val="批注文字 Char"/>
    <w:link w:val="a4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批注主题 Char"/>
    <w:link w:val="a3"/>
    <w:semiHidden/>
    <w:locked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30">
    <w:name w:val="列出段落3"/>
    <w:basedOn w:val="a"/>
    <w:uiPriority w:val="99"/>
    <w:pPr>
      <w:ind w:firstLineChars="200" w:firstLine="420"/>
    </w:pPr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  <w:style w:type="character" w:customStyle="1" w:styleId="2Char">
    <w:name w:val="标题 2 Char"/>
    <w:basedOn w:val="a0"/>
    <w:link w:val="2"/>
    <w:uiPriority w:val="9"/>
    <w:semiHidden/>
    <w:rsid w:val="00F625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F625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F62506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62506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F62506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F62506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F62506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F62506"/>
    <w:rPr>
      <w:rFonts w:asciiTheme="majorHAnsi" w:eastAsiaTheme="majorEastAsia" w:hAnsiTheme="majorHAnsi"/>
    </w:rPr>
  </w:style>
  <w:style w:type="paragraph" w:styleId="ae">
    <w:name w:val="Title"/>
    <w:basedOn w:val="a"/>
    <w:next w:val="a"/>
    <w:link w:val="Char6"/>
    <w:uiPriority w:val="10"/>
    <w:qFormat/>
    <w:locked/>
    <w:rsid w:val="00F625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6">
    <w:name w:val="标题 Char"/>
    <w:basedOn w:val="a0"/>
    <w:link w:val="ae"/>
    <w:uiPriority w:val="10"/>
    <w:rsid w:val="00F625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Char7"/>
    <w:uiPriority w:val="11"/>
    <w:qFormat/>
    <w:locked/>
    <w:rsid w:val="00F625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7">
    <w:name w:val="副标题 Char"/>
    <w:basedOn w:val="a0"/>
    <w:link w:val="af"/>
    <w:uiPriority w:val="11"/>
    <w:rsid w:val="00F62506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locked/>
    <w:rsid w:val="00F62506"/>
    <w:rPr>
      <w:b/>
      <w:bCs/>
    </w:rPr>
  </w:style>
  <w:style w:type="character" w:styleId="af1">
    <w:name w:val="Emphasis"/>
    <w:basedOn w:val="a0"/>
    <w:uiPriority w:val="20"/>
    <w:qFormat/>
    <w:locked/>
    <w:rsid w:val="00F62506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F62506"/>
    <w:rPr>
      <w:szCs w:val="32"/>
    </w:rPr>
  </w:style>
  <w:style w:type="paragraph" w:styleId="af3">
    <w:name w:val="List Paragraph"/>
    <w:basedOn w:val="a"/>
    <w:uiPriority w:val="34"/>
    <w:qFormat/>
    <w:rsid w:val="00F62506"/>
    <w:pPr>
      <w:ind w:left="720"/>
      <w:contextualSpacing/>
    </w:pPr>
  </w:style>
  <w:style w:type="paragraph" w:styleId="af4">
    <w:name w:val="Quote"/>
    <w:basedOn w:val="a"/>
    <w:next w:val="a"/>
    <w:link w:val="Char8"/>
    <w:uiPriority w:val="29"/>
    <w:qFormat/>
    <w:rsid w:val="00F62506"/>
    <w:rPr>
      <w:i/>
    </w:rPr>
  </w:style>
  <w:style w:type="character" w:customStyle="1" w:styleId="Char8">
    <w:name w:val="引用 Char"/>
    <w:basedOn w:val="a0"/>
    <w:link w:val="af4"/>
    <w:uiPriority w:val="29"/>
    <w:rsid w:val="00F62506"/>
    <w:rPr>
      <w:i/>
      <w:sz w:val="24"/>
      <w:szCs w:val="24"/>
    </w:rPr>
  </w:style>
  <w:style w:type="paragraph" w:styleId="af5">
    <w:name w:val="Intense Quote"/>
    <w:basedOn w:val="a"/>
    <w:next w:val="a"/>
    <w:link w:val="Char9"/>
    <w:uiPriority w:val="30"/>
    <w:qFormat/>
    <w:rsid w:val="00F62506"/>
    <w:pPr>
      <w:ind w:left="720" w:right="720"/>
    </w:pPr>
    <w:rPr>
      <w:b/>
      <w:i/>
      <w:szCs w:val="22"/>
    </w:rPr>
  </w:style>
  <w:style w:type="character" w:customStyle="1" w:styleId="Char9">
    <w:name w:val="明显引用 Char"/>
    <w:basedOn w:val="a0"/>
    <w:link w:val="af5"/>
    <w:uiPriority w:val="30"/>
    <w:rsid w:val="00F62506"/>
    <w:rPr>
      <w:b/>
      <w:i/>
      <w:sz w:val="24"/>
    </w:rPr>
  </w:style>
  <w:style w:type="character" w:styleId="af6">
    <w:name w:val="Subtle Emphasis"/>
    <w:uiPriority w:val="19"/>
    <w:qFormat/>
    <w:rsid w:val="00F62506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F62506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F62506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F62506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F62506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6250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5591</TotalTime>
  <Pages>16</Pages>
  <Words>2265</Words>
  <Characters>12913</Characters>
  <Application>Microsoft Office Word</Application>
  <DocSecurity>0</DocSecurity>
  <Lines>107</Lines>
  <Paragraphs>30</Paragraphs>
  <ScaleCrop>false</ScaleCrop>
  <Company>Microsoft</Company>
  <LinksUpToDate>false</LinksUpToDate>
  <CharactersWithSpaces>15148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123</cp:lastModifiedBy>
  <cp:revision>106</cp:revision>
  <cp:lastPrinted>2018-06-25T06:45:00Z</cp:lastPrinted>
  <dcterms:created xsi:type="dcterms:W3CDTF">2017-02-13T05:19:00Z</dcterms:created>
  <dcterms:modified xsi:type="dcterms:W3CDTF">2018-11-26T01:15:00Z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