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1C" w:rsidRPr="00C62A87" w:rsidRDefault="005B4B1C" w:rsidP="005B4B1C">
      <w:pPr>
        <w:spacing w:line="480" w:lineRule="exact"/>
        <w:rPr>
          <w:rFonts w:ascii="仿宋" w:eastAsia="仿宋" w:hAnsi="仿宋"/>
          <w:sz w:val="30"/>
          <w:szCs w:val="30"/>
        </w:rPr>
      </w:pPr>
      <w:r w:rsidRPr="00C62A87">
        <w:rPr>
          <w:rFonts w:ascii="仿宋" w:eastAsia="仿宋" w:hAnsi="仿宋" w:hint="eastAsia"/>
          <w:sz w:val="30"/>
          <w:szCs w:val="30"/>
        </w:rPr>
        <w:t>附件：</w:t>
      </w:r>
    </w:p>
    <w:p w:rsidR="005B4B1C" w:rsidRPr="009727BF" w:rsidRDefault="005B4B1C" w:rsidP="005B4B1C">
      <w:pPr>
        <w:spacing w:line="48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bookmarkStart w:id="0" w:name="_GoBack"/>
      <w:r w:rsidRPr="009727BF">
        <w:rPr>
          <w:rFonts w:ascii="方正小标宋简体" w:eastAsia="方正小标宋简体" w:hAnsi="黑体" w:hint="eastAsia"/>
          <w:b/>
          <w:sz w:val="36"/>
          <w:szCs w:val="36"/>
        </w:rPr>
        <w:t>2018</w:t>
      </w:r>
      <w:r w:rsidR="00E20C19">
        <w:rPr>
          <w:rFonts w:ascii="方正小标宋简体" w:eastAsia="方正小标宋简体" w:hAnsi="黑体" w:hint="eastAsia"/>
          <w:b/>
          <w:sz w:val="36"/>
          <w:szCs w:val="36"/>
        </w:rPr>
        <w:t>年宜昌市城区义务植树基地清单</w:t>
      </w:r>
      <w:bookmarkEnd w:id="0"/>
    </w:p>
    <w:p w:rsidR="005B4B1C" w:rsidRPr="00C62A87" w:rsidRDefault="005B4B1C" w:rsidP="005B4B1C">
      <w:pPr>
        <w:spacing w:line="480" w:lineRule="exact"/>
        <w:jc w:val="center"/>
        <w:rPr>
          <w:rFonts w:ascii="黑体" w:eastAsia="黑体" w:hAnsi="黑体"/>
          <w:sz w:val="30"/>
          <w:szCs w:val="30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38"/>
        <w:gridCol w:w="803"/>
        <w:gridCol w:w="2959"/>
        <w:gridCol w:w="2551"/>
        <w:gridCol w:w="2978"/>
        <w:gridCol w:w="1416"/>
        <w:gridCol w:w="2623"/>
      </w:tblGrid>
      <w:tr w:rsidR="00E20C19" w:rsidRPr="00C62A87" w:rsidTr="00E20C19">
        <w:trPr>
          <w:trHeight w:val="87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区名称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基地名称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尽责方式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地  点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面积</w:t>
            </w:r>
          </w:p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（亩）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主要树种</w:t>
            </w:r>
          </w:p>
        </w:tc>
      </w:tr>
      <w:tr w:rsidR="00E20C19" w:rsidRPr="00C62A87" w:rsidTr="00E20C19">
        <w:trPr>
          <w:trHeight w:val="51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夷</w:t>
            </w:r>
            <w:proofErr w:type="gramEnd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陵区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三峡专用公路樱花长廊义务植树基地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造林绿化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小溪塔街办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樱花</w:t>
            </w:r>
          </w:p>
        </w:tc>
      </w:tr>
      <w:tr w:rsidR="00E20C19" w:rsidRPr="00C62A87" w:rsidTr="00E20C19">
        <w:trPr>
          <w:trHeight w:val="51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黄柏河两岸义务植树基地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造林绿化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小溪塔街办</w:t>
            </w: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峡江路</w:t>
            </w:r>
            <w:proofErr w:type="gram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红叶石楠</w:t>
            </w:r>
          </w:p>
        </w:tc>
      </w:tr>
      <w:tr w:rsidR="00E20C19" w:rsidRPr="00C62A87" w:rsidTr="00E20C19">
        <w:trPr>
          <w:trHeight w:val="51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宜黄一级公路义务植树基地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造林绿化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东城试验区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栾树、樟树</w:t>
            </w:r>
          </w:p>
        </w:tc>
      </w:tr>
      <w:tr w:rsidR="00E20C19" w:rsidRPr="00C62A87" w:rsidTr="00E20C19">
        <w:trPr>
          <w:trHeight w:val="51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金亚公园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造林绿化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小溪塔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街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办</w:t>
            </w: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金亚</w:t>
            </w:r>
            <w:proofErr w:type="gramEnd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五号对面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栾树、樟树、紫薇</w:t>
            </w:r>
          </w:p>
        </w:tc>
      </w:tr>
      <w:tr w:rsidR="00E20C19" w:rsidRPr="00C62A87" w:rsidTr="00E20C19">
        <w:trPr>
          <w:trHeight w:val="51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小溪塔河心公园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抚育管护、</w:t>
            </w: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认种认养</w:t>
            </w:r>
            <w:proofErr w:type="gramEnd"/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小溪塔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街办</w:t>
            </w: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河心公园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银杏、桂花、樱花</w:t>
            </w:r>
          </w:p>
        </w:tc>
      </w:tr>
      <w:tr w:rsidR="00E20C19" w:rsidRPr="00C62A87" w:rsidTr="00E20C19">
        <w:trPr>
          <w:trHeight w:val="51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夷陵森林公园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抚育管护、</w:t>
            </w: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认种认养</w:t>
            </w:r>
            <w:proofErr w:type="gramEnd"/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小溪塔街办丁家坝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225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银杏、白玉兰、红叶石楠</w:t>
            </w:r>
          </w:p>
        </w:tc>
      </w:tr>
      <w:tr w:rsidR="00E20C19" w:rsidRPr="00C62A87" w:rsidTr="00E20C19">
        <w:trPr>
          <w:trHeight w:val="51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西陵区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宜昌蜜桔生态公园梅花园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造林绿化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窑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湾街办</w:t>
            </w: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黑</w:t>
            </w:r>
            <w:proofErr w:type="gramEnd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虎山村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腊梅</w:t>
            </w:r>
          </w:p>
        </w:tc>
      </w:tr>
      <w:tr w:rsidR="00E20C19" w:rsidRPr="00C62A87" w:rsidTr="00E20C19">
        <w:trPr>
          <w:trHeight w:val="51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绵阳山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义务植树基地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造林绿化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窑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湾街办望州岗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村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8.5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红叶石楠</w:t>
            </w:r>
          </w:p>
        </w:tc>
      </w:tr>
      <w:tr w:rsidR="00E20C19" w:rsidRPr="00C62A87" w:rsidTr="00E20C19">
        <w:trPr>
          <w:trHeight w:val="51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伍家岗区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引凤山义务</w:t>
            </w: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植树基地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造林绿化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松林路</w:t>
            </w: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上上城小区二期对面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樟树、栾树</w:t>
            </w:r>
          </w:p>
        </w:tc>
      </w:tr>
      <w:tr w:rsidR="00E20C19" w:rsidRPr="00C62A87" w:rsidTr="00E20C19">
        <w:trPr>
          <w:trHeight w:val="51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九安城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后花果山</w:t>
            </w: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植树基地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造林绿化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合益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路</w:t>
            </w: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九安城</w:t>
            </w:r>
            <w:proofErr w:type="gramEnd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后花果山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樱花</w:t>
            </w:r>
          </w:p>
        </w:tc>
      </w:tr>
      <w:tr w:rsidR="00E20C19" w:rsidRPr="00C62A87" w:rsidTr="00E20C19">
        <w:trPr>
          <w:trHeight w:val="51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宜昌市第三</w:t>
            </w:r>
          </w:p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十中学</w:t>
            </w:r>
            <w:proofErr w:type="gramEnd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山体植树基地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造林绿化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中南路市第三十中学</w:t>
            </w: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后山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17.4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香樟、五角枫</w:t>
            </w:r>
          </w:p>
        </w:tc>
      </w:tr>
      <w:tr w:rsidR="00E20C19" w:rsidRPr="00C62A87" w:rsidTr="00E20C19">
        <w:trPr>
          <w:trHeight w:val="51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柏</w:t>
            </w:r>
            <w:proofErr w:type="gramEnd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临河入江口段堤防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植</w:t>
            </w: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树基地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造林绿化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柏</w:t>
            </w:r>
            <w:proofErr w:type="gramEnd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临河入江口段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樱花</w:t>
            </w:r>
          </w:p>
        </w:tc>
      </w:tr>
      <w:tr w:rsidR="00E20C19" w:rsidRPr="00C62A87" w:rsidTr="00E20C19">
        <w:trPr>
          <w:trHeight w:val="51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金巴岭义务植树基地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造林绿化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桔乡路金巴岭隧道顶部山体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樟树、石楠</w:t>
            </w:r>
          </w:p>
        </w:tc>
      </w:tr>
      <w:tr w:rsidR="00E20C19" w:rsidRPr="00C62A87" w:rsidTr="00E20C19">
        <w:trPr>
          <w:trHeight w:val="51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周家公山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义务</w:t>
            </w: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植树基地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抚育管护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伍家乡</w:t>
            </w: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共勤村</w:t>
            </w:r>
            <w:proofErr w:type="gram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栾树、樟树</w:t>
            </w:r>
          </w:p>
        </w:tc>
      </w:tr>
      <w:tr w:rsidR="00E20C19" w:rsidRPr="00C62A87" w:rsidTr="00E20C19">
        <w:trPr>
          <w:trHeight w:val="51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宜昌市英杰学校东侧山体义务植树基地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抚育管护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城东大道</w:t>
            </w: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市英杰学校东侧山体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香樟、桂花</w:t>
            </w:r>
          </w:p>
        </w:tc>
      </w:tr>
      <w:tr w:rsidR="00E20C19" w:rsidRPr="00C62A87" w:rsidTr="00E20C19">
        <w:trPr>
          <w:trHeight w:val="51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柏</w:t>
            </w:r>
            <w:proofErr w:type="gramEnd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临河人字头山体义务植树基地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认种认养</w:t>
            </w:r>
            <w:proofErr w:type="gramEnd"/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柏</w:t>
            </w:r>
            <w:proofErr w:type="gramEnd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临河人字头山体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香樟、广玉兰</w:t>
            </w:r>
          </w:p>
        </w:tc>
      </w:tr>
      <w:tr w:rsidR="00E20C19" w:rsidRPr="00C62A87" w:rsidTr="00E20C19">
        <w:trPr>
          <w:trHeight w:val="51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点军区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黄传炳</w:t>
            </w: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岭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义务</w:t>
            </w:r>
            <w:proofErr w:type="gramEnd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植树基地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造林绿化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土城乡</w:t>
            </w: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花栗树村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369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无患子</w:t>
            </w:r>
          </w:p>
        </w:tc>
      </w:tr>
      <w:tr w:rsidR="00E20C19" w:rsidRPr="00C62A87" w:rsidTr="00E20C19">
        <w:trPr>
          <w:trHeight w:val="51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寨子</w:t>
            </w: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包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义务</w:t>
            </w:r>
            <w:proofErr w:type="gramEnd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植树基地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造林绿化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土城乡</w:t>
            </w: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花栗树村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无患子</w:t>
            </w:r>
          </w:p>
        </w:tc>
      </w:tr>
      <w:tr w:rsidR="00E20C19" w:rsidRPr="00C62A87" w:rsidTr="00E20C19">
        <w:trPr>
          <w:trHeight w:val="51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龙潭</w:t>
            </w: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坡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义务</w:t>
            </w:r>
            <w:proofErr w:type="gramEnd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植树基地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造林绿化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桥边镇</w:t>
            </w: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石堰村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42.2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无患子</w:t>
            </w:r>
          </w:p>
        </w:tc>
      </w:tr>
      <w:tr w:rsidR="00E20C19" w:rsidRPr="00C62A87" w:rsidTr="00E20C19">
        <w:trPr>
          <w:trHeight w:val="51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夷</w:t>
            </w:r>
            <w:proofErr w:type="gramEnd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桥路连接线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义务植树</w:t>
            </w: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基地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播种草花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D133BD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D133B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联棚乡夷</w:t>
            </w:r>
            <w:proofErr w:type="gramEnd"/>
            <w:r w:rsidRPr="00D133B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桥路连接线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草花</w:t>
            </w:r>
          </w:p>
        </w:tc>
      </w:tr>
      <w:tr w:rsidR="00E20C19" w:rsidRPr="00C62A87" w:rsidTr="00E20C19">
        <w:trPr>
          <w:trHeight w:val="51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点军区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朱长</w:t>
            </w: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溪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义务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植树</w:t>
            </w: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基地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播种草花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联棚乡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双溪村韦家湾</w:t>
            </w: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安置房周边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草花</w:t>
            </w:r>
          </w:p>
        </w:tc>
      </w:tr>
      <w:tr w:rsidR="00E20C19" w:rsidRPr="00C62A87" w:rsidTr="00E20C19">
        <w:trPr>
          <w:trHeight w:val="51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猇亭区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机场</w:t>
            </w: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路义务</w:t>
            </w:r>
            <w:proofErr w:type="gramEnd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植树基地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造林绿化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163F10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163F10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虎牙街办六眼冲社区机场路七里冲路边空地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杨树</w:t>
            </w:r>
          </w:p>
        </w:tc>
      </w:tr>
      <w:tr w:rsidR="00E20C19" w:rsidRPr="00C62A87" w:rsidTr="00E20C19">
        <w:trPr>
          <w:trHeight w:val="51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水源地义务植树基地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抚育管护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163F10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163F1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云池街办福善场</w:t>
            </w:r>
            <w:proofErr w:type="gramEnd"/>
            <w:r w:rsidRPr="00163F1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村水源地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池杉</w:t>
            </w:r>
          </w:p>
        </w:tc>
      </w:tr>
      <w:tr w:rsidR="00E20C19" w:rsidRPr="00C62A87" w:rsidTr="00E20C19">
        <w:trPr>
          <w:trHeight w:val="51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鸡山六眼</w:t>
            </w: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冲义务</w:t>
            </w:r>
            <w:proofErr w:type="gramEnd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植树基地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抚育管护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163F10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163F1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虎牙街办六眼冲社区张家</w:t>
            </w:r>
            <w:proofErr w:type="gramStart"/>
            <w:r w:rsidRPr="00163F1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湾路</w:t>
            </w:r>
            <w:proofErr w:type="gramEnd"/>
            <w:r w:rsidRPr="00163F1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边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女贞、紫薇</w:t>
            </w:r>
          </w:p>
        </w:tc>
      </w:tr>
      <w:tr w:rsidR="00E20C19" w:rsidRPr="00C62A87" w:rsidTr="00E20C19">
        <w:trPr>
          <w:trHeight w:val="51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双拥林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义务</w:t>
            </w:r>
            <w:proofErr w:type="gramEnd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植树基地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抚育管护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163F10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163F1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虎牙街办六眼冲社区夹板冲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银杏、栾树、古楠</w:t>
            </w:r>
          </w:p>
        </w:tc>
      </w:tr>
      <w:tr w:rsidR="00E20C19" w:rsidRPr="00C62A87" w:rsidTr="00E20C19">
        <w:trPr>
          <w:trHeight w:val="51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先锋路节点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义务植树</w:t>
            </w: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基地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认种认养</w:t>
            </w:r>
            <w:proofErr w:type="gramEnd"/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163F10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163F10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虎牙街办六眼冲社区先锋路与机场路交叉节点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桂花、石楠</w:t>
            </w:r>
          </w:p>
        </w:tc>
      </w:tr>
      <w:tr w:rsidR="00E20C19" w:rsidRPr="00C62A87" w:rsidTr="00E20C19">
        <w:trPr>
          <w:trHeight w:val="51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七里冲路口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义务植树</w:t>
            </w: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基地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认种认养</w:t>
            </w:r>
            <w:proofErr w:type="gramEnd"/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163F10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163F1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虎牙街办六眼冲社区七里冲路口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桂花</w:t>
            </w:r>
          </w:p>
        </w:tc>
      </w:tr>
      <w:tr w:rsidR="00E20C19" w:rsidRPr="00C62A87" w:rsidTr="00E20C19">
        <w:trPr>
          <w:trHeight w:val="51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白洋天螺寺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义务植树基地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造林绿化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白洋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镇</w:t>
            </w:r>
            <w:proofErr w:type="gramStart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天螺寺</w:t>
            </w:r>
            <w:proofErr w:type="gramEnd"/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村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0C19" w:rsidRPr="00C62A87" w:rsidRDefault="00E20C19" w:rsidP="005B66A9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62A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杨树</w:t>
            </w:r>
          </w:p>
        </w:tc>
      </w:tr>
    </w:tbl>
    <w:p w:rsidR="005B4B1C" w:rsidRPr="00C62A87" w:rsidRDefault="005B4B1C" w:rsidP="005B4B1C">
      <w:pPr>
        <w:spacing w:line="480" w:lineRule="exact"/>
        <w:rPr>
          <w:rFonts w:ascii="黑体" w:eastAsia="黑体" w:hAnsi="黑体"/>
          <w:sz w:val="36"/>
          <w:szCs w:val="36"/>
        </w:rPr>
      </w:pPr>
    </w:p>
    <w:p w:rsidR="003F6A00" w:rsidRDefault="003F6A00"/>
    <w:sectPr w:rsidR="003F6A00" w:rsidSect="00C62A8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CEE" w:rsidRDefault="00032CEE" w:rsidP="00E20C19">
      <w:r>
        <w:separator/>
      </w:r>
    </w:p>
  </w:endnote>
  <w:endnote w:type="continuationSeparator" w:id="0">
    <w:p w:rsidR="00032CEE" w:rsidRDefault="00032CEE" w:rsidP="00E2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CEE" w:rsidRDefault="00032CEE" w:rsidP="00E20C19">
      <w:r>
        <w:separator/>
      </w:r>
    </w:p>
  </w:footnote>
  <w:footnote w:type="continuationSeparator" w:id="0">
    <w:p w:rsidR="00032CEE" w:rsidRDefault="00032CEE" w:rsidP="00E20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4B1C"/>
    <w:rsid w:val="00032CEE"/>
    <w:rsid w:val="003F6A00"/>
    <w:rsid w:val="005B4B1C"/>
    <w:rsid w:val="008857AF"/>
    <w:rsid w:val="008A0ADE"/>
    <w:rsid w:val="00BB6BF7"/>
    <w:rsid w:val="00E2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B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0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0C19"/>
    <w:rPr>
      <w:kern w:val="2"/>
      <w:sz w:val="18"/>
      <w:szCs w:val="18"/>
    </w:rPr>
  </w:style>
  <w:style w:type="paragraph" w:styleId="a4">
    <w:name w:val="footer"/>
    <w:basedOn w:val="a"/>
    <w:link w:val="Char0"/>
    <w:rsid w:val="00E20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0C1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184</Words>
  <Characters>1051</Characters>
  <Application>Microsoft Office Word</Application>
  <DocSecurity>0</DocSecurity>
  <Lines>8</Lines>
  <Paragraphs>2</Paragraphs>
  <ScaleCrop>false</ScaleCrop>
  <Company>Lenovo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丁峰</dc:creator>
  <cp:lastModifiedBy>汤超</cp:lastModifiedBy>
  <cp:revision>2</cp:revision>
  <dcterms:created xsi:type="dcterms:W3CDTF">2018-02-28T01:24:00Z</dcterms:created>
  <dcterms:modified xsi:type="dcterms:W3CDTF">2019-01-24T09:36:00Z</dcterms:modified>
</cp:coreProperties>
</file>