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D9" w:rsidRDefault="00843F2E">
      <w:pPr>
        <w:tabs>
          <w:tab w:val="left" w:pos="0"/>
          <w:tab w:val="center" w:pos="4365"/>
        </w:tabs>
        <w:autoSpaceDE w:val="0"/>
        <w:autoSpaceDN w:val="0"/>
        <w:adjustRightInd w:val="0"/>
        <w:spacing w:line="300" w:lineRule="auto"/>
        <w:ind w:leftChars="-203" w:left="-10" w:rightChars="-202" w:right="-424" w:hangingChars="40" w:hanging="416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知识产</w:t>
      </w:r>
      <w:r>
        <w:rPr>
          <w:rFonts w:ascii="华文行楷" w:eastAsia="华文行楷" w:hAnsi="华文行楷" w:cs="华文行楷"/>
          <w:color w:val="FF0000"/>
          <w:sz w:val="104"/>
          <w:szCs w:val="96"/>
        </w:rPr>
        <w:t>权</w:t>
      </w: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统计快报</w:t>
      </w:r>
    </w:p>
    <w:p w:rsidR="00EE71D9" w:rsidRDefault="00843F2E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2019年第</w:t>
      </w:r>
      <w:r w:rsidR="00EF6512"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期（总第 16</w:t>
      </w:r>
      <w:r w:rsidR="00EF6512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期）</w:t>
      </w:r>
    </w:p>
    <w:p w:rsidR="00EE71D9" w:rsidRDefault="007B178A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宋体" w:hAnsi="宋体" w:cs="宋体"/>
          <w:noProof/>
        </w:rPr>
        <w:pict>
          <v:line id="直线 2" o:spid="_x0000_s1026" style="position:absolute;left:0;text-align:left;flip:y;z-index:251659264;mso-position-horizontal:center;mso-position-horizontal-relative:margin" from="0,22pt" to="537pt,25.9pt" o:gfxdata="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/M850wAAAAcBAAAPAAAAAAAAAAEAIAAAACIAAABk&#10;cnMvZG93bnJldi54bWxQSwECFAAUAAAACACHTuJAHxwvKtIBAACQAwAADgAAAAAAAAABACAAAAAi&#10;AQAAZHJzL2Uyb0RvYy54bWxQSwUGAAAAAAYABgBZAQAAZgUAAAAA&#10;" strokecolor="red" strokeweight="2pt">
            <w10:wrap anchorx="margin"/>
          </v:line>
        </w:pict>
      </w:r>
      <w:r w:rsidR="00843F2E">
        <w:rPr>
          <w:rFonts w:ascii="仿宋" w:eastAsia="仿宋" w:hAnsi="仿宋" w:cs="仿宋" w:hint="eastAsia"/>
          <w:kern w:val="0"/>
          <w:sz w:val="32"/>
          <w:szCs w:val="32"/>
        </w:rPr>
        <w:t>湖北省知识产权局                                2019年</w:t>
      </w:r>
      <w:r w:rsidR="00EF6512"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843F2E">
        <w:rPr>
          <w:rFonts w:ascii="仿宋" w:eastAsia="仿宋" w:hAnsi="仿宋" w:cs="仿宋" w:hint="eastAsia"/>
          <w:kern w:val="0"/>
          <w:sz w:val="32"/>
          <w:szCs w:val="32"/>
        </w:rPr>
        <w:t>月2</w:t>
      </w:r>
      <w:r w:rsidR="00EF6512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843F2E"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EE71D9" w:rsidRDefault="00EE71D9">
      <w:pPr>
        <w:rPr>
          <w:rFonts w:eastAsia="小标宋"/>
          <w:color w:val="000000"/>
          <w:sz w:val="32"/>
          <w:szCs w:val="32"/>
        </w:rPr>
      </w:pPr>
    </w:p>
    <w:p w:rsidR="00EE71D9" w:rsidRDefault="00843F2E">
      <w:pPr>
        <w:rPr>
          <w:rFonts w:asciiTheme="minorEastAsia" w:eastAsiaTheme="minorEastAsia" w:hAnsiTheme="minorEastAsia" w:cs="宋体"/>
          <w:b/>
          <w:bCs/>
          <w:color w:val="000000"/>
          <w:sz w:val="36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2"/>
        </w:rPr>
        <w:t>2019年</w:t>
      </w:r>
      <w:r w:rsidR="00EF6512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2"/>
        </w:rPr>
        <w:t>4</w:t>
      </w:r>
      <w:r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2"/>
        </w:rPr>
        <w:t>月湖北省知识产权统计情况</w:t>
      </w:r>
    </w:p>
    <w:p w:rsidR="00EE71D9" w:rsidRDefault="00EE71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黑体"/>
          <w:color w:val="000000"/>
          <w:sz w:val="32"/>
          <w:szCs w:val="32"/>
        </w:rPr>
      </w:pPr>
    </w:p>
    <w:p w:rsidR="00EE71D9" w:rsidRDefault="00843F2E">
      <w:pPr>
        <w:spacing w:line="360" w:lineRule="auto"/>
        <w:ind w:firstLineChars="200" w:firstLine="640"/>
        <w:jc w:val="lef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一、专利申请及授权情况</w:t>
      </w:r>
    </w:p>
    <w:p w:rsidR="00EE71D9" w:rsidRDefault="00843F2E">
      <w:pPr>
        <w:spacing w:line="360" w:lineRule="auto"/>
        <w:ind w:firstLineChars="236" w:firstLine="708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(一）当月情况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 w:rsidR="00EE71D9">
        <w:trPr>
          <w:trHeight w:val="492"/>
          <w:jc w:val="center"/>
        </w:trPr>
        <w:tc>
          <w:tcPr>
            <w:tcW w:w="5098" w:type="dxa"/>
            <w:gridSpan w:val="4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授   权</w:t>
            </w:r>
          </w:p>
        </w:tc>
      </w:tr>
      <w:tr w:rsidR="00EE71D9">
        <w:trPr>
          <w:trHeight w:val="453"/>
          <w:jc w:val="center"/>
        </w:trPr>
        <w:tc>
          <w:tcPr>
            <w:tcW w:w="2478" w:type="dxa"/>
            <w:gridSpan w:val="2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EE71D9" w:rsidRDefault="00843F2E">
            <w:pPr>
              <w:ind w:leftChars="-160" w:left="-336" w:firstLineChars="140" w:firstLine="422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EE71D9">
        <w:trPr>
          <w:trHeight w:val="552"/>
          <w:jc w:val="center"/>
        </w:trPr>
        <w:tc>
          <w:tcPr>
            <w:tcW w:w="988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</w:tr>
      <w:tr w:rsidR="00EE71D9">
        <w:trPr>
          <w:trHeight w:val="597"/>
          <w:jc w:val="center"/>
        </w:trPr>
        <w:tc>
          <w:tcPr>
            <w:tcW w:w="988" w:type="dxa"/>
            <w:vAlign w:val="center"/>
          </w:tcPr>
          <w:p w:rsidR="00EE71D9" w:rsidRDefault="00EF6512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9080</w:t>
            </w:r>
          </w:p>
        </w:tc>
        <w:tc>
          <w:tcPr>
            <w:tcW w:w="1490" w:type="dxa"/>
            <w:vAlign w:val="center"/>
          </w:tcPr>
          <w:p w:rsidR="00EE71D9" w:rsidRDefault="00EF6512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22.42</w:t>
            </w:r>
            <w:r w:rsidR="00843F2E"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30</w:t>
            </w:r>
            <w:r w:rsidR="00EF6512">
              <w:rPr>
                <w:rFonts w:eastAsia="微软雅黑" w:hint="eastAsia"/>
                <w:color w:val="000000"/>
                <w:sz w:val="30"/>
                <w:szCs w:val="30"/>
              </w:rPr>
              <w:t>08</w:t>
            </w:r>
          </w:p>
        </w:tc>
        <w:tc>
          <w:tcPr>
            <w:tcW w:w="1381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5</w:t>
            </w:r>
            <w:r w:rsidR="00EF6512">
              <w:rPr>
                <w:rFonts w:eastAsia="微软雅黑" w:hint="eastAsia"/>
                <w:color w:val="000000"/>
                <w:sz w:val="30"/>
                <w:szCs w:val="30"/>
              </w:rPr>
              <w:t>.25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EE71D9" w:rsidRDefault="00EF6512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6169</w:t>
            </w:r>
          </w:p>
        </w:tc>
        <w:tc>
          <w:tcPr>
            <w:tcW w:w="1455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</w:t>
            </w:r>
            <w:r w:rsidR="00EF6512">
              <w:rPr>
                <w:rFonts w:eastAsia="微软雅黑" w:hint="eastAsia"/>
                <w:color w:val="000000"/>
                <w:sz w:val="30"/>
                <w:szCs w:val="30"/>
              </w:rPr>
              <w:t>1.44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</w:t>
            </w:r>
            <w:r w:rsidR="00EF6512">
              <w:rPr>
                <w:rFonts w:eastAsia="微软雅黑" w:hint="eastAsia"/>
                <w:color w:val="000000"/>
                <w:sz w:val="30"/>
                <w:szCs w:val="30"/>
              </w:rPr>
              <w:t>309</w:t>
            </w:r>
          </w:p>
        </w:tc>
        <w:tc>
          <w:tcPr>
            <w:tcW w:w="1412" w:type="dxa"/>
            <w:vAlign w:val="center"/>
          </w:tcPr>
          <w:p w:rsidR="00EE71D9" w:rsidRDefault="00EF6512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67.18</w:t>
            </w:r>
            <w:r w:rsidR="00843F2E"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</w:tr>
    </w:tbl>
    <w:p w:rsidR="00EE71D9" w:rsidRDefault="00EE71D9">
      <w:pPr>
        <w:jc w:val="left"/>
        <w:rPr>
          <w:rFonts w:ascii="宋体" w:hAnsi="宋体"/>
          <w:color w:val="000000"/>
          <w:sz w:val="30"/>
          <w:szCs w:val="30"/>
        </w:rPr>
      </w:pPr>
    </w:p>
    <w:p w:rsidR="00EE71D9" w:rsidRDefault="00843F2E">
      <w:pPr>
        <w:spacing w:line="360" w:lineRule="auto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（二）1-</w:t>
      </w:r>
      <w:r w:rsidR="00EF6512"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月情况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 w:rsidR="00EE71D9">
        <w:trPr>
          <w:trHeight w:val="435"/>
          <w:jc w:val="center"/>
        </w:trPr>
        <w:tc>
          <w:tcPr>
            <w:tcW w:w="5098" w:type="dxa"/>
            <w:gridSpan w:val="4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授   权</w:t>
            </w:r>
          </w:p>
        </w:tc>
      </w:tr>
      <w:tr w:rsidR="00EE71D9">
        <w:trPr>
          <w:trHeight w:val="429"/>
          <w:jc w:val="center"/>
        </w:trPr>
        <w:tc>
          <w:tcPr>
            <w:tcW w:w="2478" w:type="dxa"/>
            <w:gridSpan w:val="2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EE71D9" w:rsidRDefault="00843F2E">
            <w:pPr>
              <w:ind w:leftChars="-160" w:left="-336" w:firstLineChars="140" w:firstLine="422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EE71D9">
        <w:trPr>
          <w:trHeight w:val="552"/>
          <w:jc w:val="center"/>
        </w:trPr>
        <w:tc>
          <w:tcPr>
            <w:tcW w:w="988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</w:tr>
      <w:tr w:rsidR="00EE71D9">
        <w:trPr>
          <w:trHeight w:val="587"/>
          <w:jc w:val="center"/>
        </w:trPr>
        <w:tc>
          <w:tcPr>
            <w:tcW w:w="988" w:type="dxa"/>
            <w:vAlign w:val="center"/>
          </w:tcPr>
          <w:p w:rsidR="00EE71D9" w:rsidRDefault="00EF6512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37357</w:t>
            </w:r>
          </w:p>
        </w:tc>
        <w:tc>
          <w:tcPr>
            <w:tcW w:w="1490" w:type="dxa"/>
            <w:vAlign w:val="center"/>
          </w:tcPr>
          <w:p w:rsidR="00EE71D9" w:rsidRDefault="00EF6512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4.52</w:t>
            </w:r>
            <w:r w:rsidR="00843F2E"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</w:t>
            </w:r>
            <w:r w:rsidR="00EF6512">
              <w:rPr>
                <w:rFonts w:eastAsia="微软雅黑" w:hint="eastAsia"/>
                <w:color w:val="000000"/>
                <w:sz w:val="30"/>
                <w:szCs w:val="30"/>
              </w:rPr>
              <w:t>4194</w:t>
            </w:r>
          </w:p>
        </w:tc>
        <w:tc>
          <w:tcPr>
            <w:tcW w:w="1381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-</w:t>
            </w:r>
            <w:r w:rsidR="00EF6512">
              <w:rPr>
                <w:rFonts w:eastAsia="微软雅黑" w:hint="eastAsia"/>
                <w:color w:val="000000"/>
                <w:sz w:val="30"/>
                <w:szCs w:val="30"/>
              </w:rPr>
              <w:t>2.97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EE71D9" w:rsidRDefault="00EF6512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22694</w:t>
            </w:r>
          </w:p>
        </w:tc>
        <w:tc>
          <w:tcPr>
            <w:tcW w:w="1455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</w:t>
            </w:r>
            <w:r w:rsidR="00EF6512">
              <w:rPr>
                <w:rFonts w:eastAsia="微软雅黑" w:hint="eastAsia"/>
                <w:color w:val="000000"/>
                <w:sz w:val="30"/>
                <w:szCs w:val="30"/>
              </w:rPr>
              <w:t>1.05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 w:rsidR="00EE71D9" w:rsidRDefault="00EF6512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4726</w:t>
            </w:r>
          </w:p>
        </w:tc>
        <w:tc>
          <w:tcPr>
            <w:tcW w:w="1412" w:type="dxa"/>
            <w:vAlign w:val="center"/>
          </w:tcPr>
          <w:p w:rsidR="00EE71D9" w:rsidRDefault="00EF6512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30.91</w:t>
            </w:r>
            <w:r w:rsidR="00843F2E"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 w:rsidR="00EE71D9" w:rsidRDefault="00EE71D9">
      <w:pPr>
        <w:spacing w:line="360" w:lineRule="auto"/>
        <w:jc w:val="left"/>
        <w:rPr>
          <w:rFonts w:ascii="宋体" w:hAnsi="宋体"/>
          <w:color w:val="000000"/>
          <w:sz w:val="13"/>
          <w:szCs w:val="30"/>
        </w:rPr>
      </w:pPr>
    </w:p>
    <w:p w:rsidR="00EE71D9" w:rsidRDefault="00843F2E">
      <w:pPr>
        <w:spacing w:line="360" w:lineRule="auto"/>
        <w:ind w:firstLineChars="200" w:firstLine="600"/>
        <w:jc w:val="left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1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-</w:t>
      </w:r>
      <w:r w:rsidR="00EF6512">
        <w:rPr>
          <w:rFonts w:ascii="仿宋_GB2312" w:eastAsia="仿宋_GB2312" w:hAnsi="宋体" w:hint="eastAsia"/>
          <w:color w:val="000000" w:themeColor="text1"/>
          <w:sz w:val="30"/>
          <w:szCs w:val="30"/>
        </w:rPr>
        <w:t>4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月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，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国内发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明专利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申请1</w:t>
      </w:r>
      <w:r w:rsidR="00EF6512">
        <w:rPr>
          <w:rFonts w:ascii="仿宋_GB2312" w:eastAsia="仿宋_GB2312" w:hAnsi="宋体" w:hint="eastAsia"/>
          <w:color w:val="000000" w:themeColor="text1"/>
          <w:sz w:val="30"/>
          <w:szCs w:val="30"/>
        </w:rPr>
        <w:t>4194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件，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占申请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总量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比例为3</w:t>
      </w:r>
      <w:r w:rsidR="003117EB">
        <w:rPr>
          <w:rFonts w:ascii="仿宋_GB2312" w:eastAsia="仿宋_GB2312" w:hAnsi="宋体" w:hint="eastAsia"/>
          <w:color w:val="000000" w:themeColor="text1"/>
          <w:sz w:val="30"/>
          <w:szCs w:val="30"/>
        </w:rPr>
        <w:t>8.00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%,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发明专利授权</w:t>
      </w:r>
      <w:r w:rsidR="003117EB">
        <w:rPr>
          <w:rFonts w:ascii="仿宋_GB2312" w:eastAsia="仿宋_GB2312" w:hAnsi="宋体" w:hint="eastAsia"/>
          <w:color w:val="000000" w:themeColor="text1"/>
          <w:sz w:val="30"/>
          <w:szCs w:val="30"/>
        </w:rPr>
        <w:t>4726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件，其中职务发明为3343件，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占</w:t>
      </w:r>
      <w:r w:rsidR="00245664">
        <w:rPr>
          <w:rFonts w:ascii="仿宋_GB2312" w:eastAsia="仿宋_GB2312" w:hAnsi="宋体" w:hint="eastAsia"/>
          <w:color w:val="000000" w:themeColor="text1"/>
          <w:sz w:val="30"/>
          <w:szCs w:val="30"/>
        </w:rPr>
        <w:t>96.78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%；企业专利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申请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共</w:t>
      </w:r>
      <w:r w:rsidR="005204D9">
        <w:rPr>
          <w:rFonts w:ascii="仿宋_GB2312" w:eastAsia="仿宋_GB2312" w:hAnsi="宋体" w:hint="eastAsia"/>
          <w:color w:val="000000" w:themeColor="text1"/>
          <w:sz w:val="30"/>
          <w:szCs w:val="30"/>
        </w:rPr>
        <w:t>22196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件，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其中发明专利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申请</w:t>
      </w:r>
      <w:r w:rsidR="005204D9">
        <w:rPr>
          <w:rFonts w:ascii="仿宋_GB2312" w:eastAsia="仿宋_GB2312" w:hAnsi="宋体" w:hint="eastAsia"/>
          <w:color w:val="000000" w:themeColor="text1"/>
          <w:sz w:val="30"/>
          <w:szCs w:val="30"/>
        </w:rPr>
        <w:t>8060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件，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企业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专利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授权</w:t>
      </w:r>
      <w:r w:rsidR="005204D9">
        <w:rPr>
          <w:rFonts w:ascii="仿宋_GB2312" w:eastAsia="仿宋_GB2312" w:hAnsi="宋体" w:hint="eastAsia"/>
          <w:color w:val="000000" w:themeColor="text1"/>
          <w:sz w:val="30"/>
          <w:szCs w:val="30"/>
        </w:rPr>
        <w:t>14960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件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，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其中发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明专利授权</w:t>
      </w:r>
      <w:r w:rsidR="005204D9">
        <w:rPr>
          <w:rFonts w:ascii="仿宋_GB2312" w:eastAsia="仿宋_GB2312" w:hAnsi="宋体" w:hint="eastAsia"/>
          <w:color w:val="000000" w:themeColor="text1"/>
          <w:sz w:val="30"/>
          <w:szCs w:val="30"/>
        </w:rPr>
        <w:t>2524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件；通过《专利合作条约》（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PCT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）途径提交的国际专利申请</w:t>
      </w:r>
      <w:r w:rsidR="005204D9">
        <w:rPr>
          <w:rFonts w:ascii="仿宋_GB2312" w:eastAsia="仿宋_GB2312" w:hAnsi="宋体" w:hint="eastAsia"/>
          <w:color w:val="000000" w:themeColor="text1"/>
          <w:sz w:val="30"/>
          <w:szCs w:val="30"/>
        </w:rPr>
        <w:t>527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件。</w:t>
      </w:r>
    </w:p>
    <w:p w:rsidR="00EE71D9" w:rsidRDefault="00843F2E">
      <w:pPr>
        <w:spacing w:line="360" w:lineRule="auto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(</w:t>
      </w:r>
      <w:r>
        <w:rPr>
          <w:rFonts w:ascii="仿宋_GB2312" w:eastAsia="仿宋_GB2312" w:hAnsi="宋体" w:hint="eastAsia"/>
          <w:sz w:val="30"/>
          <w:szCs w:val="30"/>
        </w:rPr>
        <w:t>三</w:t>
      </w:r>
      <w:r>
        <w:rPr>
          <w:rFonts w:ascii="仿宋_GB2312" w:eastAsia="仿宋_GB2312" w:hAnsi="宋体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截至2019年</w:t>
      </w:r>
      <w:r w:rsidR="005204D9"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月，湖北省发明专利拥有量5</w:t>
      </w:r>
      <w:r w:rsidR="005204D9">
        <w:rPr>
          <w:rFonts w:ascii="仿宋_GB2312" w:eastAsia="仿宋_GB2312" w:hAnsi="宋体" w:hint="eastAsia"/>
          <w:sz w:val="30"/>
          <w:szCs w:val="30"/>
        </w:rPr>
        <w:t>2064</w:t>
      </w:r>
      <w:r>
        <w:rPr>
          <w:rFonts w:ascii="仿宋_GB2312" w:eastAsia="仿宋_GB2312" w:hAnsi="宋体" w:hint="eastAsia"/>
          <w:sz w:val="30"/>
          <w:szCs w:val="30"/>
        </w:rPr>
        <w:t>件，万人发明专利拥有量约为</w:t>
      </w:r>
      <w:r>
        <w:rPr>
          <w:rFonts w:ascii="仿宋_GB2312" w:eastAsia="仿宋_GB2312" w:hAnsi="宋体"/>
          <w:sz w:val="30"/>
          <w:szCs w:val="30"/>
        </w:rPr>
        <w:t>8.</w:t>
      </w:r>
      <w:r w:rsidR="005204D9">
        <w:rPr>
          <w:rFonts w:ascii="仿宋_GB2312" w:eastAsia="仿宋_GB2312" w:hAnsi="宋体" w:hint="eastAsia"/>
          <w:sz w:val="30"/>
          <w:szCs w:val="30"/>
        </w:rPr>
        <w:t>82</w:t>
      </w:r>
      <w:r>
        <w:rPr>
          <w:rFonts w:ascii="仿宋_GB2312" w:eastAsia="仿宋_GB2312" w:hAnsi="宋体" w:hint="eastAsia"/>
          <w:sz w:val="30"/>
          <w:szCs w:val="30"/>
        </w:rPr>
        <w:t>件。</w:t>
      </w:r>
    </w:p>
    <w:p w:rsidR="00EE71D9" w:rsidRDefault="00843F2E">
      <w:pPr>
        <w:pStyle w:val="Normal6"/>
        <w:ind w:firstLineChars="250" w:firstLine="750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二</w:t>
      </w:r>
      <w:r>
        <w:rPr>
          <w:rFonts w:ascii="Times New Roman" w:eastAsia="黑体" w:hAnsi="Times New Roman"/>
          <w:sz w:val="30"/>
          <w:szCs w:val="30"/>
        </w:rPr>
        <w:t>、商标</w:t>
      </w:r>
      <w:r>
        <w:rPr>
          <w:rFonts w:ascii="Times New Roman" w:eastAsia="黑体" w:hAnsi="Times New Roman" w:hint="eastAsia"/>
          <w:sz w:val="30"/>
          <w:szCs w:val="30"/>
        </w:rPr>
        <w:t>及</w:t>
      </w:r>
      <w:r>
        <w:rPr>
          <w:rFonts w:ascii="Times New Roman" w:eastAsia="黑体" w:hAnsi="Times New Roman"/>
          <w:sz w:val="30"/>
          <w:szCs w:val="30"/>
        </w:rPr>
        <w:t>地理标志</w:t>
      </w:r>
      <w:r>
        <w:rPr>
          <w:rFonts w:ascii="Times New Roman" w:eastAsia="黑体" w:hAnsi="Times New Roman" w:hint="eastAsia"/>
          <w:sz w:val="30"/>
          <w:szCs w:val="30"/>
        </w:rPr>
        <w:t>申请</w:t>
      </w:r>
      <w:r>
        <w:rPr>
          <w:rFonts w:ascii="Times New Roman" w:eastAsia="黑体" w:hAnsi="Times New Roman"/>
          <w:sz w:val="30"/>
          <w:szCs w:val="30"/>
        </w:rPr>
        <w:t>及注册情况</w:t>
      </w:r>
    </w:p>
    <w:p w:rsidR="00EE71D9" w:rsidRPr="00D41EDC" w:rsidRDefault="00843F2E">
      <w:pPr>
        <w:pStyle w:val="Normal6"/>
        <w:spacing w:line="360" w:lineRule="auto"/>
        <w:ind w:firstLineChars="250" w:firstLine="750"/>
        <w:jc w:val="left"/>
        <w:rPr>
          <w:rFonts w:ascii="仿宋" w:eastAsia="仿宋" w:hAnsi="仿宋"/>
          <w:sz w:val="30"/>
          <w:szCs w:val="30"/>
        </w:rPr>
      </w:pPr>
      <w:r w:rsidRPr="00D41EDC">
        <w:rPr>
          <w:rFonts w:ascii="仿宋" w:eastAsia="仿宋" w:hAnsi="仿宋" w:hint="eastAsia"/>
          <w:sz w:val="30"/>
          <w:szCs w:val="30"/>
        </w:rPr>
        <w:lastRenderedPageBreak/>
        <w:t>（一）当月</w:t>
      </w:r>
      <w:r w:rsidRPr="00D41EDC">
        <w:rPr>
          <w:rFonts w:ascii="仿宋" w:eastAsia="仿宋" w:hAnsi="仿宋"/>
          <w:sz w:val="30"/>
          <w:szCs w:val="30"/>
        </w:rPr>
        <w:t>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1674"/>
        <w:gridCol w:w="1674"/>
        <w:gridCol w:w="1916"/>
        <w:gridCol w:w="1433"/>
        <w:gridCol w:w="1542"/>
      </w:tblGrid>
      <w:tr w:rsidR="00EF6BB8" w:rsidRPr="00D41EDC">
        <w:trPr>
          <w:trHeight w:val="538"/>
          <w:jc w:val="center"/>
        </w:trPr>
        <w:tc>
          <w:tcPr>
            <w:tcW w:w="3347" w:type="dxa"/>
            <w:gridSpan w:val="2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/>
                <w:b/>
                <w:sz w:val="30"/>
                <w:szCs w:val="30"/>
              </w:rPr>
              <w:t>新申请商标</w:t>
            </w:r>
          </w:p>
        </w:tc>
        <w:tc>
          <w:tcPr>
            <w:tcW w:w="3590" w:type="dxa"/>
            <w:gridSpan w:val="2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/>
                <w:b/>
                <w:sz w:val="30"/>
                <w:szCs w:val="30"/>
              </w:rPr>
              <w:t>新注册商标</w:t>
            </w:r>
          </w:p>
        </w:tc>
        <w:tc>
          <w:tcPr>
            <w:tcW w:w="2975" w:type="dxa"/>
            <w:gridSpan w:val="2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/>
                <w:b/>
                <w:sz w:val="30"/>
                <w:szCs w:val="30"/>
              </w:rPr>
              <w:t>新</w:t>
            </w:r>
            <w:r w:rsidRPr="00D41EDC">
              <w:rPr>
                <w:rFonts w:ascii="仿宋" w:eastAsia="仿宋" w:hAnsi="仿宋" w:hint="eastAsia"/>
                <w:b/>
                <w:sz w:val="30"/>
                <w:szCs w:val="30"/>
              </w:rPr>
              <w:t>注册</w:t>
            </w:r>
            <w:r w:rsidRPr="00D41EDC">
              <w:rPr>
                <w:rFonts w:ascii="仿宋" w:eastAsia="仿宋" w:hAnsi="仿宋"/>
                <w:b/>
                <w:sz w:val="30"/>
                <w:szCs w:val="30"/>
              </w:rPr>
              <w:t>地理标志</w:t>
            </w:r>
          </w:p>
        </w:tc>
      </w:tr>
      <w:tr w:rsidR="00EF6BB8" w:rsidRPr="00D41EDC">
        <w:trPr>
          <w:trHeight w:val="534"/>
          <w:jc w:val="center"/>
        </w:trPr>
        <w:tc>
          <w:tcPr>
            <w:tcW w:w="1673" w:type="dxa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 w:hint="eastAsia"/>
                <w:b/>
                <w:sz w:val="30"/>
                <w:szCs w:val="30"/>
              </w:rPr>
              <w:t>件数</w:t>
            </w:r>
          </w:p>
        </w:tc>
        <w:tc>
          <w:tcPr>
            <w:tcW w:w="1674" w:type="dxa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 w:hint="eastAsia"/>
                <w:b/>
                <w:sz w:val="30"/>
                <w:szCs w:val="30"/>
              </w:rPr>
              <w:t>同比增长</w:t>
            </w:r>
          </w:p>
        </w:tc>
        <w:tc>
          <w:tcPr>
            <w:tcW w:w="1674" w:type="dxa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 w:hint="eastAsia"/>
                <w:b/>
                <w:sz w:val="30"/>
                <w:szCs w:val="30"/>
              </w:rPr>
              <w:t>件数</w:t>
            </w:r>
          </w:p>
        </w:tc>
        <w:tc>
          <w:tcPr>
            <w:tcW w:w="1916" w:type="dxa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 w:hint="eastAsia"/>
                <w:b/>
                <w:sz w:val="30"/>
                <w:szCs w:val="30"/>
              </w:rPr>
              <w:t>同比增长</w:t>
            </w:r>
          </w:p>
        </w:tc>
        <w:tc>
          <w:tcPr>
            <w:tcW w:w="1433" w:type="dxa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 w:hint="eastAsia"/>
                <w:b/>
                <w:sz w:val="30"/>
                <w:szCs w:val="30"/>
              </w:rPr>
              <w:t>件数</w:t>
            </w:r>
          </w:p>
        </w:tc>
        <w:tc>
          <w:tcPr>
            <w:tcW w:w="1542" w:type="dxa"/>
            <w:vAlign w:val="center"/>
          </w:tcPr>
          <w:p w:rsidR="00EE71D9" w:rsidRPr="00D41EDC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D41EDC">
              <w:rPr>
                <w:rFonts w:ascii="仿宋" w:eastAsia="仿宋" w:hAnsi="仿宋" w:hint="eastAsia"/>
                <w:b/>
                <w:sz w:val="30"/>
                <w:szCs w:val="30"/>
              </w:rPr>
              <w:t>同比增长</w:t>
            </w:r>
          </w:p>
        </w:tc>
      </w:tr>
      <w:tr w:rsidR="00EE71D9" w:rsidRPr="00D41EDC">
        <w:trPr>
          <w:trHeight w:val="753"/>
          <w:jc w:val="center"/>
        </w:trPr>
        <w:tc>
          <w:tcPr>
            <w:tcW w:w="1673" w:type="dxa"/>
            <w:vAlign w:val="center"/>
          </w:tcPr>
          <w:p w:rsidR="00EE71D9" w:rsidRPr="00D41EDC" w:rsidRDefault="000C5D4C">
            <w:pPr>
              <w:rPr>
                <w:rFonts w:eastAsia="微软雅黑"/>
                <w:sz w:val="30"/>
                <w:szCs w:val="30"/>
              </w:rPr>
            </w:pPr>
            <w:r w:rsidRPr="00D41EDC">
              <w:rPr>
                <w:rFonts w:eastAsia="仿宋"/>
                <w:sz w:val="32"/>
                <w:szCs w:val="32"/>
              </w:rPr>
              <w:t>15,594</w:t>
            </w:r>
          </w:p>
        </w:tc>
        <w:tc>
          <w:tcPr>
            <w:tcW w:w="1674" w:type="dxa"/>
            <w:vAlign w:val="center"/>
          </w:tcPr>
          <w:p w:rsidR="00EE71D9" w:rsidRPr="00D41EDC" w:rsidRDefault="000C5D4C">
            <w:pPr>
              <w:rPr>
                <w:rFonts w:eastAsia="微软雅黑"/>
                <w:sz w:val="30"/>
                <w:szCs w:val="30"/>
              </w:rPr>
            </w:pPr>
            <w:r w:rsidRPr="00D41EDC">
              <w:rPr>
                <w:rFonts w:eastAsia="仿宋" w:hint="eastAsia"/>
                <w:sz w:val="32"/>
                <w:szCs w:val="32"/>
              </w:rPr>
              <w:t>12.91</w:t>
            </w:r>
            <w:r w:rsidR="00843F2E" w:rsidRPr="00D41EDC">
              <w:rPr>
                <w:rFonts w:eastAsia="微软雅黑"/>
                <w:sz w:val="30"/>
                <w:szCs w:val="30"/>
              </w:rPr>
              <w:t>%</w:t>
            </w:r>
          </w:p>
        </w:tc>
        <w:tc>
          <w:tcPr>
            <w:tcW w:w="1674" w:type="dxa"/>
            <w:vAlign w:val="center"/>
          </w:tcPr>
          <w:p w:rsidR="00EE71D9" w:rsidRPr="00D41EDC" w:rsidRDefault="000C5D4C">
            <w:pPr>
              <w:rPr>
                <w:rFonts w:eastAsia="微软雅黑"/>
                <w:sz w:val="30"/>
                <w:szCs w:val="30"/>
              </w:rPr>
            </w:pPr>
            <w:r w:rsidRPr="00D41EDC">
              <w:rPr>
                <w:rFonts w:eastAsia="仿宋"/>
                <w:sz w:val="32"/>
                <w:szCs w:val="32"/>
              </w:rPr>
              <w:t>15,773</w:t>
            </w:r>
          </w:p>
        </w:tc>
        <w:tc>
          <w:tcPr>
            <w:tcW w:w="1916" w:type="dxa"/>
            <w:vAlign w:val="center"/>
          </w:tcPr>
          <w:p w:rsidR="00EE71D9" w:rsidRPr="00D41EDC" w:rsidRDefault="000C5D4C">
            <w:pPr>
              <w:rPr>
                <w:rFonts w:eastAsia="微软雅黑"/>
                <w:sz w:val="30"/>
                <w:szCs w:val="30"/>
              </w:rPr>
            </w:pPr>
            <w:r w:rsidRPr="00D41EDC">
              <w:rPr>
                <w:rFonts w:eastAsia="仿宋" w:hint="eastAsia"/>
                <w:sz w:val="32"/>
                <w:szCs w:val="32"/>
              </w:rPr>
              <w:t>82.92</w:t>
            </w:r>
            <w:r w:rsidR="00843F2E" w:rsidRPr="00D41EDC">
              <w:rPr>
                <w:rFonts w:eastAsia="微软雅黑"/>
                <w:sz w:val="30"/>
                <w:szCs w:val="30"/>
              </w:rPr>
              <w:t>%</w:t>
            </w:r>
          </w:p>
        </w:tc>
        <w:tc>
          <w:tcPr>
            <w:tcW w:w="1433" w:type="dxa"/>
            <w:vAlign w:val="center"/>
          </w:tcPr>
          <w:p w:rsidR="00EE71D9" w:rsidRPr="00D41EDC" w:rsidRDefault="000C5D4C">
            <w:pPr>
              <w:rPr>
                <w:rFonts w:eastAsia="微软雅黑"/>
                <w:sz w:val="30"/>
                <w:szCs w:val="30"/>
              </w:rPr>
            </w:pPr>
            <w:r w:rsidRPr="00D41EDC">
              <w:rPr>
                <w:rFonts w:eastAsia="微软雅黑" w:hint="eastAsia"/>
                <w:sz w:val="30"/>
                <w:szCs w:val="30"/>
              </w:rPr>
              <w:t>0</w:t>
            </w:r>
          </w:p>
        </w:tc>
        <w:tc>
          <w:tcPr>
            <w:tcW w:w="1542" w:type="dxa"/>
            <w:vAlign w:val="center"/>
          </w:tcPr>
          <w:p w:rsidR="00EE71D9" w:rsidRPr="00D41EDC" w:rsidRDefault="00843F2E">
            <w:pPr>
              <w:rPr>
                <w:rFonts w:eastAsia="微软雅黑"/>
                <w:sz w:val="30"/>
                <w:szCs w:val="30"/>
              </w:rPr>
            </w:pPr>
            <w:r w:rsidRPr="00D41EDC">
              <w:rPr>
                <w:rFonts w:eastAsia="微软雅黑" w:hint="eastAsia"/>
                <w:sz w:val="30"/>
                <w:szCs w:val="30"/>
              </w:rPr>
              <w:t>—</w:t>
            </w:r>
          </w:p>
        </w:tc>
      </w:tr>
    </w:tbl>
    <w:p w:rsidR="00EE71D9" w:rsidRPr="00D41EDC" w:rsidRDefault="00EE71D9">
      <w:pPr>
        <w:spacing w:line="360" w:lineRule="auto"/>
        <w:rPr>
          <w:rFonts w:ascii="仿宋_GB2312" w:eastAsia="仿宋_GB2312" w:hAnsi="宋体"/>
          <w:szCs w:val="30"/>
        </w:rPr>
      </w:pPr>
    </w:p>
    <w:p w:rsidR="00EE71D9" w:rsidRPr="00D41EDC" w:rsidRDefault="00843F2E">
      <w:pPr>
        <w:numPr>
          <w:ilvl w:val="0"/>
          <w:numId w:val="1"/>
        </w:numPr>
        <w:spacing w:line="360" w:lineRule="auto"/>
        <w:ind w:firstLineChars="200" w:firstLine="600"/>
        <w:jc w:val="left"/>
        <w:rPr>
          <w:rFonts w:eastAsia="仿宋"/>
          <w:sz w:val="30"/>
          <w:szCs w:val="30"/>
        </w:rPr>
      </w:pPr>
      <w:r w:rsidRPr="00D41EDC">
        <w:rPr>
          <w:rFonts w:ascii="仿宋_GB2312" w:eastAsia="仿宋_GB2312" w:hAnsi="宋体" w:hint="eastAsia"/>
          <w:sz w:val="30"/>
          <w:szCs w:val="30"/>
        </w:rPr>
        <w:t>截至2019年</w:t>
      </w:r>
      <w:r w:rsidR="000C5D4C" w:rsidRPr="00D41EDC">
        <w:rPr>
          <w:rFonts w:ascii="仿宋_GB2312" w:eastAsia="仿宋_GB2312" w:hAnsi="宋体" w:hint="eastAsia"/>
          <w:sz w:val="30"/>
          <w:szCs w:val="30"/>
        </w:rPr>
        <w:t>4</w:t>
      </w:r>
      <w:r w:rsidRPr="00D41EDC">
        <w:rPr>
          <w:rFonts w:ascii="仿宋_GB2312" w:eastAsia="仿宋_GB2312" w:hAnsi="宋体" w:hint="eastAsia"/>
          <w:sz w:val="30"/>
          <w:szCs w:val="30"/>
        </w:rPr>
        <w:t>月，湖北省</w:t>
      </w:r>
      <w:r w:rsidRPr="00D41EDC">
        <w:rPr>
          <w:rFonts w:eastAsia="仿宋"/>
          <w:b/>
          <w:sz w:val="30"/>
          <w:szCs w:val="30"/>
        </w:rPr>
        <w:t>有效注册商标</w:t>
      </w:r>
      <w:r w:rsidRPr="00D41EDC">
        <w:rPr>
          <w:rFonts w:eastAsia="仿宋"/>
          <w:sz w:val="30"/>
          <w:szCs w:val="30"/>
        </w:rPr>
        <w:t>总量已达</w:t>
      </w:r>
      <w:r w:rsidR="000C5D4C" w:rsidRPr="00D41EDC">
        <w:rPr>
          <w:rFonts w:eastAsia="仿宋"/>
          <w:sz w:val="32"/>
          <w:szCs w:val="32"/>
        </w:rPr>
        <w:t>465,874</w:t>
      </w:r>
      <w:r w:rsidRPr="00D41EDC">
        <w:rPr>
          <w:rFonts w:eastAsia="仿宋"/>
          <w:sz w:val="30"/>
          <w:szCs w:val="30"/>
        </w:rPr>
        <w:t>件，</w:t>
      </w:r>
      <w:r w:rsidRPr="00D41EDC">
        <w:rPr>
          <w:rFonts w:eastAsia="仿宋" w:hint="eastAsia"/>
          <w:sz w:val="30"/>
          <w:szCs w:val="30"/>
        </w:rPr>
        <w:t>累计认定</w:t>
      </w:r>
      <w:r w:rsidRPr="00D41EDC">
        <w:rPr>
          <w:rFonts w:eastAsia="仿宋"/>
          <w:sz w:val="30"/>
          <w:szCs w:val="30"/>
        </w:rPr>
        <w:t>驰名商标</w:t>
      </w:r>
      <w:r w:rsidRPr="00D41EDC">
        <w:rPr>
          <w:rFonts w:eastAsia="仿宋" w:hint="eastAsia"/>
          <w:sz w:val="30"/>
          <w:szCs w:val="30"/>
        </w:rPr>
        <w:t>382</w:t>
      </w:r>
      <w:r w:rsidRPr="00D41EDC">
        <w:rPr>
          <w:rFonts w:eastAsia="仿宋"/>
          <w:sz w:val="30"/>
          <w:szCs w:val="30"/>
        </w:rPr>
        <w:t>件，地理标志总量达到</w:t>
      </w:r>
      <w:r w:rsidRPr="00D41EDC">
        <w:rPr>
          <w:rFonts w:eastAsia="仿宋" w:hint="eastAsia"/>
          <w:sz w:val="30"/>
          <w:szCs w:val="30"/>
        </w:rPr>
        <w:t>420</w:t>
      </w:r>
      <w:r w:rsidRPr="00D41EDC">
        <w:rPr>
          <w:rFonts w:eastAsia="仿宋"/>
          <w:sz w:val="30"/>
          <w:szCs w:val="30"/>
        </w:rPr>
        <w:t>件，地理标志保护产品总量为</w:t>
      </w:r>
      <w:r w:rsidRPr="00D41EDC">
        <w:rPr>
          <w:rFonts w:eastAsia="仿宋" w:hint="eastAsia"/>
          <w:sz w:val="30"/>
          <w:szCs w:val="30"/>
        </w:rPr>
        <w:t>165</w:t>
      </w:r>
      <w:r w:rsidRPr="00D41EDC">
        <w:rPr>
          <w:rFonts w:eastAsia="仿宋"/>
          <w:sz w:val="30"/>
          <w:szCs w:val="30"/>
        </w:rPr>
        <w:t>件。</w:t>
      </w:r>
    </w:p>
    <w:p w:rsidR="00EE71D9" w:rsidRPr="005204D9" w:rsidRDefault="00843F2E">
      <w:pPr>
        <w:pStyle w:val="Normal9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  <w:r w:rsidRPr="00D41EDC">
        <w:rPr>
          <w:rFonts w:ascii="Times New Roman" w:eastAsia="仿宋" w:hAnsi="Times New Roman" w:hint="eastAsia"/>
          <w:sz w:val="32"/>
          <w:szCs w:val="32"/>
        </w:rPr>
        <w:t>本月，</w:t>
      </w:r>
      <w:r w:rsidRPr="00D41EDC">
        <w:rPr>
          <w:rFonts w:ascii="Times New Roman" w:eastAsia="仿宋" w:hAnsi="Times New Roman"/>
          <w:sz w:val="32"/>
          <w:szCs w:val="32"/>
        </w:rPr>
        <w:t>新申请商标</w:t>
      </w:r>
      <w:r w:rsidRPr="00D41EDC">
        <w:rPr>
          <w:rFonts w:ascii="Times New Roman" w:eastAsia="仿宋" w:hAnsi="Times New Roman" w:hint="eastAsia"/>
          <w:sz w:val="32"/>
          <w:szCs w:val="32"/>
        </w:rPr>
        <w:t>排名前</w:t>
      </w:r>
      <w:r w:rsidRPr="00D41EDC">
        <w:rPr>
          <w:rFonts w:ascii="Times New Roman" w:eastAsia="仿宋" w:hAnsi="Times New Roman" w:hint="eastAsia"/>
          <w:sz w:val="32"/>
          <w:szCs w:val="32"/>
        </w:rPr>
        <w:t>5</w:t>
      </w:r>
      <w:r w:rsidRPr="00D41EDC">
        <w:rPr>
          <w:rFonts w:ascii="Times New Roman" w:eastAsia="仿宋" w:hAnsi="Times New Roman" w:hint="eastAsia"/>
          <w:sz w:val="32"/>
          <w:szCs w:val="32"/>
        </w:rPr>
        <w:t>的类别（尼斯分类）为</w:t>
      </w:r>
      <w:r w:rsidRPr="00D41EDC">
        <w:rPr>
          <w:rFonts w:ascii="Times New Roman" w:eastAsia="仿宋" w:hAnsi="Times New Roman"/>
          <w:sz w:val="32"/>
          <w:szCs w:val="32"/>
        </w:rPr>
        <w:t>：</w:t>
      </w:r>
      <w:r w:rsidRPr="00D41EDC">
        <w:rPr>
          <w:rFonts w:ascii="Times New Roman" w:eastAsia="仿宋" w:hAnsi="Times New Roman"/>
          <w:sz w:val="32"/>
          <w:szCs w:val="32"/>
        </w:rPr>
        <w:t>35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2248</w:t>
      </w:r>
      <w:r w:rsidRPr="00D41EDC">
        <w:rPr>
          <w:rFonts w:ascii="Times New Roman" w:eastAsia="仿宋" w:hAnsi="Times New Roman"/>
          <w:sz w:val="32"/>
          <w:szCs w:val="32"/>
        </w:rPr>
        <w:t>（件），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25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1075</w:t>
      </w:r>
      <w:r w:rsidRPr="00D41EDC">
        <w:rPr>
          <w:rFonts w:ascii="Times New Roman" w:eastAsia="仿宋" w:hAnsi="Times New Roman"/>
          <w:sz w:val="32"/>
          <w:szCs w:val="32"/>
        </w:rPr>
        <w:t>（件），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30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1042</w:t>
      </w:r>
      <w:r w:rsidRPr="00D41EDC">
        <w:rPr>
          <w:rFonts w:ascii="Times New Roman" w:eastAsia="仿宋" w:hAnsi="Times New Roman"/>
          <w:sz w:val="32"/>
          <w:szCs w:val="32"/>
        </w:rPr>
        <w:t>（件），</w:t>
      </w:r>
      <w:r w:rsidRPr="00D41EDC">
        <w:rPr>
          <w:rFonts w:ascii="Times New Roman" w:eastAsia="仿宋" w:hAnsi="Times New Roman"/>
          <w:sz w:val="32"/>
          <w:szCs w:val="32"/>
        </w:rPr>
        <w:t>43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932</w:t>
      </w:r>
      <w:r w:rsidRPr="00D41EDC">
        <w:rPr>
          <w:rFonts w:ascii="Times New Roman" w:eastAsia="仿宋" w:hAnsi="Times New Roman"/>
          <w:sz w:val="32"/>
          <w:szCs w:val="32"/>
        </w:rPr>
        <w:t>（件），</w:t>
      </w:r>
      <w:r w:rsidRPr="00D41EDC">
        <w:rPr>
          <w:rFonts w:ascii="Times New Roman" w:eastAsia="仿宋" w:hAnsi="Times New Roman"/>
          <w:sz w:val="32"/>
          <w:szCs w:val="32"/>
        </w:rPr>
        <w:t>29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742</w:t>
      </w:r>
      <w:r w:rsidRPr="00D41EDC">
        <w:rPr>
          <w:rFonts w:ascii="Times New Roman" w:eastAsia="仿宋" w:hAnsi="Times New Roman"/>
          <w:sz w:val="32"/>
          <w:szCs w:val="32"/>
        </w:rPr>
        <w:t>（件）；</w:t>
      </w:r>
      <w:r w:rsidRPr="00D41EDC">
        <w:rPr>
          <w:rFonts w:ascii="Times New Roman" w:eastAsia="仿宋" w:hAnsi="Times New Roman" w:hint="eastAsia"/>
          <w:sz w:val="32"/>
          <w:szCs w:val="32"/>
        </w:rPr>
        <w:t>新注册商标排名前</w:t>
      </w:r>
      <w:r w:rsidRPr="00D41EDC">
        <w:rPr>
          <w:rFonts w:ascii="Times New Roman" w:eastAsia="仿宋" w:hAnsi="Times New Roman" w:hint="eastAsia"/>
          <w:sz w:val="32"/>
          <w:szCs w:val="32"/>
        </w:rPr>
        <w:t>5</w:t>
      </w:r>
      <w:r w:rsidRPr="00D41EDC">
        <w:rPr>
          <w:rFonts w:ascii="Times New Roman" w:eastAsia="仿宋" w:hAnsi="Times New Roman" w:hint="eastAsia"/>
          <w:sz w:val="32"/>
          <w:szCs w:val="32"/>
        </w:rPr>
        <w:t>的类别（尼斯分类）为</w:t>
      </w:r>
      <w:r w:rsidRPr="00D41EDC">
        <w:rPr>
          <w:rFonts w:ascii="Times New Roman" w:eastAsia="仿宋" w:hAnsi="Times New Roman"/>
          <w:sz w:val="32"/>
          <w:szCs w:val="32"/>
        </w:rPr>
        <w:t>：</w:t>
      </w:r>
      <w:r w:rsidRPr="00D41EDC">
        <w:rPr>
          <w:rFonts w:ascii="Times New Roman" w:eastAsia="仿宋" w:hAnsi="Times New Roman"/>
          <w:sz w:val="32"/>
          <w:szCs w:val="32"/>
        </w:rPr>
        <w:t>35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2078</w:t>
      </w:r>
      <w:r w:rsidRPr="00D41EDC">
        <w:rPr>
          <w:rFonts w:ascii="Times New Roman" w:eastAsia="仿宋" w:hAnsi="Times New Roman"/>
          <w:sz w:val="32"/>
          <w:szCs w:val="32"/>
        </w:rPr>
        <w:t>（件），</w:t>
      </w:r>
      <w:r w:rsidRPr="00D41EDC">
        <w:rPr>
          <w:rFonts w:ascii="Times New Roman" w:eastAsia="仿宋" w:hAnsi="Times New Roman"/>
          <w:sz w:val="32"/>
          <w:szCs w:val="32"/>
        </w:rPr>
        <w:t>25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1450</w:t>
      </w:r>
      <w:r w:rsidRPr="00D41EDC">
        <w:rPr>
          <w:rFonts w:ascii="Times New Roman" w:eastAsia="仿宋" w:hAnsi="Times New Roman"/>
          <w:sz w:val="32"/>
          <w:szCs w:val="32"/>
        </w:rPr>
        <w:t>（件）</w:t>
      </w:r>
      <w:r w:rsidRPr="00D41EDC">
        <w:rPr>
          <w:rFonts w:ascii="Times New Roman" w:eastAsia="仿宋" w:hAnsi="Times New Roman" w:hint="eastAsia"/>
          <w:sz w:val="32"/>
          <w:szCs w:val="32"/>
        </w:rPr>
        <w:t>，</w:t>
      </w:r>
      <w:r w:rsidRPr="00D41EDC">
        <w:rPr>
          <w:rFonts w:ascii="Times New Roman" w:eastAsia="仿宋" w:hAnsi="Times New Roman"/>
          <w:sz w:val="32"/>
          <w:szCs w:val="32"/>
        </w:rPr>
        <w:t>30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1022</w:t>
      </w:r>
      <w:r w:rsidRPr="00D41EDC">
        <w:rPr>
          <w:rFonts w:ascii="Times New Roman" w:eastAsia="仿宋" w:hAnsi="Times New Roman"/>
          <w:sz w:val="32"/>
          <w:szCs w:val="32"/>
        </w:rPr>
        <w:t>（件），</w:t>
      </w:r>
      <w:r w:rsidRPr="00D41EDC">
        <w:rPr>
          <w:rFonts w:ascii="Times New Roman" w:eastAsia="仿宋" w:hAnsi="Times New Roman"/>
          <w:sz w:val="32"/>
          <w:szCs w:val="32"/>
        </w:rPr>
        <w:t>43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914</w:t>
      </w:r>
      <w:r w:rsidRPr="00D41EDC">
        <w:rPr>
          <w:rFonts w:ascii="Times New Roman" w:eastAsia="仿宋" w:hAnsi="Times New Roman"/>
          <w:sz w:val="32"/>
          <w:szCs w:val="32"/>
        </w:rPr>
        <w:t>（件），</w:t>
      </w:r>
      <w:r w:rsidRPr="00D41EDC">
        <w:rPr>
          <w:rFonts w:ascii="Times New Roman" w:eastAsia="仿宋" w:hAnsi="Times New Roman"/>
          <w:sz w:val="32"/>
          <w:szCs w:val="32"/>
        </w:rPr>
        <w:t>29</w:t>
      </w:r>
      <w:r w:rsidRPr="00D41EDC">
        <w:rPr>
          <w:rFonts w:ascii="Times New Roman" w:eastAsia="仿宋" w:hAnsi="Times New Roman"/>
          <w:sz w:val="32"/>
          <w:szCs w:val="32"/>
        </w:rPr>
        <w:t>（类）</w:t>
      </w:r>
      <w:r w:rsidR="00CB18E6" w:rsidRPr="00D41EDC">
        <w:rPr>
          <w:rFonts w:ascii="Times New Roman" w:eastAsia="仿宋" w:hAnsi="Times New Roman" w:hint="eastAsia"/>
          <w:sz w:val="32"/>
          <w:szCs w:val="32"/>
        </w:rPr>
        <w:t>851</w:t>
      </w:r>
      <w:r w:rsidRPr="00D41EDC">
        <w:rPr>
          <w:rFonts w:ascii="Times New Roman" w:eastAsia="仿宋" w:hAnsi="Times New Roman"/>
          <w:sz w:val="32"/>
          <w:szCs w:val="32"/>
        </w:rPr>
        <w:t>（件）</w:t>
      </w:r>
      <w:r w:rsidRPr="00D41EDC">
        <w:rPr>
          <w:rFonts w:ascii="Times New Roman" w:eastAsia="仿宋" w:hAnsi="Times New Roman" w:hint="eastAsia"/>
          <w:sz w:val="32"/>
          <w:szCs w:val="32"/>
        </w:rPr>
        <w:t>。</w:t>
      </w:r>
    </w:p>
    <w:p w:rsidR="00EE71D9" w:rsidRPr="00D41EDC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B330AF" w:rsidRDefault="00B330AF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</w:p>
    <w:p w:rsidR="00EE71D9" w:rsidRDefault="00843F2E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</w:t>
      </w:r>
      <w:r>
        <w:rPr>
          <w:rFonts w:ascii="方正小标宋简体" w:eastAsia="方正小标宋简体" w:hAnsiTheme="minorEastAsia"/>
          <w:sz w:val="36"/>
          <w:szCs w:val="32"/>
        </w:rPr>
        <w:t>9</w:t>
      </w:r>
      <w:r>
        <w:rPr>
          <w:rFonts w:ascii="方正小标宋简体" w:eastAsia="方正小标宋简体" w:hAnsiTheme="minorEastAsia" w:hint="eastAsia"/>
          <w:sz w:val="36"/>
          <w:szCs w:val="32"/>
        </w:rPr>
        <w:t>年1-</w:t>
      </w:r>
      <w:r w:rsidR="005204D9">
        <w:rPr>
          <w:rFonts w:ascii="方正小标宋简体" w:eastAsia="方正小标宋简体" w:hAnsiTheme="minorEastAsia" w:hint="eastAsia"/>
          <w:sz w:val="36"/>
          <w:szCs w:val="32"/>
        </w:rPr>
        <w:t>4</w:t>
      </w:r>
      <w:r>
        <w:rPr>
          <w:rFonts w:ascii="方正小标宋简体" w:eastAsia="方正小标宋简体" w:hAnsiTheme="minorEastAsia" w:hint="eastAsia"/>
          <w:sz w:val="36"/>
          <w:szCs w:val="32"/>
        </w:rPr>
        <w:t>月各市州专利申请状况表（单位：件）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759"/>
        <w:gridCol w:w="1052"/>
        <w:gridCol w:w="1134"/>
        <w:gridCol w:w="1418"/>
        <w:gridCol w:w="1134"/>
        <w:gridCol w:w="1341"/>
        <w:gridCol w:w="1329"/>
      </w:tblGrid>
      <w:tr w:rsidR="00EE71D9" w:rsidTr="00B9239B">
        <w:trPr>
          <w:trHeight w:val="561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市州</w:t>
            </w:r>
          </w:p>
        </w:tc>
        <w:tc>
          <w:tcPr>
            <w:tcW w:w="3604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申请</w:t>
            </w: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3804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sz w:val="30"/>
                <w:szCs w:val="30"/>
              </w:rPr>
              <w:t>申请</w:t>
            </w:r>
          </w:p>
        </w:tc>
      </w:tr>
      <w:tr w:rsidR="00A939C5" w:rsidTr="00C14136">
        <w:trPr>
          <w:trHeight w:val="612"/>
        </w:trPr>
        <w:tc>
          <w:tcPr>
            <w:tcW w:w="841" w:type="dxa"/>
            <w:vMerge/>
            <w:shd w:val="clear" w:color="auto" w:fill="auto"/>
            <w:vAlign w:val="center"/>
          </w:tcPr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4</w:t>
            </w:r>
            <w:r>
              <w:rPr>
                <w:rFonts w:eastAsia="仿宋_GB2312" w:hint="eastAsia"/>
                <w:b/>
                <w:sz w:val="30"/>
                <w:szCs w:val="30"/>
              </w:rPr>
              <w:t>月申</w:t>
            </w:r>
          </w:p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4</w:t>
            </w:r>
            <w:r>
              <w:rPr>
                <w:rFonts w:eastAsia="仿宋_GB2312" w:hint="eastAsia"/>
                <w:b/>
                <w:sz w:val="30"/>
                <w:szCs w:val="30"/>
              </w:rPr>
              <w:t>月申</w:t>
            </w:r>
          </w:p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A939C5" w:rsidRDefault="00A939C5" w:rsidP="00A939C5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sz w:val="30"/>
                <w:szCs w:val="30"/>
              </w:rPr>
            </w:pPr>
            <w:r w:rsidRPr="009B0104">
              <w:rPr>
                <w:rFonts w:eastAsia="仿宋"/>
                <w:sz w:val="30"/>
                <w:szCs w:val="30"/>
              </w:rPr>
              <w:t>全省合计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9080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37357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4.52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3008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14194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-2.97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5141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21313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14.56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2209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9954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12.21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482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2235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-7.99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-15.46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759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2763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-16.63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741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-29.7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909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-22.37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-55.35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1170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29.86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227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-10.28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1770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19.92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359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6.85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7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9B0104">
              <w:rPr>
                <w:rFonts w:eastAsia="仿宋"/>
                <w:color w:val="000000"/>
                <w:sz w:val="30"/>
                <w:szCs w:val="30"/>
              </w:rPr>
              <w:t>荆</w:t>
            </w:r>
            <w:proofErr w:type="gramEnd"/>
            <w:r w:rsidRPr="009B0104">
              <w:rPr>
                <w:rFonts w:eastAsia="仿宋"/>
                <w:color w:val="000000"/>
                <w:sz w:val="30"/>
                <w:szCs w:val="30"/>
              </w:rPr>
              <w:t>门市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1059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-17.01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309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-46.72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8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589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-3.44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311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-22.44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1800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-10.09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603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-31.32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269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1150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-14.88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203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-41.33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294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1061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18.68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264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24.53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383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3.79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-48.19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457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-24.84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-28.47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240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-37.98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-48.65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97.3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300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-11.45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5.41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A939C5" w:rsidTr="00C14136">
        <w:trPr>
          <w:trHeight w:val="663"/>
        </w:trPr>
        <w:tc>
          <w:tcPr>
            <w:tcW w:w="841" w:type="dxa"/>
            <w:vAlign w:val="center"/>
          </w:tcPr>
          <w:p w:rsidR="00A939C5" w:rsidRDefault="00A939C5" w:rsidP="00A939C5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175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-42.42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329" w:type="dxa"/>
            <w:vAlign w:val="center"/>
          </w:tcPr>
          <w:p w:rsidR="00A939C5" w:rsidRPr="009B0104" w:rsidRDefault="00A939C5" w:rsidP="00A939C5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9B0104">
              <w:rPr>
                <w:rFonts w:eastAsia="仿宋"/>
                <w:color w:val="000000"/>
                <w:sz w:val="30"/>
                <w:szCs w:val="30"/>
              </w:rPr>
              <w:t>25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</w:tr>
    </w:tbl>
    <w:p w:rsidR="00EE71D9" w:rsidRDefault="00EE71D9" w:rsidP="00E50155">
      <w:pPr>
        <w:spacing w:line="360" w:lineRule="auto"/>
        <w:jc w:val="both"/>
        <w:rPr>
          <w:rFonts w:eastAsia="仿宋_GB2312"/>
          <w:b/>
          <w:sz w:val="32"/>
          <w:szCs w:val="32"/>
        </w:rPr>
      </w:pPr>
    </w:p>
    <w:p w:rsidR="00EE71D9" w:rsidRDefault="00843F2E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2019年1-</w:t>
      </w:r>
      <w:r w:rsidR="009B0104">
        <w:rPr>
          <w:rFonts w:ascii="方正小标宋简体" w:eastAsia="方正小标宋简体" w:hAnsiTheme="minorEastAsia" w:hint="eastAsia"/>
          <w:sz w:val="36"/>
          <w:szCs w:val="32"/>
        </w:rPr>
        <w:t>4</w:t>
      </w:r>
      <w:r>
        <w:rPr>
          <w:rFonts w:ascii="方正小标宋简体" w:eastAsia="方正小标宋简体" w:hAnsiTheme="minorEastAsia" w:hint="eastAsia"/>
          <w:sz w:val="36"/>
          <w:szCs w:val="32"/>
        </w:rPr>
        <w:t>月各市州专利授权状况表（单位：件）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64"/>
        <w:gridCol w:w="1104"/>
        <w:gridCol w:w="1184"/>
        <w:gridCol w:w="1288"/>
        <w:gridCol w:w="1032"/>
        <w:gridCol w:w="1114"/>
        <w:gridCol w:w="1313"/>
      </w:tblGrid>
      <w:tr w:rsidR="00EE71D9" w:rsidTr="00702D8F">
        <w:trPr>
          <w:trHeight w:val="470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</w:p>
        </w:tc>
      </w:tr>
      <w:tr w:rsidR="00F2700C" w:rsidTr="00B62A98">
        <w:trPr>
          <w:trHeight w:hRule="exact" w:val="778"/>
        </w:trPr>
        <w:tc>
          <w:tcPr>
            <w:tcW w:w="849" w:type="dxa"/>
            <w:vMerge/>
            <w:shd w:val="clear" w:color="auto" w:fill="auto"/>
          </w:tcPr>
          <w:p w:rsidR="00F2700C" w:rsidRDefault="00F2700C" w:rsidP="00F2700C"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F2700C" w:rsidRDefault="00F2700C" w:rsidP="00F2700C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Default="00F2700C" w:rsidP="00F2700C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4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Default="00F2700C" w:rsidP="00F2700C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Default="00F2700C" w:rsidP="00F2700C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F2700C" w:rsidRDefault="00F2700C" w:rsidP="00F2700C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Default="00F2700C" w:rsidP="00F2700C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4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Default="00F2700C" w:rsidP="00F2700C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Default="00F2700C" w:rsidP="00F2700C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F2700C" w:rsidRDefault="00F2700C" w:rsidP="00F2700C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F2700C" w:rsidTr="00921203">
        <w:trPr>
          <w:trHeight w:hRule="exact" w:val="778"/>
        </w:trPr>
        <w:tc>
          <w:tcPr>
            <w:tcW w:w="849" w:type="dxa"/>
            <w:shd w:val="clear" w:color="auto" w:fill="auto"/>
          </w:tcPr>
          <w:p w:rsidR="00F2700C" w:rsidRDefault="00F2700C" w:rsidP="00F2700C"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kern w:val="0"/>
                <w:sz w:val="30"/>
                <w:szCs w:val="30"/>
              </w:rPr>
            </w:pPr>
            <w:r w:rsidRPr="00702D8F">
              <w:rPr>
                <w:rFonts w:eastAsia="仿宋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6169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22694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11.05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1309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4726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30.91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930042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3217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11460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10.93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1060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3792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36.85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B56421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375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1267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-8.06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</w:tr>
      <w:tr w:rsidR="00F2700C" w:rsidTr="00686241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618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2603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38.38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300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56.25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BA66B2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238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785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-17.89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-15.79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EF4667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782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-54.55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6C1DF8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1246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19.35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-3.85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1E56F8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702D8F">
              <w:rPr>
                <w:rFonts w:eastAsia="仿宋"/>
                <w:color w:val="000000"/>
                <w:sz w:val="30"/>
                <w:szCs w:val="30"/>
              </w:rPr>
              <w:t>荆</w:t>
            </w:r>
            <w:proofErr w:type="gramEnd"/>
            <w:r w:rsidRPr="00702D8F">
              <w:rPr>
                <w:rFonts w:eastAsia="仿宋"/>
                <w:color w:val="000000"/>
                <w:sz w:val="30"/>
                <w:szCs w:val="30"/>
              </w:rPr>
              <w:t>门市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934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11.32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-11.11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EC6A78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248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44.19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26.67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400CE7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272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990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-11.76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11.54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913B5B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763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21.69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-23.08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F3476D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684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14.38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</w:tr>
      <w:tr w:rsidR="00F2700C" w:rsidTr="0003129B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321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43.3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30.77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BB438B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-8.8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29.41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042C21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16.33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-7.14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540D5F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-20.11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-57.14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  <w:tr w:rsidR="00F2700C" w:rsidTr="00320EC8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23.94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160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</w:tr>
      <w:tr w:rsidR="00F2700C" w:rsidTr="00DB706F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F2700C" w:rsidRDefault="00F2700C" w:rsidP="00F2700C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bookmarkStart w:id="0" w:name="_GoBack"/>
            <w:bookmarkEnd w:id="0"/>
            <w:r w:rsidRPr="00702D8F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2700C" w:rsidRPr="00702D8F" w:rsidRDefault="00F2700C" w:rsidP="00F2700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02D8F">
              <w:rPr>
                <w:rFonts w:eastAsia="仿宋"/>
                <w:color w:val="000000"/>
                <w:sz w:val="30"/>
                <w:szCs w:val="30"/>
              </w:rPr>
              <w:t>-66.67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</w:tr>
    </w:tbl>
    <w:p w:rsidR="00EE71D9" w:rsidRPr="000F42FE" w:rsidRDefault="00843F2E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6"/>
        </w:rPr>
      </w:pPr>
      <w:r w:rsidRPr="000F42FE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201</w:t>
      </w:r>
      <w:r w:rsidRPr="000F42FE">
        <w:rPr>
          <w:rFonts w:ascii="方正小标宋简体" w:eastAsia="方正小标宋简体" w:hAnsiTheme="minorEastAsia"/>
          <w:sz w:val="36"/>
          <w:szCs w:val="36"/>
        </w:rPr>
        <w:t>9</w:t>
      </w:r>
      <w:r w:rsidRPr="000F42FE">
        <w:rPr>
          <w:rFonts w:ascii="方正小标宋简体" w:eastAsia="方正小标宋简体" w:hAnsiTheme="minorEastAsia" w:hint="eastAsia"/>
          <w:sz w:val="36"/>
          <w:szCs w:val="36"/>
        </w:rPr>
        <w:t>年1-</w:t>
      </w:r>
      <w:r w:rsidR="000D2B70">
        <w:rPr>
          <w:rFonts w:ascii="方正小标宋简体" w:eastAsia="方正小标宋简体" w:hAnsiTheme="minorEastAsia" w:hint="eastAsia"/>
          <w:sz w:val="36"/>
          <w:szCs w:val="36"/>
        </w:rPr>
        <w:t>4</w:t>
      </w:r>
      <w:r w:rsidRPr="000F42FE">
        <w:rPr>
          <w:rFonts w:ascii="方正小标宋简体" w:eastAsia="方正小标宋简体" w:hAnsiTheme="minorEastAsia" w:hint="eastAsia"/>
          <w:sz w:val="36"/>
          <w:szCs w:val="36"/>
        </w:rPr>
        <w:t>月县（市、区）专利申请总量排名表（单位：件）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992"/>
        <w:gridCol w:w="1559"/>
        <w:gridCol w:w="992"/>
        <w:gridCol w:w="819"/>
        <w:gridCol w:w="1591"/>
        <w:gridCol w:w="992"/>
      </w:tblGrid>
      <w:tr w:rsidR="00EE71D9">
        <w:trPr>
          <w:trHeight w:val="566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专利授权</w:t>
            </w:r>
          </w:p>
        </w:tc>
      </w:tr>
      <w:tr w:rsidR="00EE71D9">
        <w:trPr>
          <w:trHeight w:val="602"/>
          <w:tblHeader/>
        </w:trPr>
        <w:tc>
          <w:tcPr>
            <w:tcW w:w="846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7873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-4.08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4789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4515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18.29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2131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3763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53.34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1567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1548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338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2127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15.47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1077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1107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17.39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464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1373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65.82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513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634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13.01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122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1165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-14.09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425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831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-4.59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140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1097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19.76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301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659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32.33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969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-8.06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362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550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-10.86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962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-3.02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541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737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-17.1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325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905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0.11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286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383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-17.81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0D2B70"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 w:rsidRPr="000D2B70">
              <w:rPr>
                <w:rFonts w:eastAsia="仿宋"/>
                <w:color w:val="000000"/>
                <w:sz w:val="30"/>
                <w:szCs w:val="30"/>
              </w:rPr>
              <w:t>州区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888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36.2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316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419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5.81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870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42.39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0D2B70">
              <w:rPr>
                <w:rFonts w:eastAsia="仿宋"/>
                <w:color w:val="000000"/>
                <w:sz w:val="30"/>
                <w:szCs w:val="30"/>
              </w:rPr>
              <w:t>蔡甸</w:t>
            </w:r>
            <w:proofErr w:type="gramEnd"/>
            <w:r w:rsidRPr="000D2B70">
              <w:rPr>
                <w:rFonts w:eastAsia="仿宋"/>
                <w:color w:val="000000"/>
                <w:sz w:val="30"/>
                <w:szCs w:val="30"/>
              </w:rPr>
              <w:t>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751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-23.37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191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739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12.31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688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39.84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369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561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29.26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321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-3.89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504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88.06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34.57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0D2B70">
              <w:rPr>
                <w:rFonts w:eastAsia="仿宋"/>
                <w:color w:val="000000"/>
                <w:sz w:val="30"/>
                <w:szCs w:val="30"/>
              </w:rPr>
              <w:t>茅</w:t>
            </w:r>
            <w:proofErr w:type="gramEnd"/>
            <w:r w:rsidRPr="000D2B70">
              <w:rPr>
                <w:rFonts w:eastAsia="仿宋"/>
                <w:color w:val="000000"/>
                <w:sz w:val="30"/>
                <w:szCs w:val="30"/>
              </w:rPr>
              <w:t>箭区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471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21.08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340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25.93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17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422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19.55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294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58.06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18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0D2B70">
              <w:rPr>
                <w:rFonts w:eastAsia="仿宋"/>
                <w:color w:val="000000"/>
                <w:sz w:val="30"/>
                <w:szCs w:val="30"/>
              </w:rPr>
              <w:t>樊</w:t>
            </w:r>
            <w:proofErr w:type="gramEnd"/>
            <w:r w:rsidRPr="000D2B70"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390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-42.65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314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-23.41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19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374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315.56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1.96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20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364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-22.88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208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-11.49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357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-45.99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346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-27.31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22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338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27.55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26.47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23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338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-0.88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303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47.8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24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0D2B70"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 w:rsidRPr="000D2B70"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313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11.79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-1.52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25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83.65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-0.51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</w:tr>
      <w:tr w:rsidR="000D2B70">
        <w:trPr>
          <w:trHeight w:val="652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97.3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-20.11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27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-4.79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-3.79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28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276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-9.51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62.96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29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265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-2.57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-18.94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30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249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-27.62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56.57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0D2B70">
              <w:rPr>
                <w:rFonts w:eastAsia="仿宋"/>
                <w:color w:val="000000"/>
                <w:sz w:val="30"/>
                <w:szCs w:val="30"/>
              </w:rPr>
              <w:t>掇刀区</w:t>
            </w:r>
            <w:proofErr w:type="gramEnd"/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242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-35.47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95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29.94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32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240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-37.98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33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234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15.84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226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55.86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51.72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35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-1.35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12.5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36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75.81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-7.98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37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0D2B70">
              <w:rPr>
                <w:rFonts w:eastAsia="仿宋"/>
                <w:color w:val="000000"/>
                <w:sz w:val="30"/>
                <w:szCs w:val="30"/>
              </w:rPr>
              <w:t>夷</w:t>
            </w:r>
            <w:proofErr w:type="gramEnd"/>
            <w:r w:rsidRPr="000D2B70">
              <w:rPr>
                <w:rFonts w:eastAsia="仿宋"/>
                <w:color w:val="000000"/>
                <w:sz w:val="30"/>
                <w:szCs w:val="30"/>
              </w:rPr>
              <w:t>陵区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-12.55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117.19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38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-17.89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4.27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39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-14.16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258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-2.27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0D2B70">
        <w:trPr>
          <w:trHeight w:val="652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40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5.95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-35.34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0D2B70">
        <w:trPr>
          <w:trHeight w:val="595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lastRenderedPageBreak/>
              <w:t>41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29.41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-14.85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 w:rsidR="000D2B70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-13.3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250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455.56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43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31.58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43.2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44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-10.05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-1.41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45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37.1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41.27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46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-13.47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-38.94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47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27.69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-36.23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48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-31.22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29.41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39.66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145.28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50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161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93.98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-2.04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-43.37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18.35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52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-18.28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-16.1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120.59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21.74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54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-11.45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23.94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55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39.6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54.44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56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-5.22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16.44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57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64.94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-14.12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58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127.78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333.33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59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-57.93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97.7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60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28.26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24.53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-47.53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-25.6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lastRenderedPageBreak/>
              <w:t>62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3.74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83.15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 w:rsidR="000D2B70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12.24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-27.71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64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49.3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7.55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65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-27.27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28.57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66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-31.51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67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34.29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45.45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68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-19.3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22.22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69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16.88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46.55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70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-27.64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116.36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-33.08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133.33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72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-31.5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27.03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73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-71.19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8.22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74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-32.23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-45.45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75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长阳县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-62.38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186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210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76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69.77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142.31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77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-52.67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-30.65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78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59.52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-47.73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-29.79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40.48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47.73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64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81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-58.39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-2.63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0D2B70">
        <w:trPr>
          <w:trHeight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82</w:t>
            </w:r>
          </w:p>
        </w:tc>
        <w:tc>
          <w:tcPr>
            <w:tcW w:w="1843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团</w:t>
            </w:r>
            <w:proofErr w:type="gramStart"/>
            <w:r w:rsidRPr="000D2B70">
              <w:rPr>
                <w:rFonts w:eastAsia="仿宋"/>
                <w:color w:val="000000"/>
                <w:sz w:val="30"/>
                <w:szCs w:val="30"/>
              </w:rPr>
              <w:t>风县</w:t>
            </w:r>
            <w:proofErr w:type="gramEnd"/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55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96.77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819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591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-32.08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D2B70" w:rsidRDefault="000D2B70" w:rsidP="000D2B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D2B70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lastRenderedPageBreak/>
              <w:t>83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-16.9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-43.3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85.71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85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-18.18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53.49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86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23.26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75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87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205.88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26.32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88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87.5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100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89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800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-67.86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90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100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511.76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91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-39.71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-60.71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92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-5.13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103.7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93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五峰县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-21.74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72.73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 w:rsidTr="000F42FE">
        <w:trPr>
          <w:trHeight w:hRule="exact" w:val="733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94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3.12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71.43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95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-45.76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-42.11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96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-43.86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152.17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97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-59.42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10.53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98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-47.92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-33.33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99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-42.42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20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100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-17.65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6.25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101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7.69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102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-33.33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-36.36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0D2B70">
        <w:trPr>
          <w:trHeight w:hRule="exact" w:val="624"/>
        </w:trPr>
        <w:tc>
          <w:tcPr>
            <w:tcW w:w="846" w:type="dxa"/>
            <w:vAlign w:val="center"/>
          </w:tcPr>
          <w:p w:rsidR="000D2B70" w:rsidRDefault="000D2B70" w:rsidP="000D2B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103</w:t>
            </w:r>
          </w:p>
        </w:tc>
        <w:tc>
          <w:tcPr>
            <w:tcW w:w="1843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55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-41.18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591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-70.27</w:t>
            </w:r>
            <w:r w:rsidR="000F3CA2"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0D2B70" w:rsidRPr="000F3CA2" w:rsidRDefault="000D2B70" w:rsidP="000F3CA2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0F3CA2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</w:tbl>
    <w:p w:rsidR="00EE71D9" w:rsidRPr="00D41EDC" w:rsidRDefault="00211DE7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6"/>
        </w:rPr>
      </w:pPr>
      <w:r w:rsidRPr="00D41EDC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201</w:t>
      </w:r>
      <w:r w:rsidRPr="00D41EDC">
        <w:rPr>
          <w:rFonts w:ascii="方正小标宋简体" w:eastAsia="方正小标宋简体" w:hAnsiTheme="minorEastAsia"/>
          <w:sz w:val="36"/>
          <w:szCs w:val="36"/>
        </w:rPr>
        <w:t>9</w:t>
      </w:r>
      <w:r w:rsidRPr="00D41EDC">
        <w:rPr>
          <w:rFonts w:ascii="方正小标宋简体" w:eastAsia="方正小标宋简体" w:hAnsiTheme="minorEastAsia" w:hint="eastAsia"/>
          <w:sz w:val="36"/>
          <w:szCs w:val="36"/>
        </w:rPr>
        <w:t>年</w:t>
      </w:r>
      <w:r w:rsidR="00D41EDC">
        <w:rPr>
          <w:rFonts w:ascii="方正小标宋简体" w:eastAsia="方正小标宋简体" w:hAnsiTheme="minorEastAsia" w:hint="eastAsia"/>
          <w:sz w:val="36"/>
          <w:szCs w:val="36"/>
        </w:rPr>
        <w:t>4</w:t>
      </w:r>
      <w:r w:rsidRPr="00D41EDC">
        <w:rPr>
          <w:rFonts w:ascii="方正小标宋简体" w:eastAsia="方正小标宋简体" w:hAnsiTheme="minorEastAsia" w:hint="eastAsia"/>
          <w:sz w:val="36"/>
          <w:szCs w:val="36"/>
        </w:rPr>
        <w:t>月各市州</w:t>
      </w:r>
      <w:r w:rsidRPr="00D41EDC">
        <w:rPr>
          <w:rFonts w:ascii="方正小标宋简体" w:eastAsia="方正小标宋简体" w:hAnsiTheme="minorEastAsia"/>
          <w:sz w:val="36"/>
          <w:szCs w:val="36"/>
        </w:rPr>
        <w:t>新申请商标产业分布统计表（</w:t>
      </w:r>
      <w:r w:rsidRPr="00D41EDC">
        <w:rPr>
          <w:rFonts w:ascii="方正小标宋简体" w:eastAsia="方正小标宋简体" w:hAnsiTheme="minorEastAsia" w:hint="eastAsia"/>
          <w:sz w:val="36"/>
          <w:szCs w:val="36"/>
        </w:rPr>
        <w:t>单位</w:t>
      </w:r>
      <w:r w:rsidRPr="00D41EDC">
        <w:rPr>
          <w:rFonts w:ascii="方正小标宋简体" w:eastAsia="方正小标宋简体" w:hAnsiTheme="minorEastAsia"/>
          <w:sz w:val="36"/>
          <w:szCs w:val="36"/>
        </w:rPr>
        <w:t>：件）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85"/>
        <w:gridCol w:w="1134"/>
        <w:gridCol w:w="992"/>
        <w:gridCol w:w="1418"/>
        <w:gridCol w:w="931"/>
        <w:gridCol w:w="1291"/>
        <w:gridCol w:w="973"/>
        <w:gridCol w:w="1236"/>
      </w:tblGrid>
      <w:tr w:rsidR="000F42FE" w:rsidRPr="00D41EDC" w:rsidTr="00B330AF">
        <w:trPr>
          <w:trHeight w:hRule="exact" w:val="614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市州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第一产业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第二产业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第三产业</w:t>
            </w:r>
          </w:p>
        </w:tc>
      </w:tr>
      <w:tr w:rsidR="000F42FE" w:rsidRPr="00D41EDC" w:rsidTr="00B330AF">
        <w:trPr>
          <w:trHeight w:hRule="exact" w:val="649"/>
          <w:jc w:val="center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1D9" w:rsidRPr="00D41EDC" w:rsidRDefault="00EE71D9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EE71D9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E71D9" w:rsidRPr="00D41EDC" w:rsidRDefault="00EE71D9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占比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占比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占比</w:t>
            </w:r>
          </w:p>
        </w:tc>
      </w:tr>
      <w:tr w:rsidR="00E50155" w:rsidRPr="00D41EDC" w:rsidTr="00B330AF">
        <w:trPr>
          <w:trHeight w:hRule="exact" w:val="825"/>
          <w:jc w:val="center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155" w:rsidRPr="00D41EDC" w:rsidRDefault="00E50155" w:rsidP="00E50155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E50155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全省</w:t>
            </w: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1134" w:type="dxa"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50155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15,594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2,284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D41EDC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14.6</w:t>
            </w:r>
            <w:r w:rsidR="00E50155" w:rsidRPr="00D41EDC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7,652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D41EDC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49.1</w:t>
            </w:r>
            <w:r w:rsidR="00E50155" w:rsidRPr="00D41EDC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5,658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D41EDC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36.3</w:t>
            </w:r>
            <w:r w:rsidR="00E50155" w:rsidRPr="00D41EDC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7,589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761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10.03%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3,597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47.40%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3,231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42.57%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47346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227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24.30%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415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44.43%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31.26%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47346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19.48%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557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49.78%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344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30.74%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47346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1,119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29.74%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33.50%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36.75%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47346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16.83%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480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52.81%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276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30.36%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47346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19.09%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48.33%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32.58%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47346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荆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21.84%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48.16%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30.00%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843F2E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12.08%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57.94%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29.99%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22.76%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43.90%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33.33%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20.52%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48.86%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30.62%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12.87%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63.88%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23.25%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16.33%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50.73%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32.94%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恩施</w:t>
            </w: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18.52%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58.92%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22.56%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16.12%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58.97%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24.91%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47346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10.93%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68.83%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20.24%</w:t>
            </w:r>
          </w:p>
        </w:tc>
      </w:tr>
      <w:tr w:rsidR="0039150F" w:rsidRPr="00D41EDC" w:rsidTr="00B330AF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10.64%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55.32%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34.04%</w:t>
            </w:r>
          </w:p>
        </w:tc>
      </w:tr>
      <w:tr w:rsidR="0039150F" w:rsidRPr="00D41EDC" w:rsidTr="00B330AF">
        <w:trPr>
          <w:trHeight w:hRule="exact" w:val="921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40.00%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20.00%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40.00%</w:t>
            </w:r>
          </w:p>
        </w:tc>
      </w:tr>
    </w:tbl>
    <w:p w:rsidR="00EE71D9" w:rsidRPr="00D41EDC" w:rsidRDefault="00211DE7" w:rsidP="00D41EDC">
      <w:pPr>
        <w:rPr>
          <w:rFonts w:ascii="方正小标宋简体" w:eastAsia="方正小标宋简体"/>
          <w:color w:val="000000"/>
          <w:sz w:val="36"/>
          <w:szCs w:val="36"/>
        </w:rPr>
      </w:pPr>
      <w:r w:rsidRPr="00D41EDC">
        <w:rPr>
          <w:rFonts w:ascii="方正小标宋简体" w:eastAsia="方正小标宋简体" w:hint="eastAsia"/>
          <w:color w:val="000000"/>
          <w:sz w:val="36"/>
          <w:szCs w:val="36"/>
        </w:rPr>
        <w:lastRenderedPageBreak/>
        <w:t>2019年</w:t>
      </w:r>
      <w:r w:rsidR="00D41EDC">
        <w:rPr>
          <w:rFonts w:ascii="方正小标宋简体" w:eastAsia="方正小标宋简体" w:hint="eastAsia"/>
          <w:color w:val="000000"/>
          <w:sz w:val="36"/>
          <w:szCs w:val="36"/>
        </w:rPr>
        <w:t>4</w:t>
      </w:r>
      <w:r w:rsidRPr="00D41EDC">
        <w:rPr>
          <w:rFonts w:ascii="方正小标宋简体" w:eastAsia="方正小标宋简体" w:hint="eastAsia"/>
          <w:color w:val="000000"/>
          <w:sz w:val="36"/>
          <w:szCs w:val="36"/>
        </w:rPr>
        <w:t>月各市州新注册商标产业分布统计表（单位：件）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301"/>
        <w:gridCol w:w="1048"/>
        <w:gridCol w:w="911"/>
        <w:gridCol w:w="1418"/>
        <w:gridCol w:w="1117"/>
        <w:gridCol w:w="1244"/>
        <w:gridCol w:w="966"/>
        <w:gridCol w:w="1217"/>
      </w:tblGrid>
      <w:tr w:rsidR="00EE71D9" w:rsidRPr="00D41EDC" w:rsidTr="0039150F">
        <w:trPr>
          <w:trHeight w:hRule="exact" w:val="528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市州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第一产业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第二产业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第三产业</w:t>
            </w:r>
          </w:p>
        </w:tc>
      </w:tr>
      <w:tr w:rsidR="00EE71D9" w:rsidRPr="00D41EDC" w:rsidTr="0039150F">
        <w:trPr>
          <w:trHeight w:hRule="exact" w:val="57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1D9" w:rsidRPr="00D41EDC" w:rsidRDefault="00EE71D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E71D9" w:rsidRPr="00D41EDC" w:rsidRDefault="00EE71D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EE71D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占比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占比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占比</w:t>
            </w:r>
          </w:p>
        </w:tc>
      </w:tr>
      <w:tr w:rsidR="00E50155" w:rsidRPr="00D41EDC" w:rsidTr="0039150F">
        <w:trPr>
          <w:trHeight w:hRule="exact" w:val="851"/>
          <w:jc w:val="center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155" w:rsidRPr="00D41EDC" w:rsidRDefault="00E50155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0155" w:rsidRPr="00D41EDC" w:rsidRDefault="00E50155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全省</w:t>
            </w:r>
          </w:p>
          <w:p w:rsidR="00E50155" w:rsidRPr="00D41EDC" w:rsidRDefault="00E50155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15,773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15.3</w:t>
            </w:r>
            <w:r w:rsidR="00E50155" w:rsidRPr="00D41EDC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7,563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47.9</w:t>
            </w:r>
            <w:r w:rsidR="00E50155" w:rsidRPr="00D41EDC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5,800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D41EDC" w:rsidRDefault="00D41EDC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36.8</w:t>
            </w:r>
            <w:r w:rsidR="00E50155" w:rsidRPr="00D41EDC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7,774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837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10.77%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3,638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46.80%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3,299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42.44%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430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245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33.15%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256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34.64%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238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32.21%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880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22.96%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406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45.46%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282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31.58%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1,135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27.27%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291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41.34%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31.39%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739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16.56%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619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54.54%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28.90%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17.16%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47.95%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34.89%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荆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门市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25.20%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38.69%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36.11%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28.01%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44.82%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27.17%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13.00%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53.06%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33.94%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769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13.24%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57.01%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29.75%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26.79%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36.31%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36.90%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9.77%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55.35%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34.88%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恩施</w:t>
            </w: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州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11.04%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71.29%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17.67%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12.35%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69.72%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17.93%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13.02%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51.48%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35.50%</w:t>
            </w:r>
          </w:p>
        </w:tc>
      </w:tr>
      <w:tr w:rsidR="0039150F" w:rsidRPr="00D41EDC" w:rsidTr="0039150F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8.70%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55.80%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35.51%</w:t>
            </w:r>
          </w:p>
        </w:tc>
      </w:tr>
      <w:tr w:rsidR="0039150F" w:rsidRPr="00D41EDC" w:rsidTr="0039150F">
        <w:trPr>
          <w:trHeight w:hRule="exact" w:val="796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神农架</w:t>
            </w:r>
          </w:p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林区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37.50%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29.17%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9150F" w:rsidRPr="00D41EDC" w:rsidRDefault="0039150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33.33%</w:t>
            </w:r>
          </w:p>
        </w:tc>
      </w:tr>
    </w:tbl>
    <w:p w:rsidR="00211DE7" w:rsidRPr="00D41EDC" w:rsidRDefault="00843F2E" w:rsidP="00D41EDC">
      <w:pPr>
        <w:rPr>
          <w:rFonts w:ascii="方正小标宋简体" w:eastAsia="方正小标宋简体"/>
          <w:color w:val="000000"/>
          <w:sz w:val="36"/>
          <w:szCs w:val="36"/>
        </w:rPr>
      </w:pPr>
      <w:r w:rsidRPr="00D41EDC">
        <w:rPr>
          <w:rFonts w:eastAsia="仿宋"/>
          <w:color w:val="000000"/>
          <w:sz w:val="30"/>
          <w:szCs w:val="30"/>
        </w:rPr>
        <w:br w:type="page"/>
      </w:r>
      <w:r w:rsidR="00211DE7" w:rsidRPr="00D41EDC">
        <w:rPr>
          <w:rFonts w:ascii="方正小标宋简体" w:eastAsia="方正小标宋简体" w:hint="eastAsia"/>
          <w:color w:val="000000"/>
          <w:sz w:val="36"/>
          <w:szCs w:val="36"/>
        </w:rPr>
        <w:lastRenderedPageBreak/>
        <w:t>2019年</w:t>
      </w:r>
      <w:r w:rsidR="00D41EDC">
        <w:rPr>
          <w:rFonts w:ascii="方正小标宋简体" w:eastAsia="方正小标宋简体" w:hint="eastAsia"/>
          <w:color w:val="000000"/>
          <w:sz w:val="36"/>
          <w:szCs w:val="36"/>
        </w:rPr>
        <w:t>4</w:t>
      </w:r>
      <w:r w:rsidR="00211DE7" w:rsidRPr="00D41EDC">
        <w:rPr>
          <w:rFonts w:ascii="方正小标宋简体" w:eastAsia="方正小标宋简体" w:hint="eastAsia"/>
          <w:color w:val="000000"/>
          <w:sz w:val="36"/>
          <w:szCs w:val="36"/>
        </w:rPr>
        <w:t>月县（市、区）新注册商标统计表（单位：件）</w:t>
      </w:r>
    </w:p>
    <w:p w:rsidR="00EE71D9" w:rsidRPr="00D41EDC" w:rsidRDefault="00EE71D9" w:rsidP="00D41EDC">
      <w:pPr>
        <w:rPr>
          <w:rFonts w:eastAsia="仿宋"/>
          <w:color w:val="000000"/>
          <w:sz w:val="30"/>
          <w:szCs w:val="30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18"/>
        <w:gridCol w:w="2693"/>
        <w:gridCol w:w="1701"/>
      </w:tblGrid>
      <w:tr w:rsidR="00EE71D9" w:rsidRPr="00D41EDC">
        <w:trPr>
          <w:trHeight w:hRule="exact" w:val="631"/>
          <w:tblHeader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县、市、区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新注册商标数量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D41EDC" w:rsidRDefault="00843F2E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同比增长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东湖高新开发区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1,332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127.69%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1,099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85.64%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75.00%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30.52%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93.85%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128.17%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224.82%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189.78%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87.98%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120.90%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372.88%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50.28%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139.78%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65.91%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13.37%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35.48%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213.64%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187.14%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164.00%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405.13%</w:t>
            </w:r>
          </w:p>
        </w:tc>
      </w:tr>
      <w:tr w:rsidR="00097939" w:rsidRPr="00D41EDC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141.98%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232.73%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318.60%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樊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31.78%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蔡甸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88.64%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-31.36%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25.83%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228.89%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289.19%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294.12%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8.62%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177.27%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茅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60.81%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88.71%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77.78%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236.36%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57.35%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63.08%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经济开发区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181.25%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104.55%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32.35%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203.45%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lastRenderedPageBreak/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夷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陵区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-1.14%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68.63%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425.00%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84.44%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523.08%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75.00%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125.81%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137.93%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263.16%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151.85%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209.09%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168.00%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38.30%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-25.58%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掇刀区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70.27%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18.87%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1425.00%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221.05%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172.73%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71.43%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84.38%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62.86%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lastRenderedPageBreak/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51.43%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-29.33%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57.58%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16.28%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44.12%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188.24%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161.11%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长阳土家族自治县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五峰土家族自治县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40.63%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36.36%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-12.24%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-25.00%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48.15%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34.48%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郧阳县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129.41%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-19.15%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428.57%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209.09%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113.33%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190.91%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-16.22%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82.35%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lastRenderedPageBreak/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-62.50%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-19.44%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123.08%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漳河新区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600.00%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9.09%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66.67%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350.00%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116.67%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团</w:t>
            </w: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风县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30.00%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-21.43%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28.57%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 w:rsidRPr="00D41EDC">
              <w:rPr>
                <w:rFonts w:eastAsia="仿宋"/>
                <w:color w:val="000000"/>
                <w:sz w:val="30"/>
                <w:szCs w:val="30"/>
              </w:rPr>
              <w:t>葛</w:t>
            </w:r>
            <w:proofErr w:type="gramEnd"/>
            <w:r w:rsidRPr="00D41EDC">
              <w:rPr>
                <w:rFonts w:eastAsia="仿宋"/>
                <w:color w:val="000000"/>
                <w:sz w:val="30"/>
                <w:szCs w:val="30"/>
              </w:rPr>
              <w:t>店开发区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-46.67%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屈家岭管理区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-69.23%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龙感湖工商局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-92.86%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</w:tr>
      <w:tr w:rsidR="00097939" w:rsidRPr="00D41EDC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B330AF" w:rsidRDefault="00097939" w:rsidP="00D41EDC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襄阳市高新技术开发区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B330AF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荆州城南经济开发区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三峡坝区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荆州开发区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随州市经济技术开发区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十堰经济开发区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武当山特区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 w:rsidRPr="00B330AF">
              <w:rPr>
                <w:rFonts w:eastAsia="仿宋"/>
                <w:color w:val="000000"/>
                <w:sz w:val="28"/>
                <w:szCs w:val="28"/>
              </w:rPr>
              <w:t>荆</w:t>
            </w:r>
            <w:proofErr w:type="gramEnd"/>
            <w:r w:rsidRPr="00B330AF">
              <w:rPr>
                <w:rFonts w:eastAsia="仿宋"/>
                <w:color w:val="000000"/>
                <w:sz w:val="28"/>
                <w:szCs w:val="28"/>
              </w:rPr>
              <w:t>门市经济技术开发区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lastRenderedPageBreak/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大洪山风景名胜区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孝感市高新技术开发区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长港农场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4"/>
              </w:rPr>
            </w:pPr>
            <w:r w:rsidRPr="00B330AF">
              <w:rPr>
                <w:rFonts w:eastAsia="仿宋"/>
                <w:color w:val="000000"/>
                <w:sz w:val="24"/>
              </w:rPr>
              <w:t>宜昌高新技术产业开发区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8"/>
                <w:szCs w:val="28"/>
              </w:rPr>
            </w:pPr>
            <w:r w:rsidRPr="00B330AF">
              <w:rPr>
                <w:rFonts w:eastAsia="仿宋"/>
                <w:color w:val="000000"/>
                <w:sz w:val="28"/>
                <w:szCs w:val="28"/>
              </w:rPr>
              <w:t>黄石经济技术开发区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B330AF" w:rsidRPr="00D41EDC" w:rsidTr="00240B3A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B330AF" w:rsidRDefault="00B330AF" w:rsidP="00B330AF">
            <w:pPr>
              <w:rPr>
                <w:rFonts w:eastAsia="仿宋"/>
                <w:color w:val="000000"/>
                <w:sz w:val="24"/>
              </w:rPr>
            </w:pPr>
            <w:r w:rsidRPr="00B330AF">
              <w:rPr>
                <w:rFonts w:eastAsia="仿宋"/>
                <w:color w:val="000000"/>
                <w:sz w:val="24"/>
              </w:rPr>
              <w:t>咸宁市高新技术产业园区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B330AF" w:rsidRPr="00D41EDC" w:rsidRDefault="00B330AF" w:rsidP="00B330AF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D41EDC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B330AF" w:rsidRDefault="00B330AF" w:rsidP="00B330AF">
            <w:r w:rsidRPr="00561E94">
              <w:rPr>
                <w:rFonts w:eastAsia="仿宋" w:hint="eastAsia"/>
                <w:color w:val="000000"/>
                <w:sz w:val="30"/>
                <w:szCs w:val="30"/>
              </w:rPr>
              <w:t>--</w:t>
            </w:r>
          </w:p>
        </w:tc>
      </w:tr>
      <w:tr w:rsidR="00097939" w:rsidRPr="00D41EDC" w:rsidTr="00097939">
        <w:trPr>
          <w:trHeight w:hRule="exact" w:val="8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B330AF" w:rsidRDefault="00097939" w:rsidP="00D41ED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97939" w:rsidRPr="00D41EDC" w:rsidRDefault="00097939" w:rsidP="00D41EDC">
            <w:pPr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</w:tbl>
    <w:p w:rsidR="00EE71D9" w:rsidRPr="00D41EDC" w:rsidRDefault="00EE71D9" w:rsidP="00D41EDC">
      <w:pPr>
        <w:rPr>
          <w:rFonts w:eastAsia="仿宋"/>
          <w:color w:val="000000"/>
          <w:sz w:val="30"/>
          <w:szCs w:val="30"/>
        </w:rPr>
      </w:pPr>
    </w:p>
    <w:p w:rsidR="00EE71D9" w:rsidRPr="00D41EDC" w:rsidRDefault="00EE71D9" w:rsidP="00D41EDC">
      <w:pPr>
        <w:rPr>
          <w:rFonts w:eastAsia="仿宋"/>
          <w:color w:val="000000"/>
          <w:sz w:val="30"/>
          <w:szCs w:val="30"/>
        </w:rPr>
      </w:pPr>
    </w:p>
    <w:p w:rsidR="00EE71D9" w:rsidRPr="00D41EDC" w:rsidRDefault="00EE71D9" w:rsidP="00D41EDC">
      <w:pPr>
        <w:rPr>
          <w:rFonts w:eastAsia="仿宋"/>
          <w:color w:val="000000"/>
          <w:sz w:val="30"/>
          <w:szCs w:val="30"/>
        </w:rPr>
      </w:pPr>
    </w:p>
    <w:sectPr w:rsidR="00EE71D9" w:rsidRPr="00D41EDC" w:rsidSect="008D1677">
      <w:headerReference w:type="even" r:id="rId8"/>
      <w:footerReference w:type="even" r:id="rId9"/>
      <w:footerReference w:type="default" r:id="rId10"/>
      <w:pgSz w:w="11906" w:h="16838"/>
      <w:pgMar w:top="1134" w:right="991" w:bottom="1020" w:left="993" w:header="850" w:footer="456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8A" w:rsidRDefault="007B178A">
      <w:r>
        <w:separator/>
      </w:r>
    </w:p>
  </w:endnote>
  <w:endnote w:type="continuationSeparator" w:id="0">
    <w:p w:rsidR="007B178A" w:rsidRDefault="007B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4C" w:rsidRDefault="000C5D4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5D4C" w:rsidRDefault="000C5D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273556"/>
    </w:sdtPr>
    <w:sdtEndPr/>
    <w:sdtContent>
      <w:p w:rsidR="000C5D4C" w:rsidRDefault="00DC13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136" w:rsidRPr="00C14136">
          <w:rPr>
            <w:noProof/>
            <w:lang w:val="zh-CN"/>
          </w:rPr>
          <w:t>-</w:t>
        </w:r>
        <w:r w:rsidR="00C14136">
          <w:rPr>
            <w:noProof/>
          </w:rPr>
          <w:t xml:space="preserve"> 17 -</w:t>
        </w:r>
        <w:r>
          <w:rPr>
            <w:noProof/>
          </w:rPr>
          <w:fldChar w:fldCharType="end"/>
        </w:r>
      </w:p>
    </w:sdtContent>
  </w:sdt>
  <w:p w:rsidR="000C5D4C" w:rsidRDefault="000C5D4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8A" w:rsidRDefault="007B178A">
      <w:r>
        <w:separator/>
      </w:r>
    </w:p>
  </w:footnote>
  <w:footnote w:type="continuationSeparator" w:id="0">
    <w:p w:rsidR="007B178A" w:rsidRDefault="007B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4C" w:rsidRDefault="000C5D4C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62C8735"/>
    <w:multiLevelType w:val="singleLevel"/>
    <w:tmpl w:val="E62C873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2A4"/>
    <w:rsid w:val="000176A6"/>
    <w:rsid w:val="0002150A"/>
    <w:rsid w:val="00025463"/>
    <w:rsid w:val="00031AAF"/>
    <w:rsid w:val="00033E9A"/>
    <w:rsid w:val="00040EC2"/>
    <w:rsid w:val="0004266F"/>
    <w:rsid w:val="00046AFF"/>
    <w:rsid w:val="00050B46"/>
    <w:rsid w:val="0006226D"/>
    <w:rsid w:val="00082B45"/>
    <w:rsid w:val="0008674F"/>
    <w:rsid w:val="00097939"/>
    <w:rsid w:val="000A3EF2"/>
    <w:rsid w:val="000A5760"/>
    <w:rsid w:val="000A5DEF"/>
    <w:rsid w:val="000C5D4C"/>
    <w:rsid w:val="000C71C9"/>
    <w:rsid w:val="000D2B70"/>
    <w:rsid w:val="000F3CA2"/>
    <w:rsid w:val="000F42FE"/>
    <w:rsid w:val="00105D9D"/>
    <w:rsid w:val="00111947"/>
    <w:rsid w:val="0011421B"/>
    <w:rsid w:val="001225A5"/>
    <w:rsid w:val="001455B6"/>
    <w:rsid w:val="0015148B"/>
    <w:rsid w:val="00151B46"/>
    <w:rsid w:val="001606A7"/>
    <w:rsid w:val="00172A27"/>
    <w:rsid w:val="00173B1B"/>
    <w:rsid w:val="00177FDB"/>
    <w:rsid w:val="00194C59"/>
    <w:rsid w:val="001A6480"/>
    <w:rsid w:val="001A69ED"/>
    <w:rsid w:val="001B56F7"/>
    <w:rsid w:val="001C6D50"/>
    <w:rsid w:val="001E223F"/>
    <w:rsid w:val="001F25C2"/>
    <w:rsid w:val="00211DE7"/>
    <w:rsid w:val="002249A3"/>
    <w:rsid w:val="00231DDF"/>
    <w:rsid w:val="00245664"/>
    <w:rsid w:val="002468D6"/>
    <w:rsid w:val="002477F4"/>
    <w:rsid w:val="002552EB"/>
    <w:rsid w:val="00257D90"/>
    <w:rsid w:val="00260C73"/>
    <w:rsid w:val="0027247D"/>
    <w:rsid w:val="00273D7E"/>
    <w:rsid w:val="002853C2"/>
    <w:rsid w:val="002908AA"/>
    <w:rsid w:val="0029552F"/>
    <w:rsid w:val="002A6F80"/>
    <w:rsid w:val="002B1EC3"/>
    <w:rsid w:val="002B7F60"/>
    <w:rsid w:val="002D2EE1"/>
    <w:rsid w:val="002D348A"/>
    <w:rsid w:val="002E30FB"/>
    <w:rsid w:val="002F1D19"/>
    <w:rsid w:val="00303AFE"/>
    <w:rsid w:val="00306C25"/>
    <w:rsid w:val="00306DFF"/>
    <w:rsid w:val="0031041E"/>
    <w:rsid w:val="00310A6C"/>
    <w:rsid w:val="003117EB"/>
    <w:rsid w:val="00313665"/>
    <w:rsid w:val="00313F3C"/>
    <w:rsid w:val="0032186F"/>
    <w:rsid w:val="003255D8"/>
    <w:rsid w:val="00325B60"/>
    <w:rsid w:val="00333998"/>
    <w:rsid w:val="0034281E"/>
    <w:rsid w:val="00353C54"/>
    <w:rsid w:val="00361923"/>
    <w:rsid w:val="00365553"/>
    <w:rsid w:val="00376B4B"/>
    <w:rsid w:val="00376D69"/>
    <w:rsid w:val="0037713C"/>
    <w:rsid w:val="003863AF"/>
    <w:rsid w:val="003869B3"/>
    <w:rsid w:val="00387A5A"/>
    <w:rsid w:val="00390F46"/>
    <w:rsid w:val="0039150F"/>
    <w:rsid w:val="00392F19"/>
    <w:rsid w:val="003947A3"/>
    <w:rsid w:val="003A586B"/>
    <w:rsid w:val="003A7148"/>
    <w:rsid w:val="003B2567"/>
    <w:rsid w:val="003D2A18"/>
    <w:rsid w:val="003D364F"/>
    <w:rsid w:val="003D76D9"/>
    <w:rsid w:val="003E4397"/>
    <w:rsid w:val="004126EA"/>
    <w:rsid w:val="00422741"/>
    <w:rsid w:val="00424478"/>
    <w:rsid w:val="00426F22"/>
    <w:rsid w:val="00431500"/>
    <w:rsid w:val="00440D67"/>
    <w:rsid w:val="00445111"/>
    <w:rsid w:val="00452573"/>
    <w:rsid w:val="00462AA3"/>
    <w:rsid w:val="0047020D"/>
    <w:rsid w:val="004707DE"/>
    <w:rsid w:val="0047099A"/>
    <w:rsid w:val="004718A2"/>
    <w:rsid w:val="00471D91"/>
    <w:rsid w:val="00473460"/>
    <w:rsid w:val="004752B1"/>
    <w:rsid w:val="00484EA4"/>
    <w:rsid w:val="00485C8C"/>
    <w:rsid w:val="004A22B0"/>
    <w:rsid w:val="004A2AB6"/>
    <w:rsid w:val="004A7A14"/>
    <w:rsid w:val="004B0D47"/>
    <w:rsid w:val="004B3F97"/>
    <w:rsid w:val="004C74BA"/>
    <w:rsid w:val="004D7242"/>
    <w:rsid w:val="004F00F6"/>
    <w:rsid w:val="004F66CD"/>
    <w:rsid w:val="00500F09"/>
    <w:rsid w:val="005051D9"/>
    <w:rsid w:val="00517C48"/>
    <w:rsid w:val="005204D9"/>
    <w:rsid w:val="005242E2"/>
    <w:rsid w:val="00525163"/>
    <w:rsid w:val="00537A3C"/>
    <w:rsid w:val="00537D18"/>
    <w:rsid w:val="00542F39"/>
    <w:rsid w:val="00571EEC"/>
    <w:rsid w:val="00572C22"/>
    <w:rsid w:val="00591EE7"/>
    <w:rsid w:val="0059483B"/>
    <w:rsid w:val="005A07EA"/>
    <w:rsid w:val="005A146E"/>
    <w:rsid w:val="005B5968"/>
    <w:rsid w:val="005B5CB9"/>
    <w:rsid w:val="005B7189"/>
    <w:rsid w:val="005C2772"/>
    <w:rsid w:val="005C6D8B"/>
    <w:rsid w:val="005D5651"/>
    <w:rsid w:val="005D5F21"/>
    <w:rsid w:val="005E407F"/>
    <w:rsid w:val="00601264"/>
    <w:rsid w:val="00601B91"/>
    <w:rsid w:val="00604BE3"/>
    <w:rsid w:val="00610DB3"/>
    <w:rsid w:val="006120FF"/>
    <w:rsid w:val="006240A5"/>
    <w:rsid w:val="006305FA"/>
    <w:rsid w:val="00634437"/>
    <w:rsid w:val="00644F5A"/>
    <w:rsid w:val="006555A1"/>
    <w:rsid w:val="00656ABC"/>
    <w:rsid w:val="00660608"/>
    <w:rsid w:val="006872E7"/>
    <w:rsid w:val="006940D9"/>
    <w:rsid w:val="006B073C"/>
    <w:rsid w:val="006C58F6"/>
    <w:rsid w:val="006D20E3"/>
    <w:rsid w:val="006D54A6"/>
    <w:rsid w:val="006D709D"/>
    <w:rsid w:val="006F7BF7"/>
    <w:rsid w:val="0070008C"/>
    <w:rsid w:val="00702D8F"/>
    <w:rsid w:val="00705365"/>
    <w:rsid w:val="00710BC2"/>
    <w:rsid w:val="0073124B"/>
    <w:rsid w:val="007348B3"/>
    <w:rsid w:val="00770854"/>
    <w:rsid w:val="00773A3D"/>
    <w:rsid w:val="00780A79"/>
    <w:rsid w:val="007974B5"/>
    <w:rsid w:val="007A28FD"/>
    <w:rsid w:val="007A2A43"/>
    <w:rsid w:val="007A5693"/>
    <w:rsid w:val="007A7F95"/>
    <w:rsid w:val="007B09A0"/>
    <w:rsid w:val="007B178A"/>
    <w:rsid w:val="007B2AC4"/>
    <w:rsid w:val="007B47FF"/>
    <w:rsid w:val="007C6225"/>
    <w:rsid w:val="007D4609"/>
    <w:rsid w:val="007E0DD6"/>
    <w:rsid w:val="007E59BA"/>
    <w:rsid w:val="007E7A94"/>
    <w:rsid w:val="007F5733"/>
    <w:rsid w:val="00806DD7"/>
    <w:rsid w:val="00817F96"/>
    <w:rsid w:val="00833AEA"/>
    <w:rsid w:val="00840AAA"/>
    <w:rsid w:val="00843F2E"/>
    <w:rsid w:val="00845EDD"/>
    <w:rsid w:val="008641FE"/>
    <w:rsid w:val="00864E4D"/>
    <w:rsid w:val="008673B9"/>
    <w:rsid w:val="008808F7"/>
    <w:rsid w:val="00884166"/>
    <w:rsid w:val="008971A7"/>
    <w:rsid w:val="008B0D1A"/>
    <w:rsid w:val="008B226A"/>
    <w:rsid w:val="008B6A5B"/>
    <w:rsid w:val="008B6C5F"/>
    <w:rsid w:val="008D0925"/>
    <w:rsid w:val="008D1677"/>
    <w:rsid w:val="008F2D07"/>
    <w:rsid w:val="009126A2"/>
    <w:rsid w:val="009267EF"/>
    <w:rsid w:val="00926DF4"/>
    <w:rsid w:val="00927BDE"/>
    <w:rsid w:val="00940D91"/>
    <w:rsid w:val="00941C1B"/>
    <w:rsid w:val="00947F5A"/>
    <w:rsid w:val="009561E9"/>
    <w:rsid w:val="00961927"/>
    <w:rsid w:val="0096478E"/>
    <w:rsid w:val="00972080"/>
    <w:rsid w:val="009730E5"/>
    <w:rsid w:val="00980405"/>
    <w:rsid w:val="00992B17"/>
    <w:rsid w:val="009A44ED"/>
    <w:rsid w:val="009B0104"/>
    <w:rsid w:val="009C019F"/>
    <w:rsid w:val="009C08B2"/>
    <w:rsid w:val="009C2F23"/>
    <w:rsid w:val="009C6C7A"/>
    <w:rsid w:val="009D4D7F"/>
    <w:rsid w:val="009D7F44"/>
    <w:rsid w:val="009E155B"/>
    <w:rsid w:val="009E7F7A"/>
    <w:rsid w:val="009F18A3"/>
    <w:rsid w:val="009F1B69"/>
    <w:rsid w:val="009F29DE"/>
    <w:rsid w:val="00A01437"/>
    <w:rsid w:val="00A2650C"/>
    <w:rsid w:val="00A27956"/>
    <w:rsid w:val="00A41A5C"/>
    <w:rsid w:val="00A4314F"/>
    <w:rsid w:val="00A431EF"/>
    <w:rsid w:val="00A50AF1"/>
    <w:rsid w:val="00A555DD"/>
    <w:rsid w:val="00A629D7"/>
    <w:rsid w:val="00A65FFE"/>
    <w:rsid w:val="00A7285C"/>
    <w:rsid w:val="00A82C65"/>
    <w:rsid w:val="00A939C5"/>
    <w:rsid w:val="00AA0B7E"/>
    <w:rsid w:val="00AA3615"/>
    <w:rsid w:val="00AC6A8F"/>
    <w:rsid w:val="00AF2DA9"/>
    <w:rsid w:val="00B0069E"/>
    <w:rsid w:val="00B127FC"/>
    <w:rsid w:val="00B139BA"/>
    <w:rsid w:val="00B20239"/>
    <w:rsid w:val="00B20B3C"/>
    <w:rsid w:val="00B23F87"/>
    <w:rsid w:val="00B27C3A"/>
    <w:rsid w:val="00B330AF"/>
    <w:rsid w:val="00B33626"/>
    <w:rsid w:val="00B43C37"/>
    <w:rsid w:val="00B45234"/>
    <w:rsid w:val="00B67BB8"/>
    <w:rsid w:val="00B8793C"/>
    <w:rsid w:val="00B906BB"/>
    <w:rsid w:val="00B9202E"/>
    <w:rsid w:val="00B9239B"/>
    <w:rsid w:val="00BA3324"/>
    <w:rsid w:val="00BB081C"/>
    <w:rsid w:val="00BC0E33"/>
    <w:rsid w:val="00BC261A"/>
    <w:rsid w:val="00BC3B3F"/>
    <w:rsid w:val="00BC5AFA"/>
    <w:rsid w:val="00BC7F90"/>
    <w:rsid w:val="00BD53DE"/>
    <w:rsid w:val="00BE23E8"/>
    <w:rsid w:val="00BF66BA"/>
    <w:rsid w:val="00C032BB"/>
    <w:rsid w:val="00C05CE2"/>
    <w:rsid w:val="00C14136"/>
    <w:rsid w:val="00C21D35"/>
    <w:rsid w:val="00C224A5"/>
    <w:rsid w:val="00C24113"/>
    <w:rsid w:val="00C2473B"/>
    <w:rsid w:val="00C417F3"/>
    <w:rsid w:val="00C43246"/>
    <w:rsid w:val="00C63AFF"/>
    <w:rsid w:val="00C7475F"/>
    <w:rsid w:val="00C8193B"/>
    <w:rsid w:val="00C81B9D"/>
    <w:rsid w:val="00C83564"/>
    <w:rsid w:val="00CA1D1E"/>
    <w:rsid w:val="00CA50F5"/>
    <w:rsid w:val="00CA6551"/>
    <w:rsid w:val="00CB18E6"/>
    <w:rsid w:val="00CB2089"/>
    <w:rsid w:val="00CC15F6"/>
    <w:rsid w:val="00CC57DD"/>
    <w:rsid w:val="00CD40A0"/>
    <w:rsid w:val="00CD634A"/>
    <w:rsid w:val="00CE3F6D"/>
    <w:rsid w:val="00CE59F5"/>
    <w:rsid w:val="00CE5CBE"/>
    <w:rsid w:val="00CE637B"/>
    <w:rsid w:val="00CE7CB4"/>
    <w:rsid w:val="00D00CB1"/>
    <w:rsid w:val="00D02E5D"/>
    <w:rsid w:val="00D0452C"/>
    <w:rsid w:val="00D17A7F"/>
    <w:rsid w:val="00D23A63"/>
    <w:rsid w:val="00D3644B"/>
    <w:rsid w:val="00D41EDC"/>
    <w:rsid w:val="00D51CE6"/>
    <w:rsid w:val="00D52AC6"/>
    <w:rsid w:val="00D53DE8"/>
    <w:rsid w:val="00D60432"/>
    <w:rsid w:val="00D7131B"/>
    <w:rsid w:val="00D74945"/>
    <w:rsid w:val="00D818FC"/>
    <w:rsid w:val="00D83F11"/>
    <w:rsid w:val="00D8432C"/>
    <w:rsid w:val="00D857EB"/>
    <w:rsid w:val="00D86F22"/>
    <w:rsid w:val="00D92939"/>
    <w:rsid w:val="00D9782A"/>
    <w:rsid w:val="00DB43E0"/>
    <w:rsid w:val="00DB4F5E"/>
    <w:rsid w:val="00DB7759"/>
    <w:rsid w:val="00DC094F"/>
    <w:rsid w:val="00DC1301"/>
    <w:rsid w:val="00DC389A"/>
    <w:rsid w:val="00DC61E0"/>
    <w:rsid w:val="00DD7043"/>
    <w:rsid w:val="00DF77A9"/>
    <w:rsid w:val="00E070AF"/>
    <w:rsid w:val="00E10888"/>
    <w:rsid w:val="00E303D6"/>
    <w:rsid w:val="00E361FD"/>
    <w:rsid w:val="00E46F9C"/>
    <w:rsid w:val="00E47409"/>
    <w:rsid w:val="00E50155"/>
    <w:rsid w:val="00E501E2"/>
    <w:rsid w:val="00E52CFC"/>
    <w:rsid w:val="00E8009C"/>
    <w:rsid w:val="00E859B0"/>
    <w:rsid w:val="00E91FFD"/>
    <w:rsid w:val="00E958E2"/>
    <w:rsid w:val="00EA69C3"/>
    <w:rsid w:val="00EB56B6"/>
    <w:rsid w:val="00ED1943"/>
    <w:rsid w:val="00ED44D5"/>
    <w:rsid w:val="00EE71D9"/>
    <w:rsid w:val="00EF3F82"/>
    <w:rsid w:val="00EF5906"/>
    <w:rsid w:val="00EF600B"/>
    <w:rsid w:val="00EF6512"/>
    <w:rsid w:val="00EF6BB8"/>
    <w:rsid w:val="00EF77FB"/>
    <w:rsid w:val="00F01FEA"/>
    <w:rsid w:val="00F14409"/>
    <w:rsid w:val="00F24757"/>
    <w:rsid w:val="00F24A3D"/>
    <w:rsid w:val="00F2700C"/>
    <w:rsid w:val="00F30B7C"/>
    <w:rsid w:val="00F3346E"/>
    <w:rsid w:val="00F57FD5"/>
    <w:rsid w:val="00F622C0"/>
    <w:rsid w:val="00F654BD"/>
    <w:rsid w:val="00F71FE0"/>
    <w:rsid w:val="00F86B19"/>
    <w:rsid w:val="00F91C9C"/>
    <w:rsid w:val="00F92C34"/>
    <w:rsid w:val="00FA4956"/>
    <w:rsid w:val="00FA6121"/>
    <w:rsid w:val="00FB731F"/>
    <w:rsid w:val="00FD0EE9"/>
    <w:rsid w:val="00FD10D8"/>
    <w:rsid w:val="00FD1B3D"/>
    <w:rsid w:val="00FD3FCD"/>
    <w:rsid w:val="00FD6CBF"/>
    <w:rsid w:val="00FE3C88"/>
    <w:rsid w:val="00FE405C"/>
    <w:rsid w:val="00FF38C6"/>
    <w:rsid w:val="02B4429F"/>
    <w:rsid w:val="02BB51EE"/>
    <w:rsid w:val="035460BE"/>
    <w:rsid w:val="03C57166"/>
    <w:rsid w:val="03D917DF"/>
    <w:rsid w:val="0642796D"/>
    <w:rsid w:val="06597456"/>
    <w:rsid w:val="085D4B04"/>
    <w:rsid w:val="08D145D4"/>
    <w:rsid w:val="08FE6EC4"/>
    <w:rsid w:val="0932410A"/>
    <w:rsid w:val="09805CC4"/>
    <w:rsid w:val="0A945BE3"/>
    <w:rsid w:val="0A9D2AC8"/>
    <w:rsid w:val="0B2F42DE"/>
    <w:rsid w:val="0BE72DC4"/>
    <w:rsid w:val="0C8842B0"/>
    <w:rsid w:val="0D4269AD"/>
    <w:rsid w:val="0D73028C"/>
    <w:rsid w:val="0D844B08"/>
    <w:rsid w:val="0F452B11"/>
    <w:rsid w:val="13816D3B"/>
    <w:rsid w:val="139A3875"/>
    <w:rsid w:val="14141295"/>
    <w:rsid w:val="14B85F1A"/>
    <w:rsid w:val="14ED09A4"/>
    <w:rsid w:val="15547733"/>
    <w:rsid w:val="15C30325"/>
    <w:rsid w:val="16253243"/>
    <w:rsid w:val="172F21F7"/>
    <w:rsid w:val="18196D8C"/>
    <w:rsid w:val="187F6BC7"/>
    <w:rsid w:val="18B54839"/>
    <w:rsid w:val="18E550A8"/>
    <w:rsid w:val="19C95E5D"/>
    <w:rsid w:val="19CC57C6"/>
    <w:rsid w:val="1AEC0B23"/>
    <w:rsid w:val="1D7041F0"/>
    <w:rsid w:val="1DCE794A"/>
    <w:rsid w:val="1DD07526"/>
    <w:rsid w:val="1E390A66"/>
    <w:rsid w:val="1E661503"/>
    <w:rsid w:val="1E9E4BF6"/>
    <w:rsid w:val="1F122581"/>
    <w:rsid w:val="1FD046D1"/>
    <w:rsid w:val="20214D86"/>
    <w:rsid w:val="215D1C77"/>
    <w:rsid w:val="219E2A3E"/>
    <w:rsid w:val="225834E2"/>
    <w:rsid w:val="22B821E3"/>
    <w:rsid w:val="22FD0B4A"/>
    <w:rsid w:val="23355371"/>
    <w:rsid w:val="23442CDE"/>
    <w:rsid w:val="25356DA1"/>
    <w:rsid w:val="259839B0"/>
    <w:rsid w:val="26116501"/>
    <w:rsid w:val="274D7968"/>
    <w:rsid w:val="279B78FE"/>
    <w:rsid w:val="29486B2B"/>
    <w:rsid w:val="2A04576C"/>
    <w:rsid w:val="2A4E6F0E"/>
    <w:rsid w:val="2C5A61A1"/>
    <w:rsid w:val="2CCB5B93"/>
    <w:rsid w:val="2CD63F25"/>
    <w:rsid w:val="326D683B"/>
    <w:rsid w:val="334958B8"/>
    <w:rsid w:val="33537C23"/>
    <w:rsid w:val="34777080"/>
    <w:rsid w:val="35667A09"/>
    <w:rsid w:val="36842DE1"/>
    <w:rsid w:val="377B6016"/>
    <w:rsid w:val="3A1637B9"/>
    <w:rsid w:val="3A775157"/>
    <w:rsid w:val="3A8D2375"/>
    <w:rsid w:val="3AFF513D"/>
    <w:rsid w:val="3B5B45FE"/>
    <w:rsid w:val="3C0D5E73"/>
    <w:rsid w:val="3F0975E9"/>
    <w:rsid w:val="42141BF4"/>
    <w:rsid w:val="43112B12"/>
    <w:rsid w:val="431B1066"/>
    <w:rsid w:val="44C10BE1"/>
    <w:rsid w:val="45A864CA"/>
    <w:rsid w:val="46C7297F"/>
    <w:rsid w:val="476B7774"/>
    <w:rsid w:val="47BA2644"/>
    <w:rsid w:val="482B36CE"/>
    <w:rsid w:val="486710E1"/>
    <w:rsid w:val="4A703BEF"/>
    <w:rsid w:val="4B477F5E"/>
    <w:rsid w:val="4C001AF7"/>
    <w:rsid w:val="4DD030A4"/>
    <w:rsid w:val="4EA95E0A"/>
    <w:rsid w:val="4F796F4F"/>
    <w:rsid w:val="50841261"/>
    <w:rsid w:val="510E4DE7"/>
    <w:rsid w:val="51774A88"/>
    <w:rsid w:val="528947CD"/>
    <w:rsid w:val="52FC55F3"/>
    <w:rsid w:val="531441D2"/>
    <w:rsid w:val="543B536E"/>
    <w:rsid w:val="54DF339A"/>
    <w:rsid w:val="54EB3C8D"/>
    <w:rsid w:val="559E2BFE"/>
    <w:rsid w:val="56FC5BA2"/>
    <w:rsid w:val="57347AA0"/>
    <w:rsid w:val="57760F03"/>
    <w:rsid w:val="5A4E7010"/>
    <w:rsid w:val="5B2E07FA"/>
    <w:rsid w:val="5BEC113E"/>
    <w:rsid w:val="5CE0093E"/>
    <w:rsid w:val="5CE70178"/>
    <w:rsid w:val="5E3A2159"/>
    <w:rsid w:val="5EAC5E37"/>
    <w:rsid w:val="5EE47E9B"/>
    <w:rsid w:val="5F1A1A16"/>
    <w:rsid w:val="605044CB"/>
    <w:rsid w:val="60CC7794"/>
    <w:rsid w:val="60EC283F"/>
    <w:rsid w:val="6116091E"/>
    <w:rsid w:val="61633732"/>
    <w:rsid w:val="620F68E3"/>
    <w:rsid w:val="62D86B17"/>
    <w:rsid w:val="633A7FCB"/>
    <w:rsid w:val="6364421E"/>
    <w:rsid w:val="65207E5C"/>
    <w:rsid w:val="652A5607"/>
    <w:rsid w:val="65AC1B82"/>
    <w:rsid w:val="65DE7D20"/>
    <w:rsid w:val="66A92BA5"/>
    <w:rsid w:val="678038BF"/>
    <w:rsid w:val="67AB037E"/>
    <w:rsid w:val="67C10F49"/>
    <w:rsid w:val="67D24ED7"/>
    <w:rsid w:val="6892391E"/>
    <w:rsid w:val="68F615A0"/>
    <w:rsid w:val="6AB55F14"/>
    <w:rsid w:val="6AC9004A"/>
    <w:rsid w:val="6C362959"/>
    <w:rsid w:val="6DB3402E"/>
    <w:rsid w:val="712F5A20"/>
    <w:rsid w:val="715D1A0F"/>
    <w:rsid w:val="724E5961"/>
    <w:rsid w:val="726C2BD4"/>
    <w:rsid w:val="727529DB"/>
    <w:rsid w:val="776A0356"/>
    <w:rsid w:val="782F4CB3"/>
    <w:rsid w:val="7B0916CF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CC44A8-9606-4E02-8AEB-DBA43D34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77"/>
    <w:pPr>
      <w:jc w:val="center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D1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sid w:val="008D1677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qFormat/>
    <w:rsid w:val="008D1677"/>
    <w:pPr>
      <w:jc w:val="left"/>
    </w:pPr>
  </w:style>
  <w:style w:type="paragraph" w:styleId="a5">
    <w:name w:val="Date"/>
    <w:basedOn w:val="a"/>
    <w:next w:val="a"/>
    <w:link w:val="Char1"/>
    <w:semiHidden/>
    <w:qFormat/>
    <w:rsid w:val="008D1677"/>
    <w:pPr>
      <w:ind w:leftChars="2500" w:left="100"/>
    </w:pPr>
  </w:style>
  <w:style w:type="paragraph" w:styleId="a6">
    <w:name w:val="Balloon Text"/>
    <w:basedOn w:val="a"/>
    <w:link w:val="Char2"/>
    <w:uiPriority w:val="99"/>
    <w:qFormat/>
    <w:rsid w:val="008D1677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8D167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4"/>
    <w:uiPriority w:val="99"/>
    <w:qFormat/>
    <w:rsid w:val="008D1677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9">
    <w:name w:val="annotation subject"/>
    <w:basedOn w:val="a4"/>
    <w:next w:val="a4"/>
    <w:link w:val="Char5"/>
    <w:semiHidden/>
    <w:qFormat/>
    <w:rsid w:val="008D1677"/>
    <w:rPr>
      <w:b/>
      <w:bCs/>
    </w:rPr>
  </w:style>
  <w:style w:type="table" w:styleId="aa">
    <w:name w:val="Table Grid"/>
    <w:basedOn w:val="a1"/>
    <w:qFormat/>
    <w:rsid w:val="008D1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age number"/>
    <w:qFormat/>
    <w:rsid w:val="008D1677"/>
    <w:rPr>
      <w:rFonts w:cs="Times New Roman"/>
    </w:rPr>
  </w:style>
  <w:style w:type="character" w:styleId="ac">
    <w:name w:val="Hyperlink"/>
    <w:uiPriority w:val="99"/>
    <w:qFormat/>
    <w:rsid w:val="008D1677"/>
    <w:rPr>
      <w:rFonts w:cs="Times New Roman"/>
      <w:color w:val="0000FF"/>
      <w:u w:val="single"/>
    </w:rPr>
  </w:style>
  <w:style w:type="character" w:styleId="ad">
    <w:name w:val="annotation reference"/>
    <w:semiHidden/>
    <w:qFormat/>
    <w:rsid w:val="008D1677"/>
    <w:rPr>
      <w:rFonts w:cs="Times New Roman"/>
      <w:sz w:val="21"/>
      <w:szCs w:val="21"/>
    </w:rPr>
  </w:style>
  <w:style w:type="character" w:customStyle="1" w:styleId="1Char">
    <w:name w:val="标题 1 Char"/>
    <w:link w:val="1"/>
    <w:qFormat/>
    <w:locked/>
    <w:rsid w:val="008D16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页眉 Char"/>
    <w:link w:val="a8"/>
    <w:uiPriority w:val="99"/>
    <w:qFormat/>
    <w:locked/>
    <w:rsid w:val="008D1677"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sid w:val="008D1677"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qFormat/>
    <w:locked/>
    <w:rsid w:val="008D1677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link w:val="a5"/>
    <w:semiHidden/>
    <w:qFormat/>
    <w:locked/>
    <w:rsid w:val="008D1677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qFormat/>
    <w:locked/>
    <w:rsid w:val="008D1677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8D1677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8D1677"/>
    <w:pPr>
      <w:ind w:firstLineChars="200" w:firstLine="420"/>
    </w:pPr>
  </w:style>
  <w:style w:type="character" w:customStyle="1" w:styleId="Char0">
    <w:name w:val="批注文字 Char"/>
    <w:link w:val="a4"/>
    <w:semiHidden/>
    <w:qFormat/>
    <w:locked/>
    <w:rsid w:val="008D1677"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批注主题 Char"/>
    <w:link w:val="a9"/>
    <w:semiHidden/>
    <w:qFormat/>
    <w:locked/>
    <w:rsid w:val="008D167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">
    <w:name w:val="列出段落3"/>
    <w:basedOn w:val="a"/>
    <w:uiPriority w:val="99"/>
    <w:qFormat/>
    <w:rsid w:val="008D1677"/>
    <w:pPr>
      <w:ind w:firstLineChars="200" w:firstLine="420"/>
    </w:pPr>
  </w:style>
  <w:style w:type="character" w:customStyle="1" w:styleId="15">
    <w:name w:val="15"/>
    <w:basedOn w:val="a0"/>
    <w:qFormat/>
    <w:rsid w:val="008D1677"/>
    <w:rPr>
      <w:rFonts w:ascii="Times New Roman" w:hAnsi="Times New Roman" w:cs="Times New Roman" w:hint="default"/>
    </w:rPr>
  </w:style>
  <w:style w:type="paragraph" w:customStyle="1" w:styleId="Normal6">
    <w:name w:val="Normal_6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7">
    <w:name w:val="Normal_7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8">
    <w:name w:val="Normal_8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9">
    <w:name w:val="Normal_9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1">
    <w:name w:val="Normal_1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2">
    <w:name w:val="Normal_1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3">
    <w:name w:val="Normal_13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5">
    <w:name w:val="Normal_15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6">
    <w:name w:val="Normal_16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8">
    <w:name w:val="Normal_18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3">
    <w:name w:val="Normal_23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0">
    <w:name w:val="Normal_0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">
    <w:name w:val="Normal_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">
    <w:name w:val="Normal_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">
    <w:name w:val="Normal_3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">
    <w:name w:val="Normal_4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5">
    <w:name w:val="Normal_5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0">
    <w:name w:val="Normal_10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4">
    <w:name w:val="Normal_14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7">
    <w:name w:val="Normal_17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1">
    <w:name w:val="Normal_2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2">
    <w:name w:val="Normal_2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5">
    <w:name w:val="Normal_25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6">
    <w:name w:val="Normal_26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7">
    <w:name w:val="Normal_27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9">
    <w:name w:val="Normal_29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1">
    <w:name w:val="Normal_3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0">
    <w:name w:val="Normal_30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2">
    <w:name w:val="Normal_3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4">
    <w:name w:val="Normal_34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5">
    <w:name w:val="Normal_35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6">
    <w:name w:val="Normal_36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7">
    <w:name w:val="Normal_37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9">
    <w:name w:val="Normal_39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0">
    <w:name w:val="Normal_40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1">
    <w:name w:val="Normal_4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2">
    <w:name w:val="Normal_4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3">
    <w:name w:val="Normal_43"/>
    <w:qFormat/>
    <w:rsid w:val="008D1677"/>
    <w:pPr>
      <w:jc w:val="center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17</Pages>
  <Words>1521</Words>
  <Characters>8671</Characters>
  <Application>Microsoft Office Word</Application>
  <DocSecurity>0</DocSecurity>
  <Lines>72</Lines>
  <Paragraphs>20</Paragraphs>
  <ScaleCrop>false</ScaleCrop>
  <Company>Microsoft</Company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mrlin</cp:lastModifiedBy>
  <cp:revision>141</cp:revision>
  <cp:lastPrinted>2019-04-12T02:02:00Z</cp:lastPrinted>
  <dcterms:created xsi:type="dcterms:W3CDTF">2017-02-13T05:19:00Z</dcterms:created>
  <dcterms:modified xsi:type="dcterms:W3CDTF">2019-05-29T08:21:00Z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