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三峡公共检验检测中心2017年至2018年档案整理服务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采购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询价单</w:t>
      </w:r>
      <w:bookmarkStart w:id="0" w:name="_GoBack"/>
      <w:bookmarkEnd w:id="0"/>
    </w:p>
    <w:tbl>
      <w:tblPr>
        <w:tblStyle w:val="2"/>
        <w:tblpPr w:leftFromText="180" w:rightFromText="180" w:vertAnchor="text" w:horzAnchor="margin" w:tblpX="-252" w:tblpY="28"/>
        <w:tblW w:w="15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2470"/>
        <w:gridCol w:w="2680"/>
        <w:gridCol w:w="1974"/>
        <w:gridCol w:w="2333"/>
        <w:gridCol w:w="2875"/>
        <w:gridCol w:w="1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20" w:type="dxa"/>
            <w:gridSpan w:val="7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采购单位：三峡</w:t>
            </w:r>
            <w:r>
              <w:rPr>
                <w:rFonts w:hint="eastAsia" w:eastAsia="仿宋_GB2312" w:cs="Times New Roman"/>
                <w:sz w:val="28"/>
                <w:lang w:eastAsia="zh-CN"/>
              </w:rPr>
              <w:t>公共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检验检测中心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9" w:type="dxa"/>
            <w:gridSpan w:val="2"/>
            <w:vAlign w:val="top"/>
          </w:tcPr>
          <w:p>
            <w:pPr>
              <w:rPr>
                <w:rFonts w:hint="eastAsia" w:ascii="Times New Roman" w:hAnsi="Times New Roman" w:eastAsia="仿宋_GB2312" w:cs="Times New Roman"/>
                <w:sz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联系人：</w:t>
            </w:r>
            <w:r>
              <w:rPr>
                <w:rFonts w:hint="eastAsia" w:eastAsia="仿宋_GB2312" w:cs="Times New Roman"/>
                <w:sz w:val="28"/>
                <w:lang w:eastAsia="zh-CN"/>
              </w:rPr>
              <w:t>谢鹏</w:t>
            </w:r>
          </w:p>
        </w:tc>
        <w:tc>
          <w:tcPr>
            <w:tcW w:w="4654" w:type="dxa"/>
            <w:gridSpan w:val="2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联系电话：18</w:t>
            </w:r>
            <w:r>
              <w:rPr>
                <w:rFonts w:hint="eastAsia" w:eastAsia="仿宋_GB2312" w:cs="Times New Roman"/>
                <w:sz w:val="28"/>
                <w:lang w:val="en-US" w:eastAsia="zh-CN"/>
              </w:rPr>
              <w:t>007200336</w:t>
            </w:r>
          </w:p>
        </w:tc>
        <w:tc>
          <w:tcPr>
            <w:tcW w:w="6567" w:type="dxa"/>
            <w:gridSpan w:val="3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传真：0717-6302396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29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采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购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需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求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24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eastAsia" w:eastAsia="仿宋_GB2312" w:cs="Times New Roman"/>
                <w:sz w:val="28"/>
                <w:lang w:eastAsia="zh-CN"/>
              </w:rPr>
              <w:t>项目名称</w:t>
            </w:r>
          </w:p>
        </w:tc>
        <w:tc>
          <w:tcPr>
            <w:tcW w:w="4654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lang w:eastAsia="zh-CN"/>
              </w:rPr>
            </w:pPr>
            <w:r>
              <w:rPr>
                <w:rFonts w:hint="eastAsia" w:eastAsia="仿宋_GB2312" w:cs="Times New Roman"/>
                <w:sz w:val="28"/>
                <w:lang w:eastAsia="zh-CN"/>
              </w:rPr>
              <w:t>服务内容</w:t>
            </w: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eastAsia" w:eastAsia="仿宋_GB2312" w:cs="Times New Roman"/>
                <w:sz w:val="28"/>
                <w:lang w:eastAsia="zh-CN"/>
              </w:rPr>
              <w:t>服务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时间</w:t>
            </w:r>
          </w:p>
        </w:tc>
        <w:tc>
          <w:tcPr>
            <w:tcW w:w="287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eastAsia" w:eastAsia="仿宋_GB2312" w:cs="Times New Roman"/>
                <w:sz w:val="28"/>
                <w:lang w:eastAsia="zh-CN"/>
              </w:rPr>
              <w:t>服务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地点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备</w:t>
            </w: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29" w:type="dxa"/>
            <w:vMerge w:val="continue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2470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三峡公共检验检测中心2017年至2018年档案整理服务。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654" w:type="dxa"/>
            <w:gridSpan w:val="2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依据档案整理规范，对三峡公共检验检测中心2017年至2018年文书档案、专业档案（检测报告）、会计档案、照片档案、电子档案、设备档案等整理归档，按要求将综合档案等录入档案一体化管理平台，并协助做好档案复查验收相关工作。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签订合同后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3个月内</w:t>
            </w:r>
          </w:p>
        </w:tc>
        <w:tc>
          <w:tcPr>
            <w:tcW w:w="28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宜昌市开发区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厦门路2号</w:t>
            </w:r>
          </w:p>
        </w:tc>
        <w:tc>
          <w:tcPr>
            <w:tcW w:w="1359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29" w:type="dxa"/>
            <w:vMerge w:val="restart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供应商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回复</w:t>
            </w:r>
          </w:p>
        </w:tc>
        <w:tc>
          <w:tcPr>
            <w:tcW w:w="9457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4234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eastAsia" w:eastAsia="仿宋_GB2312" w:cs="Times New Roman"/>
                <w:sz w:val="28"/>
                <w:lang w:val="en-US" w:eastAsia="zh-CN"/>
              </w:rPr>
              <w:t>总报价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29" w:type="dxa"/>
            <w:vMerge w:val="continue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9457" w:type="dxa"/>
            <w:gridSpan w:val="4"/>
            <w:vMerge w:val="continue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  <w:tc>
          <w:tcPr>
            <w:tcW w:w="4234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9" w:type="dxa"/>
            <w:gridSpan w:val="2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供应商（加盖印章）：</w:t>
            </w:r>
          </w:p>
        </w:tc>
        <w:tc>
          <w:tcPr>
            <w:tcW w:w="2680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联系人：</w:t>
            </w:r>
          </w:p>
        </w:tc>
        <w:tc>
          <w:tcPr>
            <w:tcW w:w="4307" w:type="dxa"/>
            <w:gridSpan w:val="2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联系电话：</w:t>
            </w:r>
          </w:p>
        </w:tc>
        <w:tc>
          <w:tcPr>
            <w:tcW w:w="4234" w:type="dxa"/>
            <w:gridSpan w:val="2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传</w:t>
            </w:r>
            <w:r>
              <w:rPr>
                <w:rFonts w:hint="eastAsia" w:eastAsia="仿宋_GB2312" w:cs="Times New Roman"/>
                <w:sz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真：</w:t>
            </w:r>
          </w:p>
        </w:tc>
      </w:tr>
    </w:tbl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48"/>
        </w:rPr>
        <w:t xml:space="preserve">                                         </w:t>
      </w:r>
    </w:p>
    <w:p/>
    <w:sectPr>
      <w:pgSz w:w="16838" w:h="11906" w:orient="landscape"/>
      <w:pgMar w:top="680" w:right="1134" w:bottom="51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505A7"/>
    <w:rsid w:val="157D3253"/>
    <w:rsid w:val="1B5746AA"/>
    <w:rsid w:val="1EDA6A4E"/>
    <w:rsid w:val="2EDC1E3C"/>
    <w:rsid w:val="35DA6997"/>
    <w:rsid w:val="452A34D6"/>
    <w:rsid w:val="604C0230"/>
    <w:rsid w:val="70BB1102"/>
    <w:rsid w:val="759D5A4B"/>
    <w:rsid w:val="7DB5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2019-07-10T10:37:00Z</dcterms:created>
  <dc:creator>北冥有鱼1411431509</dc:creator>
  <cp:lastModifiedBy>北冥有鱼1411431509</cp:lastModifiedBy>
  <dcterms:modified xsi:type="dcterms:W3CDTF">2019-07-10T10:39:52Z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