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C2" w:rsidRDefault="00BC2FC2" w:rsidP="005E1825">
      <w:pPr>
        <w:widowControl/>
        <w:jc w:val="center"/>
        <w:rPr>
          <w:rFonts w:asciiTheme="majorEastAsia" w:eastAsiaTheme="majorEastAsia" w:hAnsiTheme="majorEastAsia"/>
          <w:b/>
          <w:sz w:val="48"/>
          <w:szCs w:val="48"/>
        </w:rPr>
      </w:pPr>
      <w:bookmarkStart w:id="0" w:name="_GoBack"/>
      <w:bookmarkEnd w:id="0"/>
    </w:p>
    <w:p w:rsidR="00BC2FC2" w:rsidRDefault="00BC2FC2" w:rsidP="005E1825">
      <w:pPr>
        <w:widowControl/>
        <w:jc w:val="center"/>
        <w:rPr>
          <w:rFonts w:asciiTheme="majorEastAsia" w:eastAsiaTheme="majorEastAsia" w:hAnsiTheme="majorEastAsia"/>
          <w:b/>
          <w:sz w:val="48"/>
          <w:szCs w:val="48"/>
        </w:rPr>
      </w:pPr>
    </w:p>
    <w:p w:rsidR="005E1825" w:rsidRPr="00F33B24" w:rsidRDefault="005E1825" w:rsidP="005E1825">
      <w:pPr>
        <w:widowControl/>
        <w:jc w:val="center"/>
        <w:rPr>
          <w:rFonts w:ascii="方正小标宋_GBK" w:eastAsia="方正小标宋_GBK" w:hAnsiTheme="majorEastAsia"/>
          <w:sz w:val="48"/>
          <w:szCs w:val="48"/>
        </w:rPr>
      </w:pPr>
      <w:r w:rsidRPr="00F33B24">
        <w:rPr>
          <w:rFonts w:ascii="方正小标宋_GBK" w:eastAsia="方正小标宋_GBK" w:hAnsiTheme="majorEastAsia" w:hint="eastAsia"/>
          <w:sz w:val="48"/>
          <w:szCs w:val="48"/>
        </w:rPr>
        <w:t>社区新型冠状病毒感染的肺炎</w:t>
      </w:r>
    </w:p>
    <w:p w:rsidR="005E1825" w:rsidRPr="005E1825" w:rsidRDefault="005E1825" w:rsidP="005E1825">
      <w:pPr>
        <w:widowControl/>
        <w:jc w:val="center"/>
        <w:rPr>
          <w:rFonts w:asciiTheme="majorEastAsia" w:eastAsiaTheme="majorEastAsia" w:hAnsiTheme="majorEastAsia"/>
          <w:b/>
          <w:sz w:val="48"/>
          <w:szCs w:val="48"/>
        </w:rPr>
      </w:pPr>
      <w:r w:rsidRPr="00F33B24">
        <w:rPr>
          <w:rFonts w:ascii="方正小标宋_GBK" w:eastAsia="方正小标宋_GBK" w:hAnsiTheme="majorEastAsia" w:hint="eastAsia"/>
          <w:sz w:val="48"/>
          <w:szCs w:val="48"/>
        </w:rPr>
        <w:t>预防控制指导手册</w:t>
      </w:r>
    </w:p>
    <w:p w:rsidR="005E1825" w:rsidRPr="00A64EDA" w:rsidRDefault="00BB14DF" w:rsidP="00BB14DF">
      <w:pPr>
        <w:widowControl/>
        <w:jc w:val="center"/>
        <w:rPr>
          <w:rFonts w:ascii="楷体_GB2312" w:eastAsia="楷体_GB2312" w:hAnsi="仿宋"/>
          <w:sz w:val="36"/>
          <w:szCs w:val="36"/>
        </w:rPr>
      </w:pPr>
      <w:r w:rsidRPr="00A64EDA">
        <w:rPr>
          <w:rFonts w:ascii="楷体_GB2312" w:eastAsia="楷体_GB2312" w:hAnsi="仿宋" w:hint="eastAsia"/>
          <w:sz w:val="36"/>
          <w:szCs w:val="36"/>
        </w:rPr>
        <w:t>（试行版）</w:t>
      </w: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5E1825" w:rsidRDefault="005E1825">
      <w:pPr>
        <w:widowControl/>
        <w:jc w:val="left"/>
        <w:rPr>
          <w:rFonts w:ascii="仿宋" w:eastAsia="仿宋" w:hAnsi="仿宋"/>
          <w:sz w:val="44"/>
          <w:szCs w:val="44"/>
        </w:rPr>
      </w:pPr>
    </w:p>
    <w:p w:rsidR="00A64EDA" w:rsidRDefault="00A64EDA">
      <w:pPr>
        <w:widowControl/>
        <w:jc w:val="left"/>
        <w:rPr>
          <w:rFonts w:ascii="仿宋" w:eastAsia="仿宋" w:hAnsi="仿宋"/>
          <w:sz w:val="44"/>
          <w:szCs w:val="44"/>
        </w:rPr>
      </w:pPr>
    </w:p>
    <w:p w:rsidR="00A64EDA" w:rsidRDefault="00A64EDA">
      <w:pPr>
        <w:widowControl/>
        <w:jc w:val="left"/>
        <w:rPr>
          <w:rFonts w:ascii="仿宋" w:eastAsia="仿宋" w:hAnsi="仿宋"/>
          <w:sz w:val="44"/>
          <w:szCs w:val="44"/>
        </w:rPr>
      </w:pPr>
    </w:p>
    <w:p w:rsidR="005E1825" w:rsidRPr="00A64EDA" w:rsidRDefault="005E1825" w:rsidP="005E1825">
      <w:pPr>
        <w:widowControl/>
        <w:jc w:val="center"/>
        <w:rPr>
          <w:rFonts w:ascii="宋体" w:eastAsia="仿宋_GB2312" w:hAnsi="宋体"/>
          <w:sz w:val="32"/>
          <w:szCs w:val="32"/>
        </w:rPr>
      </w:pPr>
      <w:r w:rsidRPr="00A64EDA">
        <w:rPr>
          <w:rFonts w:ascii="宋体" w:eastAsia="仿宋_GB2312" w:hAnsi="宋体" w:hint="eastAsia"/>
          <w:sz w:val="32"/>
          <w:szCs w:val="32"/>
        </w:rPr>
        <w:t>湖北省卫生健康委员会</w:t>
      </w:r>
    </w:p>
    <w:p w:rsidR="005E1825" w:rsidRPr="005E1825" w:rsidRDefault="005E1825" w:rsidP="005E1825">
      <w:pPr>
        <w:widowControl/>
        <w:jc w:val="center"/>
        <w:rPr>
          <w:rFonts w:ascii="仿宋" w:eastAsia="仿宋" w:hAnsi="仿宋"/>
          <w:sz w:val="30"/>
          <w:szCs w:val="30"/>
        </w:rPr>
      </w:pPr>
      <w:r w:rsidRPr="00A64EDA">
        <w:rPr>
          <w:rFonts w:ascii="宋体" w:eastAsia="仿宋_GB2312" w:hAnsi="宋体" w:hint="eastAsia"/>
          <w:sz w:val="32"/>
          <w:szCs w:val="32"/>
        </w:rPr>
        <w:t>2020</w:t>
      </w:r>
      <w:r w:rsidRPr="00A64EDA">
        <w:rPr>
          <w:rFonts w:ascii="宋体" w:eastAsia="仿宋_GB2312" w:hAnsi="宋体" w:hint="eastAsia"/>
          <w:sz w:val="32"/>
          <w:szCs w:val="32"/>
        </w:rPr>
        <w:t>年</w:t>
      </w:r>
      <w:r w:rsidRPr="00A64EDA">
        <w:rPr>
          <w:rFonts w:ascii="宋体" w:eastAsia="仿宋_GB2312" w:hAnsi="宋体" w:hint="eastAsia"/>
          <w:sz w:val="32"/>
          <w:szCs w:val="32"/>
        </w:rPr>
        <w:t>1</w:t>
      </w:r>
      <w:r w:rsidRPr="00A64EDA">
        <w:rPr>
          <w:rFonts w:ascii="宋体" w:eastAsia="仿宋_GB2312" w:hAnsi="宋体" w:hint="eastAsia"/>
          <w:sz w:val="32"/>
          <w:szCs w:val="32"/>
        </w:rPr>
        <w:t>月</w:t>
      </w:r>
    </w:p>
    <w:p w:rsidR="005E1825" w:rsidRDefault="005E1825">
      <w:pPr>
        <w:widowControl/>
        <w:jc w:val="left"/>
        <w:rPr>
          <w:rFonts w:ascii="仿宋" w:eastAsia="仿宋" w:hAnsi="仿宋"/>
          <w:sz w:val="44"/>
          <w:szCs w:val="44"/>
        </w:rPr>
      </w:pPr>
      <w:r>
        <w:rPr>
          <w:rFonts w:ascii="仿宋" w:eastAsia="仿宋" w:hAnsi="仿宋"/>
          <w:sz w:val="44"/>
          <w:szCs w:val="44"/>
        </w:rPr>
        <w:br w:type="page"/>
      </w:r>
    </w:p>
    <w:p w:rsidR="005E1825" w:rsidRPr="00A64EDA" w:rsidRDefault="005E1825" w:rsidP="005E1825">
      <w:pPr>
        <w:widowControl/>
        <w:jc w:val="center"/>
        <w:rPr>
          <w:rFonts w:ascii="黑体" w:eastAsia="黑体" w:hAnsi="黑体"/>
          <w:sz w:val="44"/>
          <w:szCs w:val="44"/>
        </w:rPr>
      </w:pPr>
      <w:r w:rsidRPr="00A64EDA">
        <w:rPr>
          <w:rFonts w:ascii="黑体" w:eastAsia="黑体" w:hAnsi="黑体"/>
          <w:sz w:val="44"/>
          <w:szCs w:val="44"/>
        </w:rPr>
        <w:lastRenderedPageBreak/>
        <w:t>目</w:t>
      </w:r>
      <w:r w:rsidR="00A64EDA">
        <w:rPr>
          <w:rFonts w:ascii="黑体" w:eastAsia="黑体" w:hAnsi="黑体" w:hint="eastAsia"/>
          <w:sz w:val="44"/>
          <w:szCs w:val="44"/>
        </w:rPr>
        <w:t xml:space="preserve">  </w:t>
      </w:r>
      <w:r w:rsidRPr="00A64EDA">
        <w:rPr>
          <w:rFonts w:ascii="黑体" w:eastAsia="黑体" w:hAnsi="黑体"/>
          <w:sz w:val="44"/>
          <w:szCs w:val="44"/>
        </w:rPr>
        <w:t>录</w:t>
      </w:r>
    </w:p>
    <w:p w:rsidR="005E1825" w:rsidRPr="005E1825" w:rsidRDefault="005E1825">
      <w:pPr>
        <w:widowControl/>
        <w:jc w:val="left"/>
        <w:rPr>
          <w:rFonts w:ascii="仿宋" w:eastAsia="仿宋" w:hAnsi="仿宋"/>
          <w:sz w:val="30"/>
          <w:szCs w:val="30"/>
        </w:rPr>
      </w:pPr>
    </w:p>
    <w:p w:rsidR="005E1825" w:rsidRPr="00C40414" w:rsidRDefault="005E1825" w:rsidP="005E1825">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hint="eastAsia"/>
          <w:sz w:val="32"/>
          <w:szCs w:val="32"/>
        </w:rPr>
        <w:t>人员密集场所体温检测技术指南</w:t>
      </w:r>
    </w:p>
    <w:p w:rsidR="00E44DE0" w:rsidRPr="00C40414" w:rsidRDefault="00E44DE0" w:rsidP="00E44DE0">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新型冠状病毒感染的肺炎密切接触者集中留观点技术指南</w:t>
      </w:r>
    </w:p>
    <w:p w:rsidR="00F85296" w:rsidRPr="00C40414" w:rsidRDefault="00F85296" w:rsidP="00F85296">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hint="eastAsia"/>
          <w:sz w:val="32"/>
          <w:szCs w:val="32"/>
        </w:rPr>
        <w:t>社区发热病人排查技术指南</w:t>
      </w:r>
    </w:p>
    <w:p w:rsidR="00751B4F" w:rsidRPr="00C40414" w:rsidRDefault="00751B4F" w:rsidP="00751B4F">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社区发热病人集中留观点技术指南</w:t>
      </w:r>
    </w:p>
    <w:p w:rsidR="008320A1" w:rsidRPr="00C40414" w:rsidRDefault="008320A1" w:rsidP="008320A1">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家庭新型冠状病毒感染的肺炎预防控制指引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公共场所新型冠状病毒感染的肺炎预防控制指引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公共交通工具新型冠状病毒感染的肺炎预防控制指引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火车站、高铁站、地铁站、汽车客运站、飞机场和港口码头新型冠状病毒感染的肺炎预防控制指引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小学及托幼机构新型冠状病毒感染的肺炎预防控制指引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大专院校、职业技术学校及初高级中学新型冠状病毒感染的肺炎预防控制指引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企事业等集体单位新型冠状病毒感染的肺炎预防控制指引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养老机构新型冠状病毒感染的肺炎预防控制指引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畜禽养殖、运输、屠宰场所新型冠状病毒感染的肺炎预防控制指引</w:t>
      </w:r>
    </w:p>
    <w:p w:rsidR="00E44563" w:rsidRPr="00C40414" w:rsidRDefault="00E44563" w:rsidP="00E44563">
      <w:pPr>
        <w:pStyle w:val="a4"/>
        <w:widowControl/>
        <w:numPr>
          <w:ilvl w:val="0"/>
          <w:numId w:val="1"/>
        </w:numPr>
        <w:ind w:firstLineChars="0"/>
        <w:jc w:val="left"/>
        <w:rPr>
          <w:rFonts w:ascii="宋体" w:eastAsia="仿宋_GB2312" w:hAnsi="宋体"/>
          <w:sz w:val="32"/>
          <w:szCs w:val="32"/>
        </w:rPr>
      </w:pPr>
      <w:r w:rsidRPr="00C40414">
        <w:rPr>
          <w:rFonts w:ascii="宋体" w:eastAsia="仿宋_GB2312" w:hAnsi="宋体"/>
          <w:sz w:val="32"/>
          <w:szCs w:val="32"/>
        </w:rPr>
        <w:t>农贸交易市场预防新型冠状病毒感染的肺炎疫情预防控制指引</w:t>
      </w:r>
    </w:p>
    <w:p w:rsidR="005E1825" w:rsidRPr="005E1825" w:rsidRDefault="005E1825">
      <w:pPr>
        <w:widowControl/>
        <w:jc w:val="left"/>
        <w:rPr>
          <w:rFonts w:ascii="仿宋" w:eastAsia="仿宋" w:hAnsi="仿宋"/>
          <w:sz w:val="30"/>
          <w:szCs w:val="30"/>
        </w:rPr>
      </w:pPr>
      <w:r w:rsidRPr="005E1825">
        <w:rPr>
          <w:rFonts w:ascii="仿宋" w:eastAsia="仿宋" w:hAnsi="仿宋"/>
          <w:sz w:val="30"/>
          <w:szCs w:val="30"/>
        </w:rPr>
        <w:br w:type="page"/>
      </w:r>
    </w:p>
    <w:p w:rsidR="005E1825" w:rsidRPr="00A64EDA" w:rsidRDefault="005E1825" w:rsidP="005E1825">
      <w:pPr>
        <w:spacing w:line="560" w:lineRule="exact"/>
        <w:jc w:val="center"/>
        <w:rPr>
          <w:rFonts w:ascii="方正小标宋_GBK" w:eastAsia="方正小标宋_GBK" w:hAnsi="仿宋"/>
          <w:sz w:val="44"/>
          <w:szCs w:val="44"/>
        </w:rPr>
      </w:pPr>
      <w:r w:rsidRPr="00A64EDA">
        <w:rPr>
          <w:rFonts w:ascii="方正小标宋_GBK" w:eastAsia="方正小标宋_GBK" w:hAnsi="仿宋" w:hint="eastAsia"/>
          <w:sz w:val="44"/>
          <w:szCs w:val="44"/>
        </w:rPr>
        <w:lastRenderedPageBreak/>
        <w:t>人员密集场所体温检测技术指南</w:t>
      </w:r>
    </w:p>
    <w:p w:rsidR="005E1825" w:rsidRDefault="005E1825" w:rsidP="005E1825">
      <w:pPr>
        <w:spacing w:line="560" w:lineRule="exact"/>
        <w:ind w:firstLineChars="200" w:firstLine="640"/>
        <w:rPr>
          <w:rFonts w:ascii="仿宋" w:eastAsia="仿宋" w:hAnsi="仿宋"/>
          <w:sz w:val="32"/>
          <w:szCs w:val="32"/>
        </w:rPr>
      </w:pP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为坚决遏制公共交通场站等重点场所和人员密集区域新型冠状病毒感染的肺炎疫情的传播、蔓延，指导体温检测点的规范运行，现制定本技术指南。</w:t>
      </w:r>
    </w:p>
    <w:p w:rsidR="005E1825" w:rsidRPr="00D342D6" w:rsidRDefault="005E1825" w:rsidP="00C40414">
      <w:pPr>
        <w:adjustRightInd w:val="0"/>
        <w:snapToGrid w:val="0"/>
        <w:spacing w:line="360" w:lineRule="auto"/>
        <w:ind w:firstLineChars="200" w:firstLine="640"/>
        <w:rPr>
          <w:rFonts w:ascii="黑体" w:eastAsia="黑体" w:hAnsi="黑体"/>
          <w:sz w:val="32"/>
          <w:szCs w:val="32"/>
        </w:rPr>
      </w:pPr>
      <w:r w:rsidRPr="00D342D6">
        <w:rPr>
          <w:rFonts w:ascii="黑体" w:eastAsia="黑体" w:hAnsi="黑体" w:hint="eastAsia"/>
          <w:sz w:val="32"/>
          <w:szCs w:val="32"/>
        </w:rPr>
        <w:t>一、适用范围</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机场、火车站、长途汽车站、客运码头、主要交通路口等重点场所以及商场、超市、影院、网吧、</w:t>
      </w:r>
      <w:r w:rsidRPr="00A64EDA">
        <w:rPr>
          <w:rFonts w:ascii="宋体" w:eastAsia="仿宋_GB2312" w:hAnsi="宋体" w:hint="eastAsia"/>
          <w:sz w:val="32"/>
          <w:szCs w:val="32"/>
        </w:rPr>
        <w:t>KTV</w:t>
      </w:r>
      <w:r w:rsidRPr="00A64EDA">
        <w:rPr>
          <w:rFonts w:ascii="宋体" w:eastAsia="仿宋_GB2312" w:hAnsi="宋体" w:hint="eastAsia"/>
          <w:sz w:val="32"/>
          <w:szCs w:val="32"/>
        </w:rPr>
        <w:t>等人员密集区域。</w:t>
      </w:r>
    </w:p>
    <w:p w:rsidR="005E1825" w:rsidRPr="005E0CB0" w:rsidRDefault="005E1825" w:rsidP="00C40414">
      <w:pPr>
        <w:adjustRightInd w:val="0"/>
        <w:snapToGrid w:val="0"/>
        <w:spacing w:line="360" w:lineRule="auto"/>
        <w:ind w:firstLineChars="200" w:firstLine="640"/>
        <w:rPr>
          <w:rFonts w:ascii="黑体" w:eastAsia="黑体" w:hAnsi="黑体"/>
          <w:sz w:val="32"/>
          <w:szCs w:val="32"/>
        </w:rPr>
      </w:pPr>
      <w:r w:rsidRPr="005E0CB0">
        <w:rPr>
          <w:rFonts w:ascii="黑体" w:eastAsia="黑体" w:hAnsi="黑体" w:hint="eastAsia"/>
          <w:sz w:val="32"/>
          <w:szCs w:val="32"/>
        </w:rPr>
        <w:t>二．</w:t>
      </w:r>
      <w:r w:rsidR="008320A1">
        <w:rPr>
          <w:rFonts w:ascii="黑体" w:eastAsia="黑体" w:hAnsi="黑体" w:hint="eastAsia"/>
          <w:sz w:val="32"/>
          <w:szCs w:val="32"/>
        </w:rPr>
        <w:t>人员及</w:t>
      </w:r>
      <w:r w:rsidRPr="005E0CB0">
        <w:rPr>
          <w:rFonts w:ascii="黑体" w:eastAsia="黑体" w:hAnsi="黑体" w:hint="eastAsia"/>
          <w:sz w:val="32"/>
          <w:szCs w:val="32"/>
        </w:rPr>
        <w:t>设施设备配置</w:t>
      </w:r>
    </w:p>
    <w:p w:rsidR="005E1825" w:rsidRPr="00A64EDA" w:rsidRDefault="00A64EDA" w:rsidP="00C40414">
      <w:pPr>
        <w:adjustRightInd w:val="0"/>
        <w:snapToGrid w:val="0"/>
        <w:spacing w:line="360" w:lineRule="auto"/>
        <w:ind w:firstLineChars="200" w:firstLine="640"/>
        <w:rPr>
          <w:rFonts w:ascii="宋体" w:eastAsia="仿宋_GB2312" w:hAnsi="宋体"/>
          <w:sz w:val="32"/>
          <w:szCs w:val="32"/>
        </w:rPr>
      </w:pPr>
      <w:r w:rsidRPr="002A065D">
        <w:rPr>
          <w:rFonts w:ascii="仿宋" w:eastAsia="仿宋" w:hAnsi="仿宋" w:hint="eastAsia"/>
          <w:sz w:val="32"/>
          <w:szCs w:val="32"/>
        </w:rPr>
        <w:t>（</w:t>
      </w:r>
      <w:r>
        <w:rPr>
          <w:rFonts w:ascii="仿宋" w:eastAsia="仿宋" w:hAnsi="仿宋" w:hint="eastAsia"/>
          <w:sz w:val="32"/>
          <w:szCs w:val="32"/>
        </w:rPr>
        <w:t>1</w:t>
      </w:r>
      <w:r w:rsidRPr="002A065D">
        <w:rPr>
          <w:rFonts w:ascii="仿宋" w:eastAsia="仿宋" w:hAnsi="仿宋" w:hint="eastAsia"/>
          <w:sz w:val="32"/>
          <w:szCs w:val="32"/>
        </w:rPr>
        <w:t>）</w:t>
      </w:r>
      <w:r w:rsidR="005E1825" w:rsidRPr="00A64EDA">
        <w:rPr>
          <w:rFonts w:ascii="宋体" w:eastAsia="仿宋_GB2312" w:hAnsi="宋体" w:hint="eastAsia"/>
          <w:sz w:val="32"/>
          <w:szCs w:val="32"/>
        </w:rPr>
        <w:t>场所入口处应设置快速红外体温探测仪。无法安装红外体温探测仪的，每个入口应安排</w:t>
      </w:r>
      <w:r w:rsidR="005E1825" w:rsidRPr="00A64EDA">
        <w:rPr>
          <w:rFonts w:ascii="宋体" w:eastAsia="仿宋_GB2312" w:hAnsi="宋体" w:hint="eastAsia"/>
          <w:sz w:val="32"/>
          <w:szCs w:val="32"/>
        </w:rPr>
        <w:t>1</w:t>
      </w:r>
      <w:r w:rsidR="005E1825" w:rsidRPr="00A64EDA">
        <w:rPr>
          <w:rFonts w:ascii="宋体" w:eastAsia="仿宋_GB2312" w:hAnsi="宋体" w:hint="eastAsia"/>
          <w:sz w:val="32"/>
          <w:szCs w:val="32"/>
        </w:rPr>
        <w:t>名工作人员使用手持测温以对进入人员检测体温。</w:t>
      </w:r>
    </w:p>
    <w:p w:rsidR="005E1825" w:rsidRPr="00A64EDA" w:rsidRDefault="00A64EDA" w:rsidP="00C40414">
      <w:pPr>
        <w:adjustRightInd w:val="0"/>
        <w:snapToGrid w:val="0"/>
        <w:spacing w:line="360" w:lineRule="auto"/>
        <w:ind w:firstLineChars="200" w:firstLine="640"/>
        <w:rPr>
          <w:rFonts w:ascii="宋体" w:eastAsia="仿宋_GB2312" w:hAnsi="宋体"/>
          <w:sz w:val="32"/>
          <w:szCs w:val="32"/>
        </w:rPr>
      </w:pPr>
      <w:r>
        <w:rPr>
          <w:rFonts w:ascii="仿宋" w:eastAsia="仿宋" w:hAnsi="仿宋" w:hint="eastAsia"/>
          <w:sz w:val="32"/>
          <w:szCs w:val="32"/>
        </w:rPr>
        <w:t>（2）</w:t>
      </w:r>
      <w:r w:rsidR="008320A1" w:rsidRPr="00A64EDA">
        <w:rPr>
          <w:rFonts w:ascii="宋体" w:eastAsia="仿宋_GB2312" w:hAnsi="宋体" w:hint="eastAsia"/>
          <w:spacing w:val="-4"/>
          <w:sz w:val="32"/>
          <w:szCs w:val="32"/>
        </w:rPr>
        <w:t>机场、火车站、长途汽车站等重点</w:t>
      </w:r>
      <w:r w:rsidR="005E1825" w:rsidRPr="00A64EDA">
        <w:rPr>
          <w:rFonts w:ascii="宋体" w:eastAsia="仿宋_GB2312" w:hAnsi="宋体" w:hint="eastAsia"/>
          <w:spacing w:val="-4"/>
          <w:sz w:val="32"/>
          <w:szCs w:val="32"/>
        </w:rPr>
        <w:t>场所应设置临时留观室，每个留观室应配备一名工作人员</w:t>
      </w:r>
      <w:r w:rsidR="008320A1" w:rsidRPr="00A64EDA">
        <w:rPr>
          <w:rFonts w:ascii="宋体" w:eastAsia="仿宋_GB2312" w:hAnsi="宋体" w:hint="eastAsia"/>
          <w:spacing w:val="-4"/>
          <w:sz w:val="32"/>
          <w:szCs w:val="32"/>
        </w:rPr>
        <w:t>、</w:t>
      </w:r>
      <w:r w:rsidR="005E1825" w:rsidRPr="00A64EDA">
        <w:rPr>
          <w:rFonts w:ascii="宋体" w:eastAsia="仿宋_GB2312" w:hAnsi="宋体" w:hint="eastAsia"/>
          <w:spacing w:val="-4"/>
          <w:sz w:val="32"/>
          <w:szCs w:val="32"/>
        </w:rPr>
        <w:t>一名医务人员</w:t>
      </w:r>
      <w:r w:rsidR="008320A1" w:rsidRPr="00A64EDA">
        <w:rPr>
          <w:rFonts w:ascii="宋体" w:eastAsia="仿宋_GB2312" w:hAnsi="宋体" w:hint="eastAsia"/>
          <w:spacing w:val="-4"/>
          <w:sz w:val="32"/>
          <w:szCs w:val="32"/>
        </w:rPr>
        <w:t>和一名护士</w:t>
      </w:r>
      <w:r w:rsidR="005E1825" w:rsidRPr="00A64EDA">
        <w:rPr>
          <w:rFonts w:ascii="宋体" w:eastAsia="仿宋_GB2312" w:hAnsi="宋体" w:hint="eastAsia"/>
          <w:spacing w:val="-4"/>
          <w:sz w:val="32"/>
          <w:szCs w:val="32"/>
        </w:rPr>
        <w:t>。</w:t>
      </w:r>
    </w:p>
    <w:p w:rsidR="005E1825" w:rsidRPr="00A64EDA" w:rsidRDefault="00A64EDA" w:rsidP="00C40414">
      <w:pPr>
        <w:adjustRightInd w:val="0"/>
        <w:snapToGrid w:val="0"/>
        <w:spacing w:line="360" w:lineRule="auto"/>
        <w:ind w:firstLineChars="200" w:firstLine="640"/>
        <w:rPr>
          <w:rFonts w:ascii="宋体" w:eastAsia="仿宋_GB2312" w:hAnsi="宋体"/>
          <w:sz w:val="32"/>
          <w:szCs w:val="32"/>
        </w:rPr>
      </w:pPr>
      <w:r>
        <w:rPr>
          <w:rFonts w:ascii="仿宋" w:eastAsia="仿宋" w:hAnsi="仿宋" w:hint="eastAsia"/>
          <w:sz w:val="32"/>
          <w:szCs w:val="32"/>
        </w:rPr>
        <w:t>（3）</w:t>
      </w:r>
      <w:r w:rsidR="005E1825" w:rsidRPr="00A64EDA">
        <w:rPr>
          <w:rFonts w:ascii="宋体" w:eastAsia="仿宋_GB2312" w:hAnsi="宋体" w:hint="eastAsia"/>
          <w:sz w:val="32"/>
          <w:szCs w:val="32"/>
        </w:rPr>
        <w:t>场所应储备一定数量的消毒产品，进出口应放置消毒液和消毒垫，入口应提供一次性口罩，供进入人员使用。</w:t>
      </w:r>
    </w:p>
    <w:p w:rsidR="005E1825" w:rsidRPr="00A64EDA" w:rsidRDefault="00A64EDA" w:rsidP="00C40414">
      <w:pPr>
        <w:adjustRightInd w:val="0"/>
        <w:snapToGrid w:val="0"/>
        <w:spacing w:line="360" w:lineRule="auto"/>
        <w:ind w:firstLineChars="200" w:firstLine="640"/>
        <w:rPr>
          <w:rFonts w:ascii="宋体" w:eastAsia="仿宋_GB2312" w:hAnsi="宋体"/>
          <w:sz w:val="32"/>
          <w:szCs w:val="32"/>
        </w:rPr>
      </w:pPr>
      <w:r>
        <w:rPr>
          <w:rFonts w:ascii="仿宋" w:eastAsia="仿宋" w:hAnsi="仿宋" w:hint="eastAsia"/>
          <w:sz w:val="32"/>
          <w:szCs w:val="32"/>
        </w:rPr>
        <w:t>（4）</w:t>
      </w:r>
      <w:r w:rsidR="005E1825" w:rsidRPr="00A64EDA">
        <w:rPr>
          <w:rFonts w:ascii="宋体" w:eastAsia="仿宋_GB2312" w:hAnsi="宋体" w:hint="eastAsia"/>
          <w:sz w:val="32"/>
          <w:szCs w:val="32"/>
        </w:rPr>
        <w:t>洗手间应配备足够的洗手液，洗手间应保证水龙头等供水设施正常工作。</w:t>
      </w:r>
    </w:p>
    <w:p w:rsidR="005E1825" w:rsidRPr="005E0CB0" w:rsidRDefault="005E1825" w:rsidP="00C40414">
      <w:pPr>
        <w:adjustRightInd w:val="0"/>
        <w:snapToGrid w:val="0"/>
        <w:spacing w:line="360" w:lineRule="auto"/>
        <w:ind w:firstLineChars="200" w:firstLine="640"/>
        <w:rPr>
          <w:rFonts w:ascii="黑体" w:eastAsia="黑体" w:hAnsi="黑体"/>
          <w:sz w:val="32"/>
          <w:szCs w:val="32"/>
        </w:rPr>
      </w:pPr>
      <w:r w:rsidRPr="005E0CB0">
        <w:rPr>
          <w:rFonts w:ascii="黑体" w:eastAsia="黑体" w:hAnsi="黑体" w:hint="eastAsia"/>
          <w:sz w:val="32"/>
          <w:szCs w:val="32"/>
        </w:rPr>
        <w:t>三、健康监测工作流程</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1</w:t>
      </w:r>
      <w:r w:rsidRPr="00A64EDA">
        <w:rPr>
          <w:rFonts w:ascii="宋体" w:eastAsia="仿宋_GB2312" w:hAnsi="宋体" w:hint="eastAsia"/>
          <w:sz w:val="32"/>
          <w:szCs w:val="32"/>
        </w:rPr>
        <w:t>）场所工作人员应通过快速红外体温探测仪、手持测温设备等工具，分别对进出人员进行体温检测，并对未佩戴口罩的人员发放口罩。</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lastRenderedPageBreak/>
        <w:t>（</w:t>
      </w:r>
      <w:r w:rsidRPr="00A64EDA">
        <w:rPr>
          <w:rFonts w:ascii="宋体" w:eastAsia="仿宋_GB2312" w:hAnsi="宋体" w:hint="eastAsia"/>
          <w:sz w:val="32"/>
          <w:szCs w:val="32"/>
        </w:rPr>
        <w:t>2</w:t>
      </w:r>
      <w:r w:rsidRPr="00A64EDA">
        <w:rPr>
          <w:rFonts w:ascii="宋体" w:eastAsia="仿宋_GB2312" w:hAnsi="宋体" w:hint="eastAsia"/>
          <w:sz w:val="32"/>
          <w:szCs w:val="32"/>
        </w:rPr>
        <w:t>）经检测发现体温高于</w:t>
      </w:r>
      <w:r w:rsidRPr="00A64EDA">
        <w:rPr>
          <w:rFonts w:ascii="宋体" w:eastAsia="仿宋_GB2312" w:hAnsi="宋体" w:hint="eastAsia"/>
          <w:sz w:val="32"/>
          <w:szCs w:val="32"/>
        </w:rPr>
        <w:t>37.3</w:t>
      </w:r>
      <w:r w:rsidRPr="00A64EDA">
        <w:rPr>
          <w:rFonts w:ascii="宋体" w:eastAsia="仿宋_GB2312" w:hAnsi="宋体" w:hint="eastAsia"/>
          <w:sz w:val="32"/>
          <w:szCs w:val="32"/>
        </w:rPr>
        <w:t>℃的人员，应登记有关信息（包括姓名、身份证号、常住地、现住地，目的地，联系方式），并由工作人员带至临时观察室，移交给医务人员。</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3</w:t>
      </w:r>
      <w:r w:rsidRPr="00A64EDA">
        <w:rPr>
          <w:rFonts w:ascii="宋体" w:eastAsia="仿宋_GB2312" w:hAnsi="宋体" w:hint="eastAsia"/>
          <w:sz w:val="32"/>
          <w:szCs w:val="32"/>
        </w:rPr>
        <w:t>）临时观察室的医务人员对移交的发热人员用水银温度计进行体温核查，体温无异常的，允许离开；异常的，留观</w:t>
      </w:r>
      <w:r w:rsidRPr="00A64EDA">
        <w:rPr>
          <w:rFonts w:ascii="宋体" w:eastAsia="仿宋_GB2312" w:hAnsi="宋体" w:hint="eastAsia"/>
          <w:sz w:val="32"/>
          <w:szCs w:val="32"/>
        </w:rPr>
        <w:t>30</w:t>
      </w:r>
      <w:r w:rsidRPr="00A64EDA">
        <w:rPr>
          <w:rFonts w:ascii="宋体" w:eastAsia="仿宋_GB2312" w:hAnsi="宋体" w:hint="eastAsia"/>
          <w:sz w:val="32"/>
          <w:szCs w:val="32"/>
        </w:rPr>
        <w:t>分钟后再次核查体温。</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4</w:t>
      </w:r>
      <w:r w:rsidRPr="00A64EDA">
        <w:rPr>
          <w:rFonts w:ascii="宋体" w:eastAsia="仿宋_GB2312" w:hAnsi="宋体" w:hint="eastAsia"/>
          <w:sz w:val="32"/>
          <w:szCs w:val="32"/>
        </w:rPr>
        <w:t>）体温核查仍然高于</w:t>
      </w:r>
      <w:r w:rsidRPr="00A64EDA">
        <w:rPr>
          <w:rFonts w:ascii="宋体" w:eastAsia="仿宋_GB2312" w:hAnsi="宋体" w:hint="eastAsia"/>
          <w:sz w:val="32"/>
          <w:szCs w:val="32"/>
        </w:rPr>
        <w:t>37.3</w:t>
      </w:r>
      <w:r w:rsidRPr="00A64EDA">
        <w:rPr>
          <w:rFonts w:ascii="宋体" w:eastAsia="仿宋_GB2312" w:hAnsi="宋体" w:hint="eastAsia"/>
          <w:sz w:val="32"/>
          <w:szCs w:val="32"/>
        </w:rPr>
        <w:t>℃的，由医务人员根据其是否有咳嗽、胸闷、气促症状，听诊呼吸音是否异常；发病前</w:t>
      </w:r>
      <w:r w:rsidRPr="00A64EDA">
        <w:rPr>
          <w:rFonts w:ascii="宋体" w:eastAsia="仿宋_GB2312" w:hAnsi="宋体" w:hint="eastAsia"/>
          <w:sz w:val="32"/>
          <w:szCs w:val="32"/>
        </w:rPr>
        <w:t>14</w:t>
      </w:r>
      <w:r w:rsidRPr="00A64EDA">
        <w:rPr>
          <w:rFonts w:ascii="宋体" w:eastAsia="仿宋_GB2312" w:hAnsi="宋体" w:hint="eastAsia"/>
          <w:sz w:val="32"/>
          <w:szCs w:val="32"/>
        </w:rPr>
        <w:t>天内是否有武汉市旅行史或者居住史；或接触过来自武汉市的发热伴有呼吸道症状的患者；或有聚集性发病，综合判断是否符合转诊至发热门诊条件，符合条件的，由医务人员做好登记，场所工作人员联系救护车就近送至指定发热门诊进一步明确诊断，并将有关情况报告当地疾控中心。不符合条件的，由医务人员对其进行防治知识宣教后劝其居家隔离。</w:t>
      </w:r>
    </w:p>
    <w:p w:rsidR="005E1825" w:rsidRPr="005E0CB0" w:rsidRDefault="005E1825" w:rsidP="00C40414">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四</w:t>
      </w:r>
      <w:r w:rsidRPr="005E0CB0">
        <w:rPr>
          <w:rFonts w:ascii="黑体" w:eastAsia="黑体" w:hAnsi="黑体" w:hint="eastAsia"/>
          <w:sz w:val="32"/>
          <w:szCs w:val="32"/>
        </w:rPr>
        <w:t>、一般技术要求</w:t>
      </w:r>
    </w:p>
    <w:p w:rsidR="005E1825" w:rsidRPr="00591318" w:rsidRDefault="005E1825" w:rsidP="00C40414">
      <w:pPr>
        <w:adjustRightInd w:val="0"/>
        <w:snapToGrid w:val="0"/>
        <w:spacing w:line="360" w:lineRule="auto"/>
        <w:ind w:firstLineChars="200" w:firstLine="640"/>
        <w:rPr>
          <w:rFonts w:ascii="楷体" w:eastAsia="楷体" w:hAnsi="楷体"/>
          <w:sz w:val="32"/>
          <w:szCs w:val="32"/>
        </w:rPr>
      </w:pPr>
      <w:r w:rsidRPr="00591318">
        <w:rPr>
          <w:rFonts w:ascii="楷体" w:eastAsia="楷体" w:hAnsi="楷体" w:hint="eastAsia"/>
          <w:sz w:val="32"/>
          <w:szCs w:val="32"/>
        </w:rPr>
        <w:t>（</w:t>
      </w:r>
      <w:r>
        <w:rPr>
          <w:rFonts w:ascii="楷体" w:eastAsia="楷体" w:hAnsi="楷体" w:hint="eastAsia"/>
          <w:sz w:val="32"/>
          <w:szCs w:val="32"/>
        </w:rPr>
        <w:t>一</w:t>
      </w:r>
      <w:r w:rsidRPr="00591318">
        <w:rPr>
          <w:rFonts w:ascii="楷体" w:eastAsia="楷体" w:hAnsi="楷体" w:hint="eastAsia"/>
          <w:sz w:val="32"/>
          <w:szCs w:val="32"/>
        </w:rPr>
        <w:t>）清洁消毒</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公共交通等候室、购票厅及其他人员密集场所应保持卫生整洁，及时打扫卫生和清理垃圾，并定期对公共区域和临时留观室开展消毒。</w:t>
      </w:r>
    </w:p>
    <w:p w:rsidR="005E1825" w:rsidRPr="00A64EDA" w:rsidRDefault="005E1825" w:rsidP="00C40414">
      <w:pPr>
        <w:adjustRightInd w:val="0"/>
        <w:snapToGrid w:val="0"/>
        <w:spacing w:line="360" w:lineRule="auto"/>
        <w:ind w:firstLineChars="200" w:firstLine="643"/>
        <w:rPr>
          <w:rFonts w:ascii="宋体" w:eastAsia="仿宋_GB2312" w:hAnsi="宋体"/>
          <w:b/>
          <w:sz w:val="32"/>
          <w:szCs w:val="32"/>
        </w:rPr>
      </w:pPr>
      <w:r w:rsidRPr="00A64EDA">
        <w:rPr>
          <w:rFonts w:ascii="宋体" w:eastAsia="仿宋_GB2312" w:hAnsi="宋体" w:hint="eastAsia"/>
          <w:b/>
          <w:sz w:val="32"/>
          <w:szCs w:val="32"/>
        </w:rPr>
        <w:t>1.</w:t>
      </w:r>
      <w:r w:rsidRPr="00A64EDA">
        <w:rPr>
          <w:rFonts w:ascii="宋体" w:eastAsia="仿宋_GB2312" w:hAnsi="宋体" w:hint="eastAsia"/>
          <w:b/>
          <w:sz w:val="32"/>
          <w:szCs w:val="32"/>
        </w:rPr>
        <w:t>常见消毒剂及配制</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1</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有效氯浓度</w:t>
      </w:r>
      <w:r w:rsidR="005E1825" w:rsidRPr="00A64EDA">
        <w:rPr>
          <w:rFonts w:ascii="宋体" w:eastAsia="仿宋_GB2312" w:hAnsi="宋体" w:hint="eastAsia"/>
          <w:sz w:val="32"/>
          <w:szCs w:val="32"/>
        </w:rPr>
        <w:t>500 mg/L</w:t>
      </w:r>
      <w:r w:rsidR="005E1825" w:rsidRPr="00A64EDA">
        <w:rPr>
          <w:rFonts w:ascii="宋体" w:eastAsia="仿宋_GB2312" w:hAnsi="宋体" w:hint="eastAsia"/>
          <w:sz w:val="32"/>
          <w:szCs w:val="32"/>
        </w:rPr>
        <w:t>的含氯消毒剂配制方法：</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①</w:t>
      </w:r>
      <w:r w:rsidRPr="00A64EDA">
        <w:rPr>
          <w:rFonts w:ascii="宋体" w:eastAsia="仿宋_GB2312" w:hAnsi="宋体" w:hint="eastAsia"/>
          <w:sz w:val="32"/>
          <w:szCs w:val="32"/>
        </w:rPr>
        <w:t>84</w:t>
      </w:r>
      <w:r w:rsidRPr="00A64EDA">
        <w:rPr>
          <w:rFonts w:ascii="宋体" w:eastAsia="仿宋_GB2312" w:hAnsi="宋体" w:hint="eastAsia"/>
          <w:sz w:val="32"/>
          <w:szCs w:val="32"/>
        </w:rPr>
        <w:t>消毒液（有效氯含量</w:t>
      </w:r>
      <w:r w:rsidRPr="00A64EDA">
        <w:rPr>
          <w:rFonts w:ascii="宋体" w:eastAsia="仿宋_GB2312" w:hAnsi="宋体" w:hint="eastAsia"/>
          <w:sz w:val="32"/>
          <w:szCs w:val="32"/>
        </w:rPr>
        <w:t>5%</w:t>
      </w:r>
      <w:r w:rsidRPr="00A64EDA">
        <w:rPr>
          <w:rFonts w:ascii="宋体" w:eastAsia="仿宋_GB2312" w:hAnsi="宋体" w:hint="eastAsia"/>
          <w:sz w:val="32"/>
          <w:szCs w:val="32"/>
        </w:rPr>
        <w:t>）：按消毒液：水为</w:t>
      </w:r>
      <w:r w:rsidRPr="00A64EDA">
        <w:rPr>
          <w:rFonts w:ascii="宋体" w:eastAsia="仿宋_GB2312" w:hAnsi="宋体" w:hint="eastAsia"/>
          <w:sz w:val="32"/>
          <w:szCs w:val="32"/>
        </w:rPr>
        <w:t>1:100</w:t>
      </w:r>
      <w:r w:rsidRPr="00A64EDA">
        <w:rPr>
          <w:rFonts w:ascii="宋体" w:eastAsia="仿宋_GB2312" w:hAnsi="宋体" w:hint="eastAsia"/>
          <w:sz w:val="32"/>
          <w:szCs w:val="32"/>
        </w:rPr>
        <w:t>比例</w:t>
      </w:r>
      <w:r w:rsidRPr="00A64EDA">
        <w:rPr>
          <w:rFonts w:ascii="宋体" w:eastAsia="仿宋_GB2312" w:hAnsi="宋体" w:hint="eastAsia"/>
          <w:sz w:val="32"/>
          <w:szCs w:val="32"/>
        </w:rPr>
        <w:lastRenderedPageBreak/>
        <w:t>稀释；</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②消毒粉（有效氯含量</w:t>
      </w:r>
      <w:r w:rsidRPr="00A64EDA">
        <w:rPr>
          <w:rFonts w:ascii="宋体" w:eastAsia="仿宋_GB2312" w:hAnsi="宋体" w:hint="eastAsia"/>
          <w:sz w:val="32"/>
          <w:szCs w:val="32"/>
        </w:rPr>
        <w:t>12-13%</w:t>
      </w:r>
      <w:r w:rsidRPr="00A64EDA">
        <w:rPr>
          <w:rFonts w:ascii="宋体" w:eastAsia="仿宋_GB2312" w:hAnsi="宋体" w:hint="eastAsia"/>
          <w:sz w:val="32"/>
          <w:szCs w:val="32"/>
        </w:rPr>
        <w:t>，</w:t>
      </w:r>
      <w:r w:rsidRPr="00A64EDA">
        <w:rPr>
          <w:rFonts w:ascii="宋体" w:eastAsia="仿宋_GB2312" w:hAnsi="宋体" w:hint="eastAsia"/>
          <w:sz w:val="32"/>
          <w:szCs w:val="32"/>
        </w:rPr>
        <w:t>20</w:t>
      </w:r>
      <w:r w:rsidRPr="00A64EDA">
        <w:rPr>
          <w:rFonts w:ascii="宋体" w:eastAsia="仿宋_GB2312" w:hAnsi="宋体" w:hint="eastAsia"/>
          <w:sz w:val="32"/>
          <w:szCs w:val="32"/>
        </w:rPr>
        <w:t>克</w:t>
      </w:r>
      <w:r w:rsidRPr="00A64EDA">
        <w:rPr>
          <w:rFonts w:ascii="宋体" w:eastAsia="仿宋_GB2312" w:hAnsi="宋体" w:hint="eastAsia"/>
          <w:sz w:val="32"/>
          <w:szCs w:val="32"/>
        </w:rPr>
        <w:t>/</w:t>
      </w:r>
      <w:r w:rsidRPr="00A64EDA">
        <w:rPr>
          <w:rFonts w:ascii="宋体" w:eastAsia="仿宋_GB2312" w:hAnsi="宋体" w:hint="eastAsia"/>
          <w:sz w:val="32"/>
          <w:szCs w:val="32"/>
        </w:rPr>
        <w:t>包）：</w:t>
      </w:r>
      <w:r w:rsidRPr="00A64EDA">
        <w:rPr>
          <w:rFonts w:ascii="宋体" w:eastAsia="仿宋_GB2312" w:hAnsi="宋体" w:hint="eastAsia"/>
          <w:sz w:val="32"/>
          <w:szCs w:val="32"/>
        </w:rPr>
        <w:t>1</w:t>
      </w:r>
      <w:r w:rsidRPr="00A64EDA">
        <w:rPr>
          <w:rFonts w:ascii="宋体" w:eastAsia="仿宋_GB2312" w:hAnsi="宋体" w:hint="eastAsia"/>
          <w:sz w:val="32"/>
          <w:szCs w:val="32"/>
        </w:rPr>
        <w:t>包消毒粉加</w:t>
      </w:r>
      <w:r w:rsidRPr="00A64EDA">
        <w:rPr>
          <w:rFonts w:ascii="宋体" w:eastAsia="仿宋_GB2312" w:hAnsi="宋体" w:hint="eastAsia"/>
          <w:sz w:val="32"/>
          <w:szCs w:val="32"/>
        </w:rPr>
        <w:t>4.8</w:t>
      </w:r>
      <w:r w:rsidRPr="00A64EDA">
        <w:rPr>
          <w:rFonts w:ascii="宋体" w:eastAsia="仿宋_GB2312" w:hAnsi="宋体" w:hint="eastAsia"/>
          <w:sz w:val="32"/>
          <w:szCs w:val="32"/>
        </w:rPr>
        <w:t>升水；</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③含氯泡腾片（有效氯含量</w:t>
      </w:r>
      <w:r w:rsidRPr="00A64EDA">
        <w:rPr>
          <w:rFonts w:ascii="宋体" w:eastAsia="仿宋_GB2312" w:hAnsi="宋体" w:hint="eastAsia"/>
          <w:sz w:val="32"/>
          <w:szCs w:val="32"/>
        </w:rPr>
        <w:t>480mg/</w:t>
      </w:r>
      <w:r w:rsidRPr="00A64EDA">
        <w:rPr>
          <w:rFonts w:ascii="宋体" w:eastAsia="仿宋_GB2312" w:hAnsi="宋体" w:hint="eastAsia"/>
          <w:sz w:val="32"/>
          <w:szCs w:val="32"/>
        </w:rPr>
        <w:t>片</w:t>
      </w:r>
      <w:r w:rsidRPr="00A64EDA">
        <w:rPr>
          <w:rFonts w:ascii="宋体" w:eastAsia="仿宋_GB2312" w:hAnsi="宋体" w:hint="eastAsia"/>
          <w:sz w:val="32"/>
          <w:szCs w:val="32"/>
        </w:rPr>
        <w:t>-580mg/</w:t>
      </w:r>
      <w:r w:rsidRPr="00A64EDA">
        <w:rPr>
          <w:rFonts w:ascii="宋体" w:eastAsia="仿宋_GB2312" w:hAnsi="宋体" w:hint="eastAsia"/>
          <w:sz w:val="32"/>
          <w:szCs w:val="32"/>
        </w:rPr>
        <w:t>片）：</w:t>
      </w:r>
      <w:r w:rsidRPr="00A64EDA">
        <w:rPr>
          <w:rFonts w:ascii="宋体" w:eastAsia="仿宋_GB2312" w:hAnsi="宋体" w:hint="eastAsia"/>
          <w:sz w:val="32"/>
          <w:szCs w:val="32"/>
        </w:rPr>
        <w:t>1</w:t>
      </w:r>
      <w:r w:rsidRPr="00A64EDA">
        <w:rPr>
          <w:rFonts w:ascii="宋体" w:eastAsia="仿宋_GB2312" w:hAnsi="宋体" w:hint="eastAsia"/>
          <w:sz w:val="32"/>
          <w:szCs w:val="32"/>
        </w:rPr>
        <w:t>片溶于</w:t>
      </w:r>
      <w:r w:rsidRPr="00A64EDA">
        <w:rPr>
          <w:rFonts w:ascii="宋体" w:eastAsia="仿宋_GB2312" w:hAnsi="宋体" w:hint="eastAsia"/>
          <w:sz w:val="32"/>
          <w:szCs w:val="32"/>
        </w:rPr>
        <w:t>1</w:t>
      </w:r>
      <w:r w:rsidRPr="00A64EDA">
        <w:rPr>
          <w:rFonts w:ascii="宋体" w:eastAsia="仿宋_GB2312" w:hAnsi="宋体" w:hint="eastAsia"/>
          <w:sz w:val="32"/>
          <w:szCs w:val="32"/>
        </w:rPr>
        <w:t>升水。</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Pr>
          <w:rFonts w:ascii="宋体" w:eastAsia="仿宋_GB2312" w:hAnsi="宋体" w:hint="eastAsia"/>
          <w:sz w:val="32"/>
          <w:szCs w:val="32"/>
        </w:rPr>
        <w:t>2</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75%</w:t>
      </w:r>
      <w:r w:rsidR="005E1825" w:rsidRPr="00A64EDA">
        <w:rPr>
          <w:rFonts w:ascii="宋体" w:eastAsia="仿宋_GB2312" w:hAnsi="宋体" w:hint="eastAsia"/>
          <w:sz w:val="32"/>
          <w:szCs w:val="32"/>
        </w:rPr>
        <w:t>乙醇消毒液：直接使用。</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Pr>
          <w:rFonts w:ascii="宋体" w:eastAsia="仿宋_GB2312" w:hAnsi="宋体" w:hint="eastAsia"/>
          <w:sz w:val="32"/>
          <w:szCs w:val="32"/>
        </w:rPr>
        <w:t>3</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其他消毒剂按产品标签标识以杀灭肠道致病菌的浓度进行配制和使用。</w:t>
      </w:r>
    </w:p>
    <w:p w:rsidR="005E1825" w:rsidRPr="00A64EDA" w:rsidRDefault="005E1825" w:rsidP="00C40414">
      <w:pPr>
        <w:adjustRightInd w:val="0"/>
        <w:snapToGrid w:val="0"/>
        <w:spacing w:line="360" w:lineRule="auto"/>
        <w:ind w:firstLineChars="200" w:firstLine="643"/>
        <w:rPr>
          <w:rFonts w:ascii="宋体" w:eastAsia="仿宋_GB2312" w:hAnsi="宋体"/>
          <w:b/>
          <w:sz w:val="32"/>
          <w:szCs w:val="32"/>
        </w:rPr>
      </w:pPr>
      <w:r w:rsidRPr="00A64EDA">
        <w:rPr>
          <w:rFonts w:ascii="宋体" w:eastAsia="仿宋_GB2312" w:hAnsi="宋体" w:hint="eastAsia"/>
          <w:b/>
          <w:sz w:val="32"/>
          <w:szCs w:val="32"/>
        </w:rPr>
        <w:t>2.</w:t>
      </w:r>
      <w:r w:rsidRPr="00A64EDA">
        <w:rPr>
          <w:rFonts w:ascii="宋体" w:eastAsia="仿宋_GB2312" w:hAnsi="宋体" w:hint="eastAsia"/>
          <w:b/>
          <w:sz w:val="32"/>
          <w:szCs w:val="32"/>
        </w:rPr>
        <w:t>消毒方式</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1</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物体表面：对台面、门把手、电话机、开关、热水壶把手、洗手盆、坐便器等经常接触的物体表面，可使用含氯消毒剂（有效氯浓度</w:t>
      </w:r>
      <w:r w:rsidR="005E1825" w:rsidRPr="00A64EDA">
        <w:rPr>
          <w:rFonts w:ascii="宋体" w:eastAsia="仿宋_GB2312" w:hAnsi="宋体" w:hint="eastAsia"/>
          <w:sz w:val="32"/>
          <w:szCs w:val="32"/>
        </w:rPr>
        <w:t>250 mg/L</w:t>
      </w:r>
      <w:r w:rsidR="005E1825" w:rsidRPr="00A64EDA">
        <w:rPr>
          <w:rFonts w:ascii="宋体" w:eastAsia="仿宋_GB2312" w:hAnsi="宋体" w:hint="eastAsia"/>
          <w:sz w:val="32"/>
          <w:szCs w:val="32"/>
        </w:rPr>
        <w:t>～</w:t>
      </w:r>
      <w:r w:rsidR="005E1825" w:rsidRPr="00A64EDA">
        <w:rPr>
          <w:rFonts w:ascii="宋体" w:eastAsia="仿宋_GB2312" w:hAnsi="宋体" w:hint="eastAsia"/>
          <w:sz w:val="32"/>
          <w:szCs w:val="32"/>
        </w:rPr>
        <w:t>500 mg/L</w:t>
      </w:r>
      <w:r w:rsidR="005E1825" w:rsidRPr="00A64EDA">
        <w:rPr>
          <w:rFonts w:ascii="宋体" w:eastAsia="仿宋_GB2312" w:hAnsi="宋体" w:hint="eastAsia"/>
          <w:sz w:val="32"/>
          <w:szCs w:val="32"/>
        </w:rPr>
        <w:t>）擦拭，作用</w:t>
      </w:r>
      <w:r w:rsidR="005E1825" w:rsidRPr="00A64EDA">
        <w:rPr>
          <w:rFonts w:ascii="宋体" w:eastAsia="仿宋_GB2312" w:hAnsi="宋体" w:hint="eastAsia"/>
          <w:sz w:val="32"/>
          <w:szCs w:val="32"/>
        </w:rPr>
        <w:t>30min</w:t>
      </w:r>
      <w:r w:rsidR="005E1825" w:rsidRPr="00A64EDA">
        <w:rPr>
          <w:rFonts w:ascii="宋体" w:eastAsia="仿宋_GB2312" w:hAnsi="宋体" w:hint="eastAsia"/>
          <w:sz w:val="32"/>
          <w:szCs w:val="32"/>
        </w:rPr>
        <w:t>，再用清水擦净。</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Pr>
          <w:rFonts w:ascii="宋体" w:eastAsia="仿宋_GB2312" w:hAnsi="宋体" w:hint="eastAsia"/>
          <w:sz w:val="32"/>
          <w:szCs w:val="32"/>
        </w:rPr>
        <w:t>2</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地面：可使用含氯消毒剂（有效氯浓度</w:t>
      </w:r>
      <w:r w:rsidR="005E1825" w:rsidRPr="00A64EDA">
        <w:rPr>
          <w:rFonts w:ascii="宋体" w:eastAsia="仿宋_GB2312" w:hAnsi="宋体" w:hint="eastAsia"/>
          <w:sz w:val="32"/>
          <w:szCs w:val="32"/>
        </w:rPr>
        <w:t>250 mg/L</w:t>
      </w:r>
      <w:r w:rsidR="005E1825" w:rsidRPr="00A64EDA">
        <w:rPr>
          <w:rFonts w:ascii="宋体" w:eastAsia="仿宋_GB2312" w:hAnsi="宋体" w:hint="eastAsia"/>
          <w:sz w:val="32"/>
          <w:szCs w:val="32"/>
        </w:rPr>
        <w:t>～</w:t>
      </w:r>
      <w:r w:rsidR="005E1825" w:rsidRPr="00A64EDA">
        <w:rPr>
          <w:rFonts w:ascii="宋体" w:eastAsia="仿宋_GB2312" w:hAnsi="宋体" w:hint="eastAsia"/>
          <w:sz w:val="32"/>
          <w:szCs w:val="32"/>
        </w:rPr>
        <w:t>500 mg/L</w:t>
      </w:r>
      <w:r w:rsidR="005E1825" w:rsidRPr="00A64EDA">
        <w:rPr>
          <w:rFonts w:ascii="宋体" w:eastAsia="仿宋_GB2312" w:hAnsi="宋体" w:hint="eastAsia"/>
          <w:sz w:val="32"/>
          <w:szCs w:val="32"/>
        </w:rPr>
        <w:t>）用拖布湿式拖拭，作用</w:t>
      </w:r>
      <w:r w:rsidR="005E1825" w:rsidRPr="00A64EDA">
        <w:rPr>
          <w:rFonts w:ascii="宋体" w:eastAsia="仿宋_GB2312" w:hAnsi="宋体" w:hint="eastAsia"/>
          <w:sz w:val="32"/>
          <w:szCs w:val="32"/>
        </w:rPr>
        <w:t>30min</w:t>
      </w:r>
      <w:r w:rsidR="005E1825" w:rsidRPr="00A64EDA">
        <w:rPr>
          <w:rFonts w:ascii="宋体" w:eastAsia="仿宋_GB2312" w:hAnsi="宋体" w:hint="eastAsia"/>
          <w:sz w:val="32"/>
          <w:szCs w:val="32"/>
        </w:rPr>
        <w:t>，再用清水洗净。</w:t>
      </w:r>
    </w:p>
    <w:p w:rsidR="005E1825" w:rsidRPr="00A64EDA" w:rsidRDefault="005E1825" w:rsidP="00C40414">
      <w:pPr>
        <w:adjustRightInd w:val="0"/>
        <w:snapToGrid w:val="0"/>
        <w:spacing w:line="360" w:lineRule="auto"/>
        <w:ind w:firstLineChars="200" w:firstLine="643"/>
        <w:rPr>
          <w:rFonts w:ascii="宋体" w:eastAsia="仿宋_GB2312" w:hAnsi="宋体"/>
          <w:b/>
          <w:sz w:val="32"/>
          <w:szCs w:val="32"/>
        </w:rPr>
      </w:pPr>
      <w:r w:rsidRPr="00A64EDA">
        <w:rPr>
          <w:rFonts w:ascii="宋体" w:eastAsia="仿宋_GB2312" w:hAnsi="宋体" w:hint="eastAsia"/>
          <w:b/>
          <w:sz w:val="32"/>
          <w:szCs w:val="32"/>
        </w:rPr>
        <w:t>3</w:t>
      </w:r>
      <w:r w:rsidRPr="00A64EDA">
        <w:rPr>
          <w:rFonts w:ascii="宋体" w:eastAsia="仿宋_GB2312" w:hAnsi="宋体" w:hint="eastAsia"/>
          <w:b/>
          <w:sz w:val="32"/>
          <w:szCs w:val="32"/>
        </w:rPr>
        <w:t>．消毒频次</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sidRPr="00A64EDA">
        <w:rPr>
          <w:rFonts w:ascii="宋体" w:eastAsia="仿宋_GB2312" w:hAnsi="宋体" w:hint="eastAsia"/>
          <w:sz w:val="32"/>
          <w:szCs w:val="32"/>
        </w:rPr>
        <w:t>1</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日常消毒。由保洁人员进行，使用含氯消毒剂（有效氯浓度</w:t>
      </w:r>
      <w:r w:rsidR="005E1825" w:rsidRPr="00A64EDA">
        <w:rPr>
          <w:rFonts w:ascii="宋体" w:eastAsia="仿宋_GB2312" w:hAnsi="宋体" w:hint="eastAsia"/>
          <w:sz w:val="32"/>
          <w:szCs w:val="32"/>
        </w:rPr>
        <w:t>500 mg/L</w:t>
      </w:r>
      <w:r w:rsidR="005E1825" w:rsidRPr="00A64EDA">
        <w:rPr>
          <w:rFonts w:ascii="宋体" w:eastAsia="仿宋_GB2312" w:hAnsi="宋体" w:hint="eastAsia"/>
          <w:sz w:val="32"/>
          <w:szCs w:val="32"/>
        </w:rPr>
        <w:t>）擦拭重点部位，每天</w:t>
      </w:r>
      <w:r w:rsidR="005E1825" w:rsidRPr="00A64EDA">
        <w:rPr>
          <w:rFonts w:ascii="宋体" w:eastAsia="仿宋_GB2312" w:hAnsi="宋体" w:hint="eastAsia"/>
          <w:sz w:val="32"/>
          <w:szCs w:val="32"/>
        </w:rPr>
        <w:t>1</w:t>
      </w:r>
      <w:r w:rsidR="005E1825" w:rsidRPr="00A64EDA">
        <w:rPr>
          <w:rFonts w:ascii="宋体" w:eastAsia="仿宋_GB2312" w:hAnsi="宋体" w:hint="eastAsia"/>
          <w:sz w:val="32"/>
          <w:szCs w:val="32"/>
        </w:rPr>
        <w:t>次。</w:t>
      </w:r>
    </w:p>
    <w:p w:rsidR="005E1825" w:rsidRPr="00A64EDA" w:rsidRDefault="00C40414"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hint="eastAsia"/>
          <w:sz w:val="32"/>
          <w:szCs w:val="32"/>
        </w:rPr>
        <w:t>（</w:t>
      </w:r>
      <w:r>
        <w:rPr>
          <w:rFonts w:ascii="宋体" w:eastAsia="仿宋_GB2312" w:hAnsi="宋体" w:hint="eastAsia"/>
          <w:sz w:val="32"/>
          <w:szCs w:val="32"/>
        </w:rPr>
        <w:t>2</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应急消毒。疾控中心要对相关人员开展应急消毒培训。在公共区域发现新型冠状病毒感染的肺炎疑似病例时，工作人员在疾控部门指导下实施。对疑似病例的生活用品（包括餐具、洗漱用品、痰罐等）、排泄物、呕吐物（含口鼻分泌物、脓液、痂</w:t>
      </w:r>
      <w:r w:rsidR="005E1825" w:rsidRPr="00A64EDA">
        <w:rPr>
          <w:rFonts w:ascii="宋体" w:eastAsia="仿宋_GB2312" w:hAnsi="宋体" w:hint="eastAsia"/>
          <w:sz w:val="32"/>
          <w:szCs w:val="32"/>
        </w:rPr>
        <w:lastRenderedPageBreak/>
        <w:t>皮等）等，用应急呕吐包覆盖包裹，或用干毛巾覆盖后喷洒</w:t>
      </w:r>
      <w:r w:rsidR="005E1825" w:rsidRPr="00A64EDA">
        <w:rPr>
          <w:rFonts w:ascii="宋体" w:eastAsia="仿宋_GB2312" w:hAnsi="宋体" w:hint="eastAsia"/>
          <w:sz w:val="32"/>
          <w:szCs w:val="32"/>
        </w:rPr>
        <w:t>10000mg/L</w:t>
      </w:r>
      <w:r w:rsidR="005E1825" w:rsidRPr="00A64EDA">
        <w:rPr>
          <w:rFonts w:ascii="宋体" w:eastAsia="仿宋_GB2312" w:hAnsi="宋体" w:hint="eastAsia"/>
          <w:sz w:val="32"/>
          <w:szCs w:val="32"/>
        </w:rPr>
        <w:t>含氯消毒剂至湿润；对疑似病例座位及其前后三排座位用有效氯</w:t>
      </w:r>
      <w:r w:rsidR="005E1825" w:rsidRPr="00A64EDA">
        <w:rPr>
          <w:rFonts w:ascii="宋体" w:eastAsia="仿宋_GB2312" w:hAnsi="宋体" w:hint="eastAsia"/>
          <w:sz w:val="32"/>
          <w:szCs w:val="32"/>
        </w:rPr>
        <w:t>1000mg/L-2000mg/L</w:t>
      </w:r>
      <w:r w:rsidR="005E1825" w:rsidRPr="00A64EDA">
        <w:rPr>
          <w:rFonts w:ascii="宋体" w:eastAsia="仿宋_GB2312" w:hAnsi="宋体" w:hint="eastAsia"/>
          <w:sz w:val="32"/>
          <w:szCs w:val="32"/>
        </w:rPr>
        <w:t>含氯消毒剂进行喷雾处理或</w:t>
      </w:r>
      <w:r w:rsidR="005E1825" w:rsidRPr="00A64EDA">
        <w:rPr>
          <w:rFonts w:ascii="宋体" w:eastAsia="仿宋_GB2312" w:hAnsi="宋体" w:hint="eastAsia"/>
          <w:sz w:val="32"/>
          <w:szCs w:val="32"/>
        </w:rPr>
        <w:t>2-3</w:t>
      </w:r>
      <w:r w:rsidR="005E1825" w:rsidRPr="00A64EDA">
        <w:rPr>
          <w:rFonts w:ascii="宋体" w:eastAsia="仿宋_GB2312" w:hAnsi="宋体" w:hint="eastAsia"/>
          <w:sz w:val="32"/>
          <w:szCs w:val="32"/>
        </w:rPr>
        <w:t>遍的擦拭消毒。消毒人员应做好个人卫生防护，消毒完成后及时消毒双手。</w:t>
      </w:r>
    </w:p>
    <w:p w:rsidR="005E1825" w:rsidRDefault="00C40414" w:rsidP="00C40414">
      <w:pPr>
        <w:adjustRightInd w:val="0"/>
        <w:snapToGrid w:val="0"/>
        <w:spacing w:line="360" w:lineRule="auto"/>
        <w:ind w:firstLineChars="200" w:firstLine="640"/>
        <w:rPr>
          <w:rFonts w:ascii="仿宋" w:eastAsia="仿宋" w:hAnsi="仿宋"/>
          <w:sz w:val="32"/>
          <w:szCs w:val="32"/>
        </w:rPr>
      </w:pPr>
      <w:r w:rsidRPr="00A64EDA">
        <w:rPr>
          <w:rFonts w:ascii="宋体" w:eastAsia="仿宋_GB2312" w:hAnsi="宋体" w:hint="eastAsia"/>
          <w:sz w:val="32"/>
          <w:szCs w:val="32"/>
        </w:rPr>
        <w:t>（</w:t>
      </w:r>
      <w:r>
        <w:rPr>
          <w:rFonts w:ascii="宋体" w:eastAsia="仿宋_GB2312" w:hAnsi="宋体" w:hint="eastAsia"/>
          <w:sz w:val="32"/>
          <w:szCs w:val="32"/>
        </w:rPr>
        <w:t>3</w:t>
      </w:r>
      <w:r w:rsidRPr="00A64EDA">
        <w:rPr>
          <w:rFonts w:ascii="宋体" w:eastAsia="仿宋_GB2312" w:hAnsi="宋体" w:hint="eastAsia"/>
          <w:sz w:val="32"/>
          <w:szCs w:val="32"/>
        </w:rPr>
        <w:t>）</w:t>
      </w:r>
      <w:r w:rsidR="005E1825" w:rsidRPr="00A64EDA">
        <w:rPr>
          <w:rFonts w:ascii="宋体" w:eastAsia="仿宋_GB2312" w:hAnsi="宋体" w:hint="eastAsia"/>
          <w:sz w:val="32"/>
          <w:szCs w:val="32"/>
        </w:rPr>
        <w:t>终末消毒。疾控部门按照《疫源地消毒总则》（</w:t>
      </w:r>
      <w:r w:rsidR="005E1825" w:rsidRPr="00A64EDA">
        <w:rPr>
          <w:rFonts w:ascii="宋体" w:eastAsia="仿宋_GB2312" w:hAnsi="宋体" w:hint="eastAsia"/>
          <w:sz w:val="32"/>
          <w:szCs w:val="32"/>
        </w:rPr>
        <w:t>GB 19193-2015</w:t>
      </w:r>
      <w:r w:rsidR="005E1825" w:rsidRPr="00A64EDA">
        <w:rPr>
          <w:rFonts w:ascii="宋体" w:eastAsia="仿宋_GB2312" w:hAnsi="宋体" w:hint="eastAsia"/>
          <w:sz w:val="32"/>
          <w:szCs w:val="32"/>
        </w:rPr>
        <w:t>）要求，在转运疑似病例后对场所进行终末消毒。</w:t>
      </w:r>
    </w:p>
    <w:p w:rsidR="005E1825" w:rsidRPr="00591318" w:rsidRDefault="005E1825" w:rsidP="00C40414">
      <w:pPr>
        <w:adjustRightInd w:val="0"/>
        <w:snapToGrid w:val="0"/>
        <w:spacing w:line="360" w:lineRule="auto"/>
        <w:ind w:firstLineChars="200" w:firstLine="640"/>
        <w:rPr>
          <w:rFonts w:ascii="楷体" w:eastAsia="楷体" w:hAnsi="楷体"/>
          <w:sz w:val="32"/>
          <w:szCs w:val="32"/>
        </w:rPr>
      </w:pPr>
      <w:r w:rsidRPr="00591318">
        <w:rPr>
          <w:rFonts w:ascii="楷体" w:eastAsia="楷体" w:hAnsi="楷体" w:hint="eastAsia"/>
          <w:sz w:val="32"/>
          <w:szCs w:val="32"/>
        </w:rPr>
        <w:t>（</w:t>
      </w:r>
      <w:r>
        <w:rPr>
          <w:rFonts w:ascii="楷体" w:eastAsia="楷体" w:hAnsi="楷体" w:hint="eastAsia"/>
          <w:sz w:val="32"/>
          <w:szCs w:val="32"/>
        </w:rPr>
        <w:t>二</w:t>
      </w:r>
      <w:r w:rsidRPr="00591318">
        <w:rPr>
          <w:rFonts w:ascii="楷体" w:eastAsia="楷体" w:hAnsi="楷体" w:hint="eastAsia"/>
          <w:sz w:val="32"/>
          <w:szCs w:val="32"/>
        </w:rPr>
        <w:t>）</w:t>
      </w:r>
      <w:r w:rsidRPr="00591318">
        <w:rPr>
          <w:rFonts w:ascii="楷体" w:eastAsia="楷体" w:hAnsi="楷体"/>
          <w:sz w:val="32"/>
          <w:szCs w:val="32"/>
        </w:rPr>
        <w:t>通风换气，保持空气流通</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sz w:val="32"/>
          <w:szCs w:val="32"/>
        </w:rPr>
        <w:t>非空调公共交通</w:t>
      </w:r>
      <w:r w:rsidRPr="00A64EDA">
        <w:rPr>
          <w:rFonts w:ascii="宋体" w:eastAsia="仿宋_GB2312" w:hAnsi="宋体" w:hint="eastAsia"/>
          <w:sz w:val="32"/>
          <w:szCs w:val="32"/>
        </w:rPr>
        <w:t>等候区</w:t>
      </w:r>
      <w:r w:rsidRPr="00A64EDA">
        <w:rPr>
          <w:rFonts w:ascii="宋体" w:eastAsia="仿宋_GB2312" w:hAnsi="宋体"/>
          <w:sz w:val="32"/>
          <w:szCs w:val="32"/>
        </w:rPr>
        <w:t>、购票厅</w:t>
      </w:r>
      <w:r w:rsidRPr="00A64EDA">
        <w:rPr>
          <w:rFonts w:ascii="宋体" w:eastAsia="仿宋_GB2312" w:hAnsi="宋体" w:hint="eastAsia"/>
          <w:sz w:val="32"/>
          <w:szCs w:val="32"/>
        </w:rPr>
        <w:t>及其他人员密集场所等公共区域</w:t>
      </w:r>
      <w:r w:rsidRPr="00A64EDA">
        <w:rPr>
          <w:rFonts w:ascii="宋体" w:eastAsia="仿宋_GB2312" w:hAnsi="宋体"/>
          <w:sz w:val="32"/>
          <w:szCs w:val="32"/>
        </w:rPr>
        <w:t>，保持室内良好的通风状态。</w:t>
      </w:r>
    </w:p>
    <w:p w:rsidR="005E1825" w:rsidRPr="00A64EDA" w:rsidRDefault="005E1825" w:rsidP="00C40414">
      <w:pPr>
        <w:adjustRightInd w:val="0"/>
        <w:snapToGrid w:val="0"/>
        <w:spacing w:line="360" w:lineRule="auto"/>
        <w:ind w:firstLineChars="200" w:firstLine="640"/>
        <w:rPr>
          <w:rFonts w:ascii="宋体" w:eastAsia="仿宋_GB2312" w:hAnsi="宋体"/>
          <w:sz w:val="32"/>
          <w:szCs w:val="32"/>
        </w:rPr>
      </w:pPr>
      <w:r w:rsidRPr="00A64EDA">
        <w:rPr>
          <w:rFonts w:ascii="宋体" w:eastAsia="仿宋_GB2312" w:hAnsi="宋体"/>
          <w:sz w:val="32"/>
          <w:szCs w:val="32"/>
        </w:rPr>
        <w:t>密闭的空调等候室及公共交通工具可调节新风装置，加大新风量和换气量或开启换气扇以增加空气流通。对初效滤网应每周清洁消毒一次，可浸泡于有效氯含量为</w:t>
      </w:r>
      <w:r w:rsidRPr="00A64EDA">
        <w:rPr>
          <w:rFonts w:ascii="宋体" w:eastAsia="仿宋_GB2312" w:hAnsi="宋体"/>
          <w:sz w:val="32"/>
          <w:szCs w:val="32"/>
        </w:rPr>
        <w:t>250mg/L</w:t>
      </w:r>
      <w:r w:rsidRPr="00A64EDA">
        <w:rPr>
          <w:rFonts w:ascii="宋体" w:eastAsia="仿宋_GB2312" w:hAnsi="宋体"/>
          <w:sz w:val="32"/>
          <w:szCs w:val="32"/>
        </w:rPr>
        <w:t>～</w:t>
      </w:r>
      <w:r w:rsidRPr="00A64EDA">
        <w:rPr>
          <w:rFonts w:ascii="宋体" w:eastAsia="仿宋_GB2312" w:hAnsi="宋体"/>
          <w:sz w:val="32"/>
          <w:szCs w:val="32"/>
        </w:rPr>
        <w:t>500mg/L</w:t>
      </w:r>
      <w:r w:rsidRPr="00A64EDA">
        <w:rPr>
          <w:rFonts w:ascii="宋体" w:eastAsia="仿宋_GB2312" w:hAnsi="宋体"/>
          <w:sz w:val="32"/>
          <w:szCs w:val="32"/>
        </w:rPr>
        <w:t>的消毒液中</w:t>
      </w:r>
      <w:r w:rsidRPr="00A64EDA">
        <w:rPr>
          <w:rFonts w:ascii="宋体" w:eastAsia="仿宋_GB2312" w:hAnsi="宋体"/>
          <w:sz w:val="32"/>
          <w:szCs w:val="32"/>
        </w:rPr>
        <w:t>30min</w:t>
      </w:r>
      <w:r w:rsidRPr="00A64EDA">
        <w:rPr>
          <w:rFonts w:ascii="宋体" w:eastAsia="仿宋_GB2312" w:hAnsi="宋体"/>
          <w:sz w:val="32"/>
          <w:szCs w:val="32"/>
        </w:rPr>
        <w:t>后，用清水冲净晾干后使用。</w:t>
      </w:r>
    </w:p>
    <w:p w:rsidR="005E1825" w:rsidRPr="00335409" w:rsidRDefault="005E1825" w:rsidP="00C40414">
      <w:pPr>
        <w:adjustRightInd w:val="0"/>
        <w:snapToGrid w:val="0"/>
        <w:spacing w:line="360" w:lineRule="auto"/>
        <w:ind w:firstLineChars="200" w:firstLine="640"/>
        <w:rPr>
          <w:rFonts w:ascii="楷体" w:eastAsia="楷体" w:hAnsi="楷体"/>
          <w:sz w:val="32"/>
          <w:szCs w:val="32"/>
        </w:rPr>
      </w:pPr>
      <w:r w:rsidRPr="00335409">
        <w:rPr>
          <w:rFonts w:ascii="楷体" w:eastAsia="楷体" w:hAnsi="楷体" w:hint="eastAsia"/>
          <w:sz w:val="32"/>
          <w:szCs w:val="32"/>
        </w:rPr>
        <w:t>（三）</w:t>
      </w:r>
      <w:r w:rsidRPr="00335409">
        <w:rPr>
          <w:rFonts w:ascii="楷体" w:eastAsia="楷体" w:hAnsi="楷体"/>
          <w:sz w:val="32"/>
          <w:szCs w:val="32"/>
        </w:rPr>
        <w:t>加强宣传教育</w:t>
      </w:r>
    </w:p>
    <w:p w:rsidR="005E1825" w:rsidRPr="00EC7489" w:rsidRDefault="005E1825" w:rsidP="00C40414">
      <w:pPr>
        <w:adjustRightInd w:val="0"/>
        <w:snapToGrid w:val="0"/>
        <w:spacing w:line="360" w:lineRule="auto"/>
        <w:ind w:firstLineChars="200" w:firstLine="640"/>
        <w:rPr>
          <w:rFonts w:ascii="仿宋" w:eastAsia="仿宋" w:hAnsi="仿宋"/>
          <w:sz w:val="32"/>
          <w:szCs w:val="32"/>
        </w:rPr>
      </w:pPr>
      <w:r w:rsidRPr="00A64EDA">
        <w:rPr>
          <w:rFonts w:ascii="宋体" w:eastAsia="仿宋_GB2312" w:hAnsi="宋体" w:hint="eastAsia"/>
          <w:sz w:val="32"/>
          <w:szCs w:val="32"/>
        </w:rPr>
        <w:t>人员密集场所及交通路口要</w:t>
      </w:r>
      <w:r w:rsidRPr="00A64EDA">
        <w:rPr>
          <w:rFonts w:ascii="宋体" w:eastAsia="仿宋_GB2312" w:hAnsi="宋体"/>
          <w:sz w:val="32"/>
          <w:szCs w:val="32"/>
        </w:rPr>
        <w:t>设置新型冠状病毒感染的肺炎相关防控知识宣传栏</w:t>
      </w:r>
      <w:r w:rsidRPr="00A64EDA">
        <w:rPr>
          <w:rFonts w:ascii="宋体" w:eastAsia="仿宋_GB2312" w:hAnsi="宋体" w:hint="eastAsia"/>
          <w:sz w:val="32"/>
          <w:szCs w:val="32"/>
        </w:rPr>
        <w:t>或显示屏，大力</w:t>
      </w:r>
      <w:r w:rsidRPr="00A64EDA">
        <w:rPr>
          <w:rFonts w:ascii="宋体" w:eastAsia="仿宋_GB2312" w:hAnsi="宋体"/>
          <w:sz w:val="32"/>
          <w:szCs w:val="32"/>
        </w:rPr>
        <w:t>宣传新型冠状病毒和冬春季传染病防控</w:t>
      </w:r>
      <w:r w:rsidRPr="00A64EDA">
        <w:rPr>
          <w:rFonts w:ascii="宋体" w:eastAsia="仿宋_GB2312" w:hAnsi="宋体" w:hint="eastAsia"/>
          <w:sz w:val="32"/>
          <w:szCs w:val="32"/>
        </w:rPr>
        <w:t>，增强公众防护意识，提升公众防护能力。</w:t>
      </w:r>
    </w:p>
    <w:p w:rsidR="00A64EDA" w:rsidRPr="00A64EDA" w:rsidRDefault="00BB14DF" w:rsidP="000F44A3">
      <w:pPr>
        <w:adjustRightInd w:val="0"/>
        <w:snapToGrid w:val="0"/>
        <w:spacing w:line="640" w:lineRule="exact"/>
        <w:jc w:val="center"/>
        <w:rPr>
          <w:rFonts w:ascii="方正小标宋_GBK" w:eastAsia="方正小标宋_GBK"/>
          <w:sz w:val="44"/>
          <w:szCs w:val="44"/>
        </w:rPr>
      </w:pPr>
      <w:r>
        <w:rPr>
          <w:rFonts w:ascii="Microsoft Yahei" w:eastAsia="宋体" w:hAnsi="Microsoft Yahei" w:cs="宋体" w:hint="eastAsia"/>
          <w:b/>
          <w:bCs/>
          <w:color w:val="282828"/>
          <w:kern w:val="36"/>
          <w:sz w:val="48"/>
          <w:szCs w:val="48"/>
        </w:rPr>
        <w:br w:type="page"/>
      </w:r>
      <w:r w:rsidRPr="00A64EDA">
        <w:rPr>
          <w:rFonts w:ascii="方正小标宋_GBK" w:eastAsia="方正小标宋_GBK" w:hint="eastAsia"/>
          <w:sz w:val="44"/>
          <w:szCs w:val="44"/>
        </w:rPr>
        <w:lastRenderedPageBreak/>
        <w:t>新</w:t>
      </w:r>
      <w:r w:rsidR="00E44DE0" w:rsidRPr="00A64EDA">
        <w:rPr>
          <w:rFonts w:ascii="方正小标宋_GBK" w:eastAsia="方正小标宋_GBK" w:hint="eastAsia"/>
          <w:sz w:val="44"/>
          <w:szCs w:val="44"/>
        </w:rPr>
        <w:t>型</w:t>
      </w:r>
      <w:r w:rsidRPr="00A64EDA">
        <w:rPr>
          <w:rFonts w:ascii="方正小标宋_GBK" w:eastAsia="方正小标宋_GBK" w:hint="eastAsia"/>
          <w:sz w:val="44"/>
          <w:szCs w:val="44"/>
        </w:rPr>
        <w:t>冠</w:t>
      </w:r>
      <w:r w:rsidR="00E44DE0" w:rsidRPr="00A64EDA">
        <w:rPr>
          <w:rFonts w:ascii="方正小标宋_GBK" w:eastAsia="方正小标宋_GBK" w:hint="eastAsia"/>
          <w:sz w:val="44"/>
          <w:szCs w:val="44"/>
        </w:rPr>
        <w:t>状病毒感染的</w:t>
      </w:r>
      <w:r w:rsidRPr="00A64EDA">
        <w:rPr>
          <w:rFonts w:ascii="方正小标宋_GBK" w:eastAsia="方正小标宋_GBK" w:hint="eastAsia"/>
          <w:sz w:val="44"/>
          <w:szCs w:val="44"/>
        </w:rPr>
        <w:t>肺炎</w:t>
      </w:r>
      <w:r w:rsidR="00E44DE0" w:rsidRPr="00A64EDA">
        <w:rPr>
          <w:rFonts w:ascii="方正小标宋_GBK" w:eastAsia="方正小标宋_GBK" w:hint="eastAsia"/>
          <w:sz w:val="44"/>
          <w:szCs w:val="44"/>
        </w:rPr>
        <w:t>密切接触者</w:t>
      </w:r>
    </w:p>
    <w:p w:rsidR="00BB14DF" w:rsidRPr="00F4477C" w:rsidRDefault="00E44DE0" w:rsidP="00240293">
      <w:pPr>
        <w:spacing w:afterLines="50" w:line="640" w:lineRule="exact"/>
        <w:jc w:val="center"/>
        <w:rPr>
          <w:sz w:val="44"/>
          <w:szCs w:val="44"/>
        </w:rPr>
      </w:pPr>
      <w:r w:rsidRPr="00A64EDA">
        <w:rPr>
          <w:rFonts w:ascii="方正小标宋_GBK" w:eastAsia="方正小标宋_GBK" w:hint="eastAsia"/>
          <w:sz w:val="44"/>
          <w:szCs w:val="44"/>
        </w:rPr>
        <w:t>集中留观点技术指南</w:t>
      </w:r>
    </w:p>
    <w:p w:rsidR="00BB14DF" w:rsidRDefault="00BB14DF" w:rsidP="00BB14DF"/>
    <w:p w:rsidR="00BB14DF" w:rsidRPr="00F4477C" w:rsidRDefault="00BB14DF" w:rsidP="00E44DE0">
      <w:pPr>
        <w:ind w:firstLineChars="200" w:firstLine="640"/>
        <w:rPr>
          <w:rFonts w:ascii="黑体" w:eastAsia="黑体" w:hAnsi="黑体"/>
          <w:sz w:val="32"/>
          <w:szCs w:val="32"/>
        </w:rPr>
      </w:pPr>
      <w:r w:rsidRPr="00F4477C">
        <w:rPr>
          <w:rFonts w:ascii="黑体" w:eastAsia="黑体" w:hAnsi="黑体" w:hint="eastAsia"/>
          <w:sz w:val="32"/>
          <w:szCs w:val="32"/>
        </w:rPr>
        <w:t>一、集中留观场所的选择</w:t>
      </w:r>
    </w:p>
    <w:p w:rsidR="00BB14DF" w:rsidRPr="0056799B" w:rsidRDefault="008320A1" w:rsidP="0056799B">
      <w:pPr>
        <w:ind w:firstLineChars="200" w:firstLine="624"/>
        <w:rPr>
          <w:rFonts w:ascii="宋体" w:eastAsia="仿宋_GB2312" w:hAnsi="宋体"/>
          <w:spacing w:val="-4"/>
          <w:sz w:val="32"/>
          <w:szCs w:val="32"/>
        </w:rPr>
      </w:pPr>
      <w:r w:rsidRPr="0056799B">
        <w:rPr>
          <w:rFonts w:ascii="宋体" w:eastAsia="仿宋_GB2312" w:hAnsi="宋体" w:hint="eastAsia"/>
          <w:spacing w:val="-4"/>
          <w:sz w:val="32"/>
          <w:szCs w:val="32"/>
        </w:rPr>
        <w:t>密切接触者集中留观</w:t>
      </w:r>
      <w:r w:rsidR="00BB14DF" w:rsidRPr="0056799B">
        <w:rPr>
          <w:rFonts w:ascii="宋体" w:eastAsia="仿宋_GB2312" w:hAnsi="宋体" w:hint="eastAsia"/>
          <w:spacing w:val="-4"/>
          <w:sz w:val="32"/>
          <w:szCs w:val="32"/>
        </w:rPr>
        <w:t>点必须具备基本的生活设施（通风、有上下水及化粪池、保暖设施），</w:t>
      </w:r>
      <w:r w:rsidR="00BB14DF" w:rsidRPr="0056799B">
        <w:rPr>
          <w:rFonts w:ascii="宋体" w:eastAsia="仿宋_GB2312" w:hAnsi="宋体"/>
          <w:spacing w:val="-4"/>
          <w:sz w:val="32"/>
          <w:szCs w:val="32"/>
        </w:rPr>
        <w:t>配备必要的消毒剂和个人防护用品</w:t>
      </w:r>
      <w:r w:rsidR="00BB14DF" w:rsidRPr="0056799B">
        <w:rPr>
          <w:rFonts w:ascii="宋体" w:eastAsia="仿宋_GB2312" w:hAnsi="宋体" w:hint="eastAsia"/>
          <w:spacing w:val="-4"/>
          <w:sz w:val="32"/>
          <w:szCs w:val="32"/>
        </w:rPr>
        <w:t>。确保观察对象每人一间房（最好有独立卫生间），减少观察对象之间的接触。建筑物与集中居民区相对隔离，距离</w:t>
      </w:r>
      <w:r w:rsidR="00BB14DF" w:rsidRPr="0056799B">
        <w:rPr>
          <w:rFonts w:ascii="宋体" w:eastAsia="仿宋_GB2312" w:hAnsi="宋体" w:hint="eastAsia"/>
          <w:spacing w:val="-4"/>
          <w:sz w:val="32"/>
          <w:szCs w:val="32"/>
        </w:rPr>
        <w:t>50</w:t>
      </w:r>
      <w:r w:rsidR="00BB14DF" w:rsidRPr="0056799B">
        <w:rPr>
          <w:rFonts w:ascii="宋体" w:eastAsia="仿宋_GB2312" w:hAnsi="宋体" w:hint="eastAsia"/>
          <w:spacing w:val="-4"/>
          <w:sz w:val="32"/>
          <w:szCs w:val="32"/>
        </w:rPr>
        <w:t>米以上。</w:t>
      </w:r>
    </w:p>
    <w:p w:rsidR="00BB14DF" w:rsidRPr="00F4477C" w:rsidRDefault="00BB14DF" w:rsidP="00E44DE0">
      <w:pPr>
        <w:ind w:firstLineChars="200" w:firstLine="640"/>
        <w:rPr>
          <w:rFonts w:ascii="黑体" w:eastAsia="黑体" w:hAnsi="黑体"/>
          <w:sz w:val="32"/>
          <w:szCs w:val="32"/>
        </w:rPr>
      </w:pPr>
      <w:r w:rsidRPr="00F4477C">
        <w:rPr>
          <w:rFonts w:ascii="黑体" w:eastAsia="黑体" w:hAnsi="黑体" w:hint="eastAsia"/>
          <w:sz w:val="32"/>
          <w:szCs w:val="32"/>
        </w:rPr>
        <w:t>二、集中留观点人员配置</w:t>
      </w:r>
    </w:p>
    <w:p w:rsidR="00BB14DF" w:rsidRPr="00A64EDA" w:rsidRDefault="008320A1"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留观</w:t>
      </w:r>
      <w:r w:rsidR="00BB14DF" w:rsidRPr="00A64EDA">
        <w:rPr>
          <w:rFonts w:ascii="宋体" w:eastAsia="仿宋_GB2312" w:hAnsi="宋体" w:hint="eastAsia"/>
          <w:sz w:val="32"/>
          <w:szCs w:val="32"/>
        </w:rPr>
        <w:t>点医务人员由乡镇卫生院、社区卫生服务中心统一调配，原则上每个观察点按</w:t>
      </w:r>
      <w:r w:rsidRPr="00A64EDA">
        <w:rPr>
          <w:rFonts w:ascii="宋体" w:eastAsia="仿宋_GB2312" w:hAnsi="宋体" w:hint="eastAsia"/>
          <w:sz w:val="32"/>
          <w:szCs w:val="32"/>
        </w:rPr>
        <w:t>每</w:t>
      </w:r>
      <w:r w:rsidR="00BB14DF" w:rsidRPr="00A64EDA">
        <w:rPr>
          <w:rFonts w:ascii="宋体" w:eastAsia="仿宋_GB2312" w:hAnsi="宋体" w:hint="eastAsia"/>
          <w:sz w:val="32"/>
          <w:szCs w:val="32"/>
        </w:rPr>
        <w:t>50</w:t>
      </w:r>
      <w:r w:rsidR="00BB14DF" w:rsidRPr="00A64EDA">
        <w:rPr>
          <w:rFonts w:ascii="宋体" w:eastAsia="仿宋_GB2312" w:hAnsi="宋体" w:hint="eastAsia"/>
          <w:sz w:val="32"/>
          <w:szCs w:val="32"/>
        </w:rPr>
        <w:t>人配备</w:t>
      </w:r>
      <w:r w:rsidR="00BB14DF" w:rsidRPr="00A64EDA">
        <w:rPr>
          <w:rFonts w:ascii="宋体" w:eastAsia="仿宋_GB2312" w:hAnsi="宋体" w:hint="eastAsia"/>
          <w:sz w:val="32"/>
          <w:szCs w:val="32"/>
        </w:rPr>
        <w:t>1</w:t>
      </w:r>
      <w:r w:rsidR="00BB14DF" w:rsidRPr="00A64EDA">
        <w:rPr>
          <w:rFonts w:ascii="宋体" w:eastAsia="仿宋_GB2312" w:hAnsi="宋体" w:hint="eastAsia"/>
          <w:sz w:val="32"/>
          <w:szCs w:val="32"/>
        </w:rPr>
        <w:t>医（最好是全科医生或呼吸科医生）</w:t>
      </w:r>
      <w:r w:rsidR="00BB14DF" w:rsidRPr="00A64EDA">
        <w:rPr>
          <w:rFonts w:ascii="宋体" w:eastAsia="仿宋_GB2312" w:hAnsi="宋体" w:hint="eastAsia"/>
          <w:sz w:val="32"/>
          <w:szCs w:val="32"/>
        </w:rPr>
        <w:t>1</w:t>
      </w:r>
      <w:r w:rsidR="00BB14DF" w:rsidRPr="00A64EDA">
        <w:rPr>
          <w:rFonts w:ascii="宋体" w:eastAsia="仿宋_GB2312" w:hAnsi="宋体" w:hint="eastAsia"/>
          <w:sz w:val="32"/>
          <w:szCs w:val="32"/>
        </w:rPr>
        <w:t>护，通过微信群</w:t>
      </w:r>
      <w:r w:rsidRPr="00A64EDA">
        <w:rPr>
          <w:rFonts w:ascii="宋体" w:eastAsia="仿宋_GB2312" w:hAnsi="宋体" w:hint="eastAsia"/>
          <w:sz w:val="32"/>
          <w:szCs w:val="32"/>
        </w:rPr>
        <w:t>等</w:t>
      </w:r>
      <w:r w:rsidR="00BB14DF" w:rsidRPr="00A64EDA">
        <w:rPr>
          <w:rFonts w:ascii="宋体" w:eastAsia="仿宋_GB2312" w:hAnsi="宋体" w:hint="eastAsia"/>
          <w:sz w:val="32"/>
          <w:szCs w:val="32"/>
        </w:rPr>
        <w:t>方式接受乡镇卫生院、社区卫生服务中心医学观察等指导。同时根据需要配备数名工作人员辅助完成相关工作。</w:t>
      </w:r>
    </w:p>
    <w:p w:rsidR="00BB14DF" w:rsidRPr="00F4477C" w:rsidRDefault="00BB14DF" w:rsidP="00E44DE0">
      <w:pPr>
        <w:ind w:firstLineChars="200" w:firstLine="640"/>
        <w:rPr>
          <w:rFonts w:ascii="黑体" w:eastAsia="黑体" w:hAnsi="黑体"/>
          <w:sz w:val="32"/>
          <w:szCs w:val="32"/>
        </w:rPr>
      </w:pPr>
      <w:r w:rsidRPr="00F4477C">
        <w:rPr>
          <w:rFonts w:ascii="黑体" w:eastAsia="黑体" w:hAnsi="黑体" w:hint="eastAsia"/>
          <w:sz w:val="32"/>
          <w:szCs w:val="32"/>
        </w:rPr>
        <w:t>三、集中留观点设备、器材配置</w:t>
      </w:r>
    </w:p>
    <w:p w:rsidR="00BB14DF" w:rsidRPr="00A64EDA" w:rsidRDefault="00626EA1"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集中留观点应配备红</w:t>
      </w:r>
      <w:r w:rsidR="00BB14DF" w:rsidRPr="00A64EDA">
        <w:rPr>
          <w:rFonts w:ascii="宋体" w:eastAsia="仿宋_GB2312" w:hAnsi="宋体" w:hint="eastAsia"/>
          <w:sz w:val="32"/>
          <w:szCs w:val="32"/>
        </w:rPr>
        <w:t>外体温探测仪或体温计、听诊器、手消、环境消毒剂等</w:t>
      </w:r>
      <w:r w:rsidRPr="00A64EDA">
        <w:rPr>
          <w:rFonts w:ascii="宋体" w:eastAsia="仿宋_GB2312" w:hAnsi="宋体" w:hint="eastAsia"/>
          <w:sz w:val="32"/>
          <w:szCs w:val="32"/>
        </w:rPr>
        <w:t>。</w:t>
      </w:r>
    </w:p>
    <w:p w:rsidR="00BB14DF" w:rsidRPr="00F4477C" w:rsidRDefault="00BB14DF" w:rsidP="00E44DE0">
      <w:pPr>
        <w:ind w:firstLineChars="200" w:firstLine="640"/>
        <w:rPr>
          <w:rFonts w:ascii="黑体" w:eastAsia="黑体" w:hAnsi="黑体"/>
          <w:sz w:val="32"/>
          <w:szCs w:val="32"/>
        </w:rPr>
      </w:pPr>
      <w:r w:rsidRPr="00F4477C">
        <w:rPr>
          <w:rFonts w:ascii="黑体" w:eastAsia="黑体" w:hAnsi="黑体" w:hint="eastAsia"/>
          <w:sz w:val="32"/>
          <w:szCs w:val="32"/>
        </w:rPr>
        <w:t>四、</w:t>
      </w:r>
      <w:r w:rsidR="00626EA1">
        <w:rPr>
          <w:rFonts w:ascii="黑体" w:eastAsia="黑体" w:hAnsi="黑体" w:hint="eastAsia"/>
          <w:sz w:val="32"/>
          <w:szCs w:val="32"/>
        </w:rPr>
        <w:t>密切接触者</w:t>
      </w:r>
      <w:r w:rsidRPr="00F4477C">
        <w:rPr>
          <w:rFonts w:ascii="黑体" w:eastAsia="黑体" w:hAnsi="黑体" w:hint="eastAsia"/>
          <w:sz w:val="32"/>
          <w:szCs w:val="32"/>
        </w:rPr>
        <w:t>管理</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4.1 </w:t>
      </w:r>
      <w:r w:rsidRPr="00A64EDA">
        <w:rPr>
          <w:rFonts w:ascii="宋体" w:eastAsia="仿宋_GB2312" w:hAnsi="宋体" w:hint="eastAsia"/>
          <w:sz w:val="32"/>
          <w:szCs w:val="32"/>
        </w:rPr>
        <w:t>隔离点密接者应单间居住，观察期间，不得外出，限制新朋好友探视，非必要不串门，服从观察点工作人员的管理；</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4.2 </w:t>
      </w:r>
      <w:r w:rsidRPr="00A64EDA">
        <w:rPr>
          <w:rFonts w:ascii="宋体" w:eastAsia="仿宋_GB2312" w:hAnsi="宋体" w:hint="eastAsia"/>
          <w:sz w:val="32"/>
          <w:szCs w:val="32"/>
        </w:rPr>
        <w:t>限制活动区域，共享区域如活动场所、卫生间、餐厅等应开窗通风；有条件时可以加装静态空气消毒机；</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lastRenderedPageBreak/>
        <w:t xml:space="preserve">4.3 </w:t>
      </w:r>
      <w:r w:rsidRPr="00A64EDA">
        <w:rPr>
          <w:rFonts w:ascii="宋体" w:eastAsia="仿宋_GB2312" w:hAnsi="宋体" w:hint="eastAsia"/>
          <w:sz w:val="32"/>
          <w:szCs w:val="32"/>
        </w:rPr>
        <w:t>密接者出隔离房间，需戴医用外科口罩；</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4.4 </w:t>
      </w:r>
      <w:r w:rsidRPr="00A64EDA">
        <w:rPr>
          <w:rFonts w:ascii="宋体" w:eastAsia="仿宋_GB2312" w:hAnsi="宋体" w:hint="eastAsia"/>
          <w:sz w:val="32"/>
          <w:szCs w:val="32"/>
        </w:rPr>
        <w:t>吃饭前、吃饭后、如厕后、进出隔离房间前后需洗手，或者手消毒（手部有明显污渍，先流动水洗手再进行手消毒）；</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4.5 </w:t>
      </w:r>
      <w:r w:rsidRPr="00A64EDA">
        <w:rPr>
          <w:rFonts w:ascii="宋体" w:eastAsia="仿宋_GB2312" w:hAnsi="宋体" w:hint="eastAsia"/>
          <w:sz w:val="32"/>
          <w:szCs w:val="32"/>
        </w:rPr>
        <w:t>咳嗽、打喷嚏时，需要佩戴医用口罩，或者用纸巾及弯曲的手肘掩护，咳嗽和打喷嚏后立即清洁双手；</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4.6 </w:t>
      </w:r>
      <w:r w:rsidRPr="00A64EDA">
        <w:rPr>
          <w:rFonts w:ascii="宋体" w:eastAsia="仿宋_GB2312" w:hAnsi="宋体" w:hint="eastAsia"/>
          <w:sz w:val="32"/>
          <w:szCs w:val="32"/>
        </w:rPr>
        <w:t>隔离的</w:t>
      </w:r>
      <w:r w:rsidR="00626EA1" w:rsidRPr="00A64EDA">
        <w:rPr>
          <w:rFonts w:ascii="宋体" w:eastAsia="仿宋_GB2312" w:hAnsi="宋体" w:hint="eastAsia"/>
          <w:sz w:val="32"/>
          <w:szCs w:val="32"/>
        </w:rPr>
        <w:t>密切接触</w:t>
      </w:r>
      <w:r w:rsidRPr="00A64EDA">
        <w:rPr>
          <w:rFonts w:ascii="宋体" w:eastAsia="仿宋_GB2312" w:hAnsi="宋体" w:hint="eastAsia"/>
          <w:sz w:val="32"/>
          <w:szCs w:val="32"/>
        </w:rPr>
        <w:t>者使用过的、废弃口罩放入黄色医疗废物袋中，集中回收后送医疗废物处理中心处置；</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4.7 </w:t>
      </w:r>
      <w:r w:rsidRPr="00A64EDA">
        <w:rPr>
          <w:rFonts w:ascii="宋体" w:eastAsia="仿宋_GB2312" w:hAnsi="宋体" w:hint="eastAsia"/>
          <w:sz w:val="32"/>
          <w:szCs w:val="32"/>
        </w:rPr>
        <w:t>医学观察主要内容</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4.7.1</w:t>
      </w:r>
      <w:r w:rsidRPr="00A64EDA">
        <w:rPr>
          <w:rFonts w:ascii="宋体" w:eastAsia="仿宋_GB2312" w:hAnsi="宋体" w:hint="eastAsia"/>
          <w:sz w:val="32"/>
          <w:szCs w:val="32"/>
        </w:rPr>
        <w:t>当地</w:t>
      </w:r>
      <w:r w:rsidRPr="00A64EDA">
        <w:rPr>
          <w:rFonts w:ascii="宋体" w:eastAsia="仿宋_GB2312" w:hAnsi="宋体"/>
          <w:sz w:val="32"/>
          <w:szCs w:val="32"/>
        </w:rPr>
        <w:t>疾控机构、医疗机构开展</w:t>
      </w:r>
      <w:r w:rsidR="00626EA1" w:rsidRPr="00A64EDA">
        <w:rPr>
          <w:rFonts w:ascii="宋体" w:eastAsia="仿宋_GB2312" w:hAnsi="宋体"/>
          <w:sz w:val="32"/>
          <w:szCs w:val="32"/>
        </w:rPr>
        <w:t>新型冠状病毒感染</w:t>
      </w:r>
      <w:r w:rsidRPr="00A64EDA">
        <w:rPr>
          <w:rFonts w:ascii="宋体" w:eastAsia="仿宋_GB2312" w:hAnsi="宋体"/>
          <w:sz w:val="32"/>
          <w:szCs w:val="32"/>
        </w:rPr>
        <w:t>肺炎的调查、检验、采集样本等防控措施。</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sz w:val="32"/>
          <w:szCs w:val="32"/>
        </w:rPr>
        <w:t>医学观察开始前</w:t>
      </w:r>
      <w:r w:rsidRPr="00A64EDA">
        <w:rPr>
          <w:rFonts w:ascii="宋体" w:eastAsia="仿宋_GB2312" w:hAnsi="宋体"/>
          <w:sz w:val="32"/>
          <w:szCs w:val="32"/>
        </w:rPr>
        <w:t>,</w:t>
      </w:r>
      <w:r w:rsidRPr="00A64EDA">
        <w:rPr>
          <w:rFonts w:ascii="宋体" w:eastAsia="仿宋_GB2312" w:hAnsi="宋体"/>
          <w:sz w:val="32"/>
          <w:szCs w:val="32"/>
        </w:rPr>
        <w:t>专业人员应口头或书面告知</w:t>
      </w:r>
      <w:r w:rsidR="00626EA1" w:rsidRPr="00A64EDA">
        <w:rPr>
          <w:rFonts w:ascii="宋体" w:eastAsia="仿宋_GB2312" w:hAnsi="宋体" w:hint="eastAsia"/>
          <w:sz w:val="32"/>
          <w:szCs w:val="32"/>
        </w:rPr>
        <w:t>密切接触者</w:t>
      </w:r>
      <w:r w:rsidRPr="00A64EDA">
        <w:rPr>
          <w:rFonts w:ascii="宋体" w:eastAsia="仿宋_GB2312" w:hAnsi="宋体"/>
          <w:sz w:val="32"/>
          <w:szCs w:val="32"/>
        </w:rPr>
        <w:t>采取医学观察的缘由、期限以及法律依据、内容和注意事项等，</w:t>
      </w:r>
      <w:r w:rsidR="00626EA1" w:rsidRPr="00A64EDA">
        <w:rPr>
          <w:rFonts w:ascii="宋体" w:eastAsia="仿宋_GB2312" w:hAnsi="宋体"/>
          <w:sz w:val="32"/>
          <w:szCs w:val="32"/>
        </w:rPr>
        <w:t>新型冠状病毒感染</w:t>
      </w:r>
      <w:r w:rsidRPr="00A64EDA">
        <w:rPr>
          <w:rFonts w:ascii="宋体" w:eastAsia="仿宋_GB2312" w:hAnsi="宋体"/>
          <w:sz w:val="32"/>
          <w:szCs w:val="32"/>
        </w:rPr>
        <w:t>肺炎临床特点、传播途径、预防感染等信息，同时告知负责实施居家医学观察措施的医疗机构及其联系人和联系方式。</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4.7.2</w:t>
      </w:r>
      <w:r w:rsidRPr="00A64EDA">
        <w:rPr>
          <w:rFonts w:ascii="宋体" w:eastAsia="仿宋_GB2312" w:hAnsi="宋体"/>
          <w:sz w:val="32"/>
          <w:szCs w:val="32"/>
        </w:rPr>
        <w:t>医学观察对</w:t>
      </w:r>
      <w:r w:rsidR="00626EA1" w:rsidRPr="00A64EDA">
        <w:rPr>
          <w:rFonts w:ascii="宋体" w:eastAsia="仿宋_GB2312" w:hAnsi="宋体"/>
          <w:sz w:val="32"/>
          <w:szCs w:val="32"/>
        </w:rPr>
        <w:t>象</w:t>
      </w:r>
      <w:r w:rsidRPr="00A64EDA">
        <w:rPr>
          <w:rFonts w:ascii="宋体" w:eastAsia="仿宋_GB2312" w:hAnsi="宋体"/>
          <w:sz w:val="32"/>
          <w:szCs w:val="32"/>
        </w:rPr>
        <w:t>不得外出象尽量减少不必要的外出，外出时要戴好口罩，避免到人群聚集的场所。</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4.7.3</w:t>
      </w:r>
      <w:r w:rsidRPr="00A64EDA">
        <w:rPr>
          <w:rFonts w:ascii="宋体" w:eastAsia="仿宋_GB2312" w:hAnsi="宋体"/>
          <w:sz w:val="32"/>
          <w:szCs w:val="32"/>
        </w:rPr>
        <w:t>每天早晚各测量</w:t>
      </w:r>
      <w:r w:rsidRPr="00A64EDA">
        <w:rPr>
          <w:rFonts w:ascii="宋体" w:eastAsia="仿宋_GB2312" w:hAnsi="宋体"/>
          <w:sz w:val="32"/>
          <w:szCs w:val="32"/>
        </w:rPr>
        <w:t>1</w:t>
      </w:r>
      <w:r w:rsidRPr="00A64EDA">
        <w:rPr>
          <w:rFonts w:ascii="宋体" w:eastAsia="仿宋_GB2312" w:hAnsi="宋体"/>
          <w:sz w:val="32"/>
          <w:szCs w:val="32"/>
        </w:rPr>
        <w:t>次体温，详细记录密接接触者的健康状况。对年老体弱者还应注意了解有无其他病症。</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4.7.4</w:t>
      </w:r>
      <w:r w:rsidRPr="00A64EDA">
        <w:rPr>
          <w:rFonts w:ascii="宋体" w:eastAsia="仿宋_GB2312" w:hAnsi="宋体"/>
          <w:sz w:val="32"/>
          <w:szCs w:val="32"/>
        </w:rPr>
        <w:t>医学观察期间，如果密接接触者出现发热</w:t>
      </w:r>
      <w:r w:rsidRPr="00A64EDA">
        <w:rPr>
          <w:rFonts w:ascii="宋体" w:eastAsia="仿宋_GB2312" w:hAnsi="宋体" w:hint="eastAsia"/>
          <w:sz w:val="32"/>
          <w:szCs w:val="32"/>
        </w:rPr>
        <w:t>、</w:t>
      </w:r>
      <w:r w:rsidRPr="00A64EDA">
        <w:rPr>
          <w:rFonts w:ascii="宋体" w:eastAsia="仿宋_GB2312" w:hAnsi="宋体"/>
          <w:sz w:val="32"/>
          <w:szCs w:val="32"/>
        </w:rPr>
        <w:t>咳嗽</w:t>
      </w:r>
      <w:r w:rsidRPr="00A64EDA">
        <w:rPr>
          <w:rFonts w:ascii="宋体" w:eastAsia="仿宋_GB2312" w:hAnsi="宋体" w:hint="eastAsia"/>
          <w:sz w:val="32"/>
          <w:szCs w:val="32"/>
        </w:rPr>
        <w:t>、</w:t>
      </w:r>
      <w:r w:rsidRPr="00A64EDA">
        <w:rPr>
          <w:rFonts w:ascii="宋体" w:eastAsia="仿宋_GB2312" w:hAnsi="宋体"/>
          <w:sz w:val="32"/>
          <w:szCs w:val="32"/>
        </w:rPr>
        <w:t>胸闷等症状，应立即向当地乡镇卫生院或社区卫生服务中心报告</w:t>
      </w:r>
      <w:r w:rsidRPr="00A64EDA">
        <w:rPr>
          <w:rFonts w:ascii="宋体" w:eastAsia="仿宋_GB2312" w:hAnsi="宋体" w:hint="eastAsia"/>
          <w:sz w:val="32"/>
          <w:szCs w:val="32"/>
        </w:rPr>
        <w:t>，同时</w:t>
      </w:r>
      <w:r w:rsidRPr="00A64EDA">
        <w:rPr>
          <w:rFonts w:ascii="宋体" w:eastAsia="仿宋_GB2312" w:hAnsi="宋体"/>
          <w:sz w:val="32"/>
          <w:szCs w:val="32"/>
        </w:rPr>
        <w:t>立即送定点医疗机构进行隔离治疗、采样和检测，如核酸检</w:t>
      </w:r>
      <w:r w:rsidRPr="00A64EDA">
        <w:rPr>
          <w:rFonts w:ascii="宋体" w:eastAsia="仿宋_GB2312" w:hAnsi="宋体"/>
          <w:sz w:val="32"/>
          <w:szCs w:val="32"/>
        </w:rPr>
        <w:lastRenderedPageBreak/>
        <w:t>测阳性应对与其有密接接触的全部人员进行医学观察。如密接接触者排除</w:t>
      </w:r>
      <w:r w:rsidR="00626EA1" w:rsidRPr="00A64EDA">
        <w:rPr>
          <w:rFonts w:ascii="宋体" w:eastAsia="仿宋_GB2312" w:hAnsi="宋体"/>
          <w:sz w:val="32"/>
          <w:szCs w:val="32"/>
        </w:rPr>
        <w:t>新型冠状病毒感染</w:t>
      </w:r>
      <w:r w:rsidRPr="00A64EDA">
        <w:rPr>
          <w:rFonts w:ascii="宋体" w:eastAsia="仿宋_GB2312" w:hAnsi="宋体" w:hint="eastAsia"/>
          <w:sz w:val="32"/>
          <w:szCs w:val="32"/>
        </w:rPr>
        <w:t>肺炎</w:t>
      </w:r>
      <w:r w:rsidRPr="00A64EDA">
        <w:rPr>
          <w:rFonts w:ascii="宋体" w:eastAsia="仿宋_GB2312" w:hAnsi="宋体"/>
          <w:sz w:val="32"/>
          <w:szCs w:val="32"/>
        </w:rPr>
        <w:t>，与其有密接接触的全部人员可解除</w:t>
      </w:r>
      <w:hyperlink r:id="rId7" w:tgtFrame="_blank" w:history="1">
        <w:r w:rsidRPr="00A64EDA">
          <w:rPr>
            <w:rFonts w:ascii="宋体" w:eastAsia="仿宋_GB2312" w:hAnsi="宋体"/>
            <w:sz w:val="32"/>
            <w:szCs w:val="32"/>
          </w:rPr>
          <w:t>医学观察</w:t>
        </w:r>
      </w:hyperlink>
      <w:r w:rsidRPr="00A64EDA">
        <w:rPr>
          <w:rFonts w:ascii="宋体" w:eastAsia="仿宋_GB2312" w:hAnsi="宋体"/>
          <w:sz w:val="32"/>
          <w:szCs w:val="32"/>
        </w:rPr>
        <w:t>。</w:t>
      </w:r>
    </w:p>
    <w:p w:rsidR="00BB14DF" w:rsidRPr="00F4477C" w:rsidRDefault="00BB14DF" w:rsidP="00E44DE0">
      <w:pPr>
        <w:ind w:firstLineChars="200" w:firstLine="640"/>
        <w:rPr>
          <w:rFonts w:ascii="仿宋" w:eastAsia="仿宋" w:hAnsi="仿宋"/>
          <w:sz w:val="32"/>
          <w:szCs w:val="32"/>
        </w:rPr>
      </w:pPr>
      <w:r w:rsidRPr="00A64EDA">
        <w:rPr>
          <w:rFonts w:ascii="宋体" w:eastAsia="仿宋_GB2312" w:hAnsi="宋体" w:hint="eastAsia"/>
          <w:sz w:val="32"/>
          <w:szCs w:val="32"/>
        </w:rPr>
        <w:t>4.7.5</w:t>
      </w:r>
      <w:r w:rsidRPr="00A64EDA">
        <w:rPr>
          <w:rFonts w:ascii="宋体" w:eastAsia="仿宋_GB2312" w:hAnsi="宋体"/>
          <w:sz w:val="32"/>
          <w:szCs w:val="32"/>
        </w:rPr>
        <w:t>医学观察期限为</w:t>
      </w:r>
      <w:r w:rsidRPr="00A64EDA">
        <w:rPr>
          <w:rFonts w:ascii="宋体" w:eastAsia="仿宋_GB2312" w:hAnsi="宋体" w:hint="eastAsia"/>
          <w:sz w:val="32"/>
          <w:szCs w:val="32"/>
        </w:rPr>
        <w:t>14</w:t>
      </w:r>
      <w:r w:rsidRPr="00A64EDA">
        <w:rPr>
          <w:rFonts w:ascii="宋体" w:eastAsia="仿宋_GB2312" w:hAnsi="宋体"/>
          <w:sz w:val="32"/>
          <w:szCs w:val="32"/>
        </w:rPr>
        <w:t>天，指与病例或其分泌物等最后一次接触之日算起顺延至第</w:t>
      </w:r>
      <w:r w:rsidRPr="00A64EDA">
        <w:rPr>
          <w:rFonts w:ascii="宋体" w:eastAsia="仿宋_GB2312" w:hAnsi="宋体" w:hint="eastAsia"/>
          <w:sz w:val="32"/>
          <w:szCs w:val="32"/>
        </w:rPr>
        <w:t>14</w:t>
      </w:r>
      <w:r w:rsidRPr="00A64EDA">
        <w:rPr>
          <w:rFonts w:ascii="宋体" w:eastAsia="仿宋_GB2312" w:hAnsi="宋体"/>
          <w:sz w:val="32"/>
          <w:szCs w:val="32"/>
        </w:rPr>
        <w:t>天结束。医学观察期满时，如无异常情况，可解除医学观察。由负责医学观察的医疗卫生机构出具书面健康证明。</w:t>
      </w:r>
    </w:p>
    <w:p w:rsidR="00BB14DF" w:rsidRPr="00F4477C" w:rsidRDefault="00BB14DF" w:rsidP="00E44DE0">
      <w:pPr>
        <w:ind w:firstLineChars="200" w:firstLine="640"/>
        <w:rPr>
          <w:rFonts w:ascii="黑体" w:eastAsia="黑体" w:hAnsi="黑体"/>
          <w:sz w:val="32"/>
          <w:szCs w:val="32"/>
        </w:rPr>
      </w:pPr>
      <w:r w:rsidRPr="00F4477C">
        <w:rPr>
          <w:rFonts w:ascii="黑体" w:eastAsia="黑体" w:hAnsi="黑体" w:hint="eastAsia"/>
          <w:sz w:val="32"/>
          <w:szCs w:val="32"/>
        </w:rPr>
        <w:t>五、消毒与个人防护</w:t>
      </w:r>
    </w:p>
    <w:p w:rsidR="00BB14DF" w:rsidRPr="00C40414" w:rsidRDefault="00BB14DF" w:rsidP="00C40414">
      <w:pPr>
        <w:ind w:firstLineChars="200" w:firstLine="608"/>
        <w:rPr>
          <w:rFonts w:ascii="宋体" w:eastAsia="仿宋_GB2312" w:hAnsi="宋体"/>
          <w:spacing w:val="-8"/>
          <w:sz w:val="32"/>
          <w:szCs w:val="32"/>
        </w:rPr>
      </w:pPr>
      <w:r w:rsidRPr="00C40414">
        <w:rPr>
          <w:rFonts w:ascii="宋体" w:eastAsia="仿宋_GB2312" w:hAnsi="宋体"/>
          <w:spacing w:val="-8"/>
          <w:sz w:val="32"/>
          <w:szCs w:val="32"/>
        </w:rPr>
        <w:t>实施</w:t>
      </w:r>
      <w:hyperlink r:id="rId8" w:tgtFrame="_blank" w:history="1">
        <w:r w:rsidRPr="00C40414">
          <w:rPr>
            <w:rFonts w:ascii="宋体" w:eastAsia="仿宋_GB2312" w:hAnsi="宋体"/>
            <w:spacing w:val="-8"/>
            <w:sz w:val="32"/>
            <w:szCs w:val="32"/>
          </w:rPr>
          <w:t>医学观察</w:t>
        </w:r>
      </w:hyperlink>
      <w:r w:rsidRPr="00C40414">
        <w:rPr>
          <w:rFonts w:ascii="宋体" w:eastAsia="仿宋_GB2312" w:hAnsi="宋体"/>
          <w:spacing w:val="-8"/>
          <w:sz w:val="32"/>
          <w:szCs w:val="32"/>
        </w:rPr>
        <w:t>的工作人员和医务人员必须做好个人防护工作。</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5.1</w:t>
      </w:r>
      <w:r w:rsidRPr="00A64EDA">
        <w:rPr>
          <w:rFonts w:ascii="宋体" w:eastAsia="仿宋_GB2312" w:hAnsi="宋体" w:hint="eastAsia"/>
          <w:sz w:val="32"/>
          <w:szCs w:val="32"/>
        </w:rPr>
        <w:t>执行人员应进行一级防护（一次性工作帽、一次性外科口罩、工作服、护目镜、长袖橡胶手套、长筒胶鞋等）；发现有凝似病人时，进行疫点消毒处理人员须进行二级防护（一次性工作帽、一次性医用防护口罩、医用一次性防护服、护目镜、长袖橡胶手套、长筒胶鞋等）。</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5.2</w:t>
      </w:r>
      <w:r w:rsidRPr="00A64EDA">
        <w:rPr>
          <w:rFonts w:ascii="宋体" w:eastAsia="仿宋_GB2312" w:hAnsi="宋体" w:hint="eastAsia"/>
          <w:sz w:val="32"/>
          <w:szCs w:val="32"/>
        </w:rPr>
        <w:t>做好常用消毒药品、器械和防护用品的储备与选用，所使用的消毒药品、器械应符合国家发布的相关卫生标准要求；医用一次性防护服、医用防护口罩等应分别符合《医用一次性防护服技术要求》（</w:t>
      </w:r>
      <w:r w:rsidRPr="00A64EDA">
        <w:rPr>
          <w:rFonts w:ascii="宋体" w:eastAsia="仿宋_GB2312" w:hAnsi="宋体" w:hint="eastAsia"/>
          <w:sz w:val="32"/>
          <w:szCs w:val="32"/>
        </w:rPr>
        <w:t>GB 19082-2009</w:t>
      </w:r>
      <w:r w:rsidRPr="00A64EDA">
        <w:rPr>
          <w:rFonts w:ascii="宋体" w:eastAsia="仿宋_GB2312" w:hAnsi="宋体" w:hint="eastAsia"/>
          <w:sz w:val="32"/>
          <w:szCs w:val="32"/>
        </w:rPr>
        <w:t>）、《医用防护口罩技术要求》（</w:t>
      </w:r>
      <w:r w:rsidRPr="00A64EDA">
        <w:rPr>
          <w:rFonts w:ascii="宋体" w:eastAsia="仿宋_GB2312" w:hAnsi="宋体" w:hint="eastAsia"/>
          <w:sz w:val="32"/>
          <w:szCs w:val="32"/>
        </w:rPr>
        <w:t>GB 19083-2010</w:t>
      </w:r>
      <w:r w:rsidRPr="00A64EDA">
        <w:rPr>
          <w:rFonts w:ascii="宋体" w:eastAsia="仿宋_GB2312" w:hAnsi="宋体" w:hint="eastAsia"/>
          <w:sz w:val="32"/>
          <w:szCs w:val="32"/>
        </w:rPr>
        <w:t>）。</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5.3</w:t>
      </w:r>
      <w:r w:rsidRPr="00A64EDA">
        <w:rPr>
          <w:rFonts w:ascii="宋体" w:eastAsia="仿宋_GB2312" w:hAnsi="宋体" w:hint="eastAsia"/>
          <w:sz w:val="32"/>
          <w:szCs w:val="32"/>
        </w:rPr>
        <w:t>加强现场消毒人员的培训，确保现场消毒人员能够正确进行个人防护、消毒剂配制、手卫生，规范开展消毒操作。</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5.4</w:t>
      </w:r>
      <w:r w:rsidRPr="00A64EDA">
        <w:rPr>
          <w:rFonts w:ascii="宋体" w:eastAsia="仿宋_GB2312" w:hAnsi="宋体" w:hint="eastAsia"/>
          <w:sz w:val="32"/>
          <w:szCs w:val="32"/>
        </w:rPr>
        <w:t>消毒处置过程中产生的医疗废物，应按《医疗废物管理</w:t>
      </w:r>
      <w:r w:rsidRPr="00A64EDA">
        <w:rPr>
          <w:rFonts w:ascii="宋体" w:eastAsia="仿宋_GB2312" w:hAnsi="宋体" w:hint="eastAsia"/>
          <w:sz w:val="32"/>
          <w:szCs w:val="32"/>
        </w:rPr>
        <w:lastRenderedPageBreak/>
        <w:t>条例》和《医疗卫生机构医疗废物管理办法》的有关规定进行管理，并交由指定的有害废物焚烧处置中心作集中焚烧处置。</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5.5</w:t>
      </w:r>
      <w:r w:rsidRPr="00A64EDA">
        <w:rPr>
          <w:rFonts w:ascii="宋体" w:eastAsia="仿宋_GB2312" w:hAnsi="宋体"/>
          <w:sz w:val="32"/>
          <w:szCs w:val="32"/>
        </w:rPr>
        <w:t>密接接触者</w:t>
      </w:r>
      <w:r w:rsidRPr="00A64EDA">
        <w:rPr>
          <w:rFonts w:ascii="宋体" w:eastAsia="仿宋_GB2312" w:hAnsi="宋体" w:hint="eastAsia"/>
          <w:sz w:val="32"/>
          <w:szCs w:val="32"/>
        </w:rPr>
        <w:t>解除观察离开后，对所住房间的物品、地面使用含有效氯</w:t>
      </w:r>
      <w:r w:rsidRPr="00A64EDA">
        <w:rPr>
          <w:rFonts w:ascii="宋体" w:eastAsia="仿宋_GB2312" w:hAnsi="宋体" w:hint="eastAsia"/>
          <w:sz w:val="32"/>
          <w:szCs w:val="32"/>
        </w:rPr>
        <w:t>2000mg/L</w:t>
      </w:r>
      <w:r w:rsidRPr="00A64EDA">
        <w:rPr>
          <w:rFonts w:ascii="宋体" w:eastAsia="仿宋_GB2312" w:hAnsi="宋体" w:hint="eastAsia"/>
          <w:sz w:val="32"/>
          <w:szCs w:val="32"/>
        </w:rPr>
        <w:t>消毒液进行消毒并开窗通风</w:t>
      </w:r>
      <w:r w:rsidRPr="00A64EDA">
        <w:rPr>
          <w:rFonts w:ascii="宋体" w:eastAsia="仿宋_GB2312" w:hAnsi="宋体" w:hint="eastAsia"/>
          <w:sz w:val="32"/>
          <w:szCs w:val="32"/>
        </w:rPr>
        <w:t>1</w:t>
      </w:r>
      <w:r w:rsidRPr="00A64EDA">
        <w:rPr>
          <w:rFonts w:ascii="宋体" w:eastAsia="仿宋_GB2312" w:hAnsi="宋体" w:hint="eastAsia"/>
          <w:sz w:val="32"/>
          <w:szCs w:val="32"/>
        </w:rPr>
        <w:t>小时以上。</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 </w:t>
      </w:r>
      <w:r w:rsidRPr="00A64EDA">
        <w:rPr>
          <w:rFonts w:ascii="宋体" w:eastAsia="仿宋_GB2312" w:hAnsi="宋体" w:hint="eastAsia"/>
          <w:sz w:val="32"/>
          <w:szCs w:val="32"/>
        </w:rPr>
        <w:t>观察点需对各类污染对象进行消毒处理，所用药品、剂量与方法如下：</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5.6.1 </w:t>
      </w:r>
      <w:r w:rsidRPr="00A64EDA">
        <w:rPr>
          <w:rFonts w:ascii="宋体" w:eastAsia="仿宋_GB2312" w:hAnsi="宋体" w:hint="eastAsia"/>
          <w:sz w:val="32"/>
          <w:szCs w:val="32"/>
        </w:rPr>
        <w:t>室内空气（包括隔离房间、走道及其他公共区域）：</w:t>
      </w:r>
    </w:p>
    <w:p w:rsidR="00BB14DF" w:rsidRPr="00A64EDA" w:rsidRDefault="00BB14DF" w:rsidP="00A64EDA">
      <w:pPr>
        <w:ind w:firstLineChars="200" w:firstLine="640"/>
        <w:rPr>
          <w:rFonts w:ascii="宋体" w:eastAsia="仿宋_GB2312" w:hAnsi="宋体"/>
          <w:sz w:val="32"/>
          <w:szCs w:val="32"/>
        </w:rPr>
      </w:pPr>
      <w:r w:rsidRPr="00A64EDA">
        <w:rPr>
          <w:rFonts w:ascii="宋体" w:eastAsia="仿宋_GB2312" w:hAnsi="宋体" w:hint="eastAsia"/>
          <w:sz w:val="32"/>
          <w:szCs w:val="32"/>
        </w:rPr>
        <w:t>首选加强通风，保证有充足的新风输入。必要时用</w:t>
      </w:r>
      <w:r w:rsidRPr="00A64EDA">
        <w:rPr>
          <w:rFonts w:ascii="宋体" w:eastAsia="仿宋_GB2312" w:hAnsi="宋体" w:hint="eastAsia"/>
          <w:sz w:val="32"/>
          <w:szCs w:val="32"/>
        </w:rPr>
        <w:t>2000mg/L</w:t>
      </w:r>
      <w:r w:rsidRPr="00A64EDA">
        <w:rPr>
          <w:rFonts w:ascii="宋体" w:eastAsia="仿宋_GB2312" w:hAnsi="宋体" w:hint="eastAsia"/>
          <w:sz w:val="32"/>
          <w:szCs w:val="32"/>
        </w:rPr>
        <w:t>～</w:t>
      </w:r>
      <w:r w:rsidRPr="00A64EDA">
        <w:rPr>
          <w:rFonts w:ascii="宋体" w:eastAsia="仿宋_GB2312" w:hAnsi="宋体" w:hint="eastAsia"/>
          <w:sz w:val="32"/>
          <w:szCs w:val="32"/>
        </w:rPr>
        <w:t>5000mg/L</w:t>
      </w:r>
      <w:r w:rsidRPr="00A64EDA">
        <w:rPr>
          <w:rFonts w:ascii="宋体" w:eastAsia="仿宋_GB2312" w:hAnsi="宋体" w:hint="eastAsia"/>
          <w:sz w:val="32"/>
          <w:szCs w:val="32"/>
        </w:rPr>
        <w:t>过氧乙酸溶液，或者</w:t>
      </w:r>
      <w:r w:rsidRPr="00A64EDA">
        <w:rPr>
          <w:rFonts w:ascii="宋体" w:eastAsia="仿宋_GB2312" w:hAnsi="宋体" w:hint="eastAsia"/>
          <w:sz w:val="32"/>
          <w:szCs w:val="32"/>
        </w:rPr>
        <w:t>3%</w:t>
      </w:r>
      <w:r w:rsidRPr="00A64EDA">
        <w:rPr>
          <w:rFonts w:ascii="宋体" w:eastAsia="仿宋_GB2312" w:hAnsi="宋体" w:hint="eastAsia"/>
          <w:sz w:val="32"/>
          <w:szCs w:val="32"/>
        </w:rPr>
        <w:t>过氧化氢，或者</w:t>
      </w:r>
      <w:r w:rsidRPr="00A64EDA">
        <w:rPr>
          <w:rFonts w:ascii="宋体" w:eastAsia="仿宋_GB2312" w:hAnsi="宋体" w:hint="eastAsia"/>
          <w:sz w:val="32"/>
          <w:szCs w:val="32"/>
        </w:rPr>
        <w:t>500mg/L</w:t>
      </w:r>
      <w:r w:rsidRPr="00A64EDA">
        <w:rPr>
          <w:rFonts w:ascii="宋体" w:eastAsia="仿宋_GB2312" w:hAnsi="宋体" w:hint="eastAsia"/>
          <w:sz w:val="32"/>
          <w:szCs w:val="32"/>
        </w:rPr>
        <w:t>～</w:t>
      </w:r>
      <w:r w:rsidRPr="00A64EDA">
        <w:rPr>
          <w:rFonts w:ascii="宋体" w:eastAsia="仿宋_GB2312" w:hAnsi="宋体" w:hint="eastAsia"/>
          <w:sz w:val="32"/>
          <w:szCs w:val="32"/>
        </w:rPr>
        <w:t xml:space="preserve">1000mg/L </w:t>
      </w:r>
      <w:r w:rsidRPr="00A64EDA">
        <w:rPr>
          <w:rFonts w:ascii="宋体" w:eastAsia="仿宋_GB2312" w:hAnsi="宋体" w:hint="eastAsia"/>
          <w:sz w:val="32"/>
          <w:szCs w:val="32"/>
        </w:rPr>
        <w:t>二氧化氯等消毒液，用超低容量喷雾器进行气溶胶喷雾消毒，喷雾量</w:t>
      </w:r>
      <w:r w:rsidRPr="00A64EDA">
        <w:rPr>
          <w:rFonts w:ascii="宋体" w:eastAsia="仿宋_GB2312" w:hAnsi="宋体" w:hint="eastAsia"/>
          <w:sz w:val="32"/>
          <w:szCs w:val="32"/>
        </w:rPr>
        <w:t>20</w:t>
      </w:r>
      <w:r w:rsidRPr="00A64EDA">
        <w:rPr>
          <w:rFonts w:ascii="宋体" w:eastAsia="仿宋_GB2312" w:hAnsi="宋体" w:hint="eastAsia"/>
          <w:sz w:val="32"/>
          <w:szCs w:val="32"/>
        </w:rPr>
        <w:t>～</w:t>
      </w:r>
      <w:r w:rsidRPr="00A64EDA">
        <w:rPr>
          <w:rFonts w:ascii="宋体" w:eastAsia="仿宋_GB2312" w:hAnsi="宋体" w:hint="eastAsia"/>
          <w:sz w:val="32"/>
          <w:szCs w:val="32"/>
        </w:rPr>
        <w:t>40ml/m3</w:t>
      </w:r>
      <w:r w:rsidRPr="00A64EDA">
        <w:rPr>
          <w:rFonts w:ascii="宋体" w:eastAsia="仿宋_GB2312" w:hAnsi="宋体" w:hint="eastAsia"/>
          <w:sz w:val="32"/>
          <w:szCs w:val="32"/>
        </w:rPr>
        <w:t>，关闭门窗封闭作用</w:t>
      </w:r>
      <w:r w:rsidRPr="00A64EDA">
        <w:rPr>
          <w:rFonts w:ascii="宋体" w:eastAsia="仿宋_GB2312" w:hAnsi="宋体" w:hint="eastAsia"/>
          <w:sz w:val="32"/>
          <w:szCs w:val="32"/>
        </w:rPr>
        <w:t>1</w:t>
      </w:r>
      <w:r w:rsidRPr="00A64EDA">
        <w:rPr>
          <w:rFonts w:ascii="宋体" w:eastAsia="仿宋_GB2312" w:hAnsi="宋体" w:hint="eastAsia"/>
          <w:sz w:val="32"/>
          <w:szCs w:val="32"/>
        </w:rPr>
        <w:t>～</w:t>
      </w:r>
      <w:r w:rsidRPr="00A64EDA">
        <w:rPr>
          <w:rFonts w:ascii="宋体" w:eastAsia="仿宋_GB2312" w:hAnsi="宋体" w:hint="eastAsia"/>
          <w:sz w:val="32"/>
          <w:szCs w:val="32"/>
        </w:rPr>
        <w:t>2h</w:t>
      </w:r>
      <w:r w:rsidRPr="00A64EDA">
        <w:rPr>
          <w:rFonts w:ascii="宋体" w:eastAsia="仿宋_GB2312" w:hAnsi="宋体" w:hint="eastAsia"/>
          <w:sz w:val="32"/>
          <w:szCs w:val="32"/>
        </w:rPr>
        <w:t>。</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5.6.2 </w:t>
      </w:r>
      <w:r w:rsidRPr="00A64EDA">
        <w:rPr>
          <w:rFonts w:ascii="宋体" w:eastAsia="仿宋_GB2312" w:hAnsi="宋体" w:hint="eastAsia"/>
          <w:sz w:val="32"/>
          <w:szCs w:val="32"/>
        </w:rPr>
        <w:t>物体表面（包括隔离房间、公共活动区域的桌面、台面、地面等）：</w:t>
      </w:r>
    </w:p>
    <w:p w:rsidR="00BB14DF" w:rsidRPr="00A64EDA" w:rsidRDefault="00BB14DF" w:rsidP="00A64EDA">
      <w:pPr>
        <w:ind w:firstLineChars="200" w:firstLine="640"/>
        <w:rPr>
          <w:rFonts w:ascii="宋体" w:eastAsia="仿宋_GB2312" w:hAnsi="宋体"/>
          <w:sz w:val="32"/>
          <w:szCs w:val="32"/>
        </w:rPr>
      </w:pPr>
      <w:r w:rsidRPr="00A64EDA">
        <w:rPr>
          <w:rFonts w:ascii="宋体" w:eastAsia="仿宋_GB2312" w:hAnsi="宋体" w:hint="eastAsia"/>
          <w:sz w:val="32"/>
          <w:szCs w:val="32"/>
        </w:rPr>
        <w:t>每天湿式清洁</w:t>
      </w:r>
      <w:r w:rsidRPr="00A64EDA">
        <w:rPr>
          <w:rFonts w:ascii="宋体" w:eastAsia="仿宋_GB2312" w:hAnsi="宋体" w:hint="eastAsia"/>
          <w:sz w:val="32"/>
          <w:szCs w:val="32"/>
        </w:rPr>
        <w:t>2</w:t>
      </w:r>
      <w:r w:rsidRPr="00A64EDA">
        <w:rPr>
          <w:rFonts w:ascii="宋体" w:eastAsia="仿宋_GB2312" w:hAnsi="宋体" w:hint="eastAsia"/>
          <w:sz w:val="32"/>
          <w:szCs w:val="32"/>
        </w:rPr>
        <w:t>次以上；每天一次消毒，用</w:t>
      </w:r>
      <w:r w:rsidRPr="00A64EDA">
        <w:rPr>
          <w:rFonts w:ascii="宋体" w:eastAsia="仿宋_GB2312" w:hAnsi="宋体" w:hint="eastAsia"/>
          <w:sz w:val="32"/>
          <w:szCs w:val="32"/>
        </w:rPr>
        <w:t xml:space="preserve"> 1000</w:t>
      </w:r>
      <w:r w:rsidRPr="00A64EDA">
        <w:rPr>
          <w:rFonts w:ascii="宋体" w:eastAsia="仿宋_GB2312" w:hAnsi="宋体" w:hint="eastAsia"/>
          <w:sz w:val="32"/>
          <w:szCs w:val="32"/>
        </w:rPr>
        <w:t>～</w:t>
      </w:r>
      <w:r w:rsidRPr="00A64EDA">
        <w:rPr>
          <w:rFonts w:ascii="宋体" w:eastAsia="仿宋_GB2312" w:hAnsi="宋体" w:hint="eastAsia"/>
          <w:sz w:val="32"/>
          <w:szCs w:val="32"/>
        </w:rPr>
        <w:t>2000mg/L</w:t>
      </w:r>
      <w:r w:rsidRPr="00A64EDA">
        <w:rPr>
          <w:rFonts w:ascii="宋体" w:eastAsia="仿宋_GB2312" w:hAnsi="宋体" w:hint="eastAsia"/>
          <w:sz w:val="32"/>
          <w:szCs w:val="32"/>
        </w:rPr>
        <w:t>有效氯含氯消毒剂，或者</w:t>
      </w:r>
      <w:r w:rsidRPr="00A64EDA">
        <w:rPr>
          <w:rFonts w:ascii="宋体" w:eastAsia="仿宋_GB2312" w:hAnsi="宋体" w:hint="eastAsia"/>
          <w:sz w:val="32"/>
          <w:szCs w:val="32"/>
        </w:rPr>
        <w:t>2000mg/L</w:t>
      </w:r>
      <w:r w:rsidRPr="00A64EDA">
        <w:rPr>
          <w:rFonts w:ascii="宋体" w:eastAsia="仿宋_GB2312" w:hAnsi="宋体" w:hint="eastAsia"/>
          <w:sz w:val="32"/>
          <w:szCs w:val="32"/>
        </w:rPr>
        <w:t>～</w:t>
      </w:r>
      <w:r w:rsidRPr="00A64EDA">
        <w:rPr>
          <w:rFonts w:ascii="宋体" w:eastAsia="仿宋_GB2312" w:hAnsi="宋体" w:hint="eastAsia"/>
          <w:sz w:val="32"/>
          <w:szCs w:val="32"/>
        </w:rPr>
        <w:t xml:space="preserve">5000mg/L </w:t>
      </w:r>
      <w:r w:rsidRPr="00A64EDA">
        <w:rPr>
          <w:rFonts w:ascii="宋体" w:eastAsia="仿宋_GB2312" w:hAnsi="宋体" w:hint="eastAsia"/>
          <w:sz w:val="32"/>
          <w:szCs w:val="32"/>
        </w:rPr>
        <w:t>过氧乙酸溶液进行常量喷雾消毒，喷药量为</w:t>
      </w:r>
      <w:r w:rsidRPr="00A64EDA">
        <w:rPr>
          <w:rFonts w:ascii="宋体" w:eastAsia="仿宋_GB2312" w:hAnsi="宋体" w:hint="eastAsia"/>
          <w:sz w:val="32"/>
          <w:szCs w:val="32"/>
        </w:rPr>
        <w:t>100ml/m2-300ml/m2</w:t>
      </w:r>
      <w:r w:rsidRPr="00A64EDA">
        <w:rPr>
          <w:rFonts w:ascii="宋体" w:eastAsia="仿宋_GB2312" w:hAnsi="宋体" w:hint="eastAsia"/>
          <w:sz w:val="32"/>
          <w:szCs w:val="32"/>
        </w:rPr>
        <w:t>，以湿润不流水为准；或者用布巾擦拭，拖把拖地消毒，作用时间</w:t>
      </w:r>
      <w:r w:rsidRPr="00A64EDA">
        <w:rPr>
          <w:rFonts w:ascii="宋体" w:eastAsia="仿宋_GB2312" w:hAnsi="宋体" w:hint="eastAsia"/>
          <w:sz w:val="32"/>
          <w:szCs w:val="32"/>
        </w:rPr>
        <w:t>60min</w:t>
      </w:r>
      <w:r w:rsidRPr="00A64EDA">
        <w:rPr>
          <w:rFonts w:ascii="宋体" w:eastAsia="仿宋_GB2312" w:hAnsi="宋体" w:hint="eastAsia"/>
          <w:sz w:val="32"/>
          <w:szCs w:val="32"/>
        </w:rPr>
        <w:t>以上。消毒完毕后可以用清水冲洗，或清水湿布巾擦拭，以减轻对物体表面的腐蚀性。</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5.6.3 </w:t>
      </w:r>
      <w:r w:rsidRPr="00A64EDA">
        <w:rPr>
          <w:rFonts w:ascii="宋体" w:eastAsia="仿宋_GB2312" w:hAnsi="宋体" w:hint="eastAsia"/>
          <w:sz w:val="32"/>
          <w:szCs w:val="32"/>
        </w:rPr>
        <w:t>隔离者衣物等纺织品以热水清洗，不同隔离者衣物不得混同洗涤。</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lastRenderedPageBreak/>
        <w:t xml:space="preserve">5.6.4 </w:t>
      </w:r>
      <w:r w:rsidRPr="00A64EDA">
        <w:rPr>
          <w:rFonts w:ascii="宋体" w:eastAsia="仿宋_GB2312" w:hAnsi="宋体" w:hint="eastAsia"/>
          <w:sz w:val="32"/>
          <w:szCs w:val="32"/>
        </w:rPr>
        <w:t>餐（饮）具：首选煮沸消毒</w:t>
      </w:r>
      <w:r w:rsidRPr="00A64EDA">
        <w:rPr>
          <w:rFonts w:ascii="宋体" w:eastAsia="仿宋_GB2312" w:hAnsi="宋体" w:hint="eastAsia"/>
          <w:sz w:val="32"/>
          <w:szCs w:val="32"/>
        </w:rPr>
        <w:t>15-30 min</w:t>
      </w:r>
      <w:r w:rsidRPr="00A64EDA">
        <w:rPr>
          <w:rFonts w:ascii="宋体" w:eastAsia="仿宋_GB2312" w:hAnsi="宋体" w:hint="eastAsia"/>
          <w:sz w:val="32"/>
          <w:szCs w:val="32"/>
        </w:rPr>
        <w:t>，也可用</w:t>
      </w:r>
      <w:r w:rsidRPr="00A64EDA">
        <w:rPr>
          <w:rFonts w:ascii="宋体" w:eastAsia="仿宋_GB2312" w:hAnsi="宋体" w:hint="eastAsia"/>
          <w:sz w:val="32"/>
          <w:szCs w:val="32"/>
        </w:rPr>
        <w:t>500mg/L</w:t>
      </w:r>
      <w:r w:rsidRPr="00A64EDA">
        <w:rPr>
          <w:rFonts w:ascii="宋体" w:eastAsia="仿宋_GB2312" w:hAnsi="宋体" w:hint="eastAsia"/>
          <w:sz w:val="32"/>
          <w:szCs w:val="32"/>
        </w:rPr>
        <w:t>有效氯含氯消毒剂溶液或</w:t>
      </w:r>
      <w:r w:rsidRPr="00A64EDA">
        <w:rPr>
          <w:rFonts w:ascii="宋体" w:eastAsia="仿宋_GB2312" w:hAnsi="宋体" w:hint="eastAsia"/>
          <w:sz w:val="32"/>
          <w:szCs w:val="32"/>
        </w:rPr>
        <w:t xml:space="preserve">5000mg/L </w:t>
      </w:r>
      <w:r w:rsidRPr="00A64EDA">
        <w:rPr>
          <w:rFonts w:ascii="宋体" w:eastAsia="仿宋_GB2312" w:hAnsi="宋体" w:hint="eastAsia"/>
          <w:sz w:val="32"/>
          <w:szCs w:val="32"/>
        </w:rPr>
        <w:t>过氧乙酸溶液浸泡</w:t>
      </w:r>
      <w:r w:rsidRPr="00A64EDA">
        <w:rPr>
          <w:rFonts w:ascii="宋体" w:eastAsia="仿宋_GB2312" w:hAnsi="宋体" w:hint="eastAsia"/>
          <w:sz w:val="32"/>
          <w:szCs w:val="32"/>
        </w:rPr>
        <w:t>30 min</w:t>
      </w:r>
      <w:r w:rsidRPr="00A64EDA">
        <w:rPr>
          <w:rFonts w:ascii="宋体" w:eastAsia="仿宋_GB2312" w:hAnsi="宋体" w:hint="eastAsia"/>
          <w:sz w:val="32"/>
          <w:szCs w:val="32"/>
        </w:rPr>
        <w:t>后，再用清水洗净。</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5.6.5 </w:t>
      </w:r>
      <w:r w:rsidRPr="00A64EDA">
        <w:rPr>
          <w:rFonts w:ascii="宋体" w:eastAsia="仿宋_GB2312" w:hAnsi="宋体" w:hint="eastAsia"/>
          <w:sz w:val="32"/>
          <w:szCs w:val="32"/>
        </w:rPr>
        <w:t>观察对象的排泄物、分泌物和呕吐物</w:t>
      </w:r>
    </w:p>
    <w:p w:rsidR="00BB14DF" w:rsidRPr="00A64EDA" w:rsidRDefault="00BB14DF" w:rsidP="00A64EDA">
      <w:pPr>
        <w:ind w:firstLineChars="200" w:firstLine="640"/>
        <w:rPr>
          <w:rFonts w:ascii="宋体" w:eastAsia="仿宋_GB2312" w:hAnsi="宋体"/>
          <w:sz w:val="32"/>
          <w:szCs w:val="32"/>
        </w:rPr>
      </w:pPr>
      <w:r w:rsidRPr="00A64EDA">
        <w:rPr>
          <w:rFonts w:ascii="宋体" w:eastAsia="仿宋_GB2312" w:hAnsi="宋体" w:hint="eastAsia"/>
          <w:sz w:val="32"/>
          <w:szCs w:val="32"/>
        </w:rPr>
        <w:t>稀薄者，每</w:t>
      </w:r>
      <w:r w:rsidRPr="00A64EDA">
        <w:rPr>
          <w:rFonts w:ascii="宋体" w:eastAsia="仿宋_GB2312" w:hAnsi="宋体" w:hint="eastAsia"/>
          <w:sz w:val="32"/>
          <w:szCs w:val="32"/>
        </w:rPr>
        <w:t>1000ml</w:t>
      </w:r>
      <w:r w:rsidRPr="00A64EDA">
        <w:rPr>
          <w:rFonts w:ascii="宋体" w:eastAsia="仿宋_GB2312" w:hAnsi="宋体" w:hint="eastAsia"/>
          <w:sz w:val="32"/>
          <w:szCs w:val="32"/>
        </w:rPr>
        <w:t>可加漂白粉精</w:t>
      </w:r>
      <w:r w:rsidRPr="00A64EDA">
        <w:rPr>
          <w:rFonts w:ascii="宋体" w:eastAsia="仿宋_GB2312" w:hAnsi="宋体" w:hint="eastAsia"/>
          <w:sz w:val="32"/>
          <w:szCs w:val="32"/>
        </w:rPr>
        <w:t>25g</w:t>
      </w:r>
      <w:r w:rsidRPr="00A64EDA">
        <w:rPr>
          <w:rFonts w:ascii="宋体" w:eastAsia="仿宋_GB2312" w:hAnsi="宋体" w:hint="eastAsia"/>
          <w:sz w:val="32"/>
          <w:szCs w:val="32"/>
        </w:rPr>
        <w:t>，搅匀放置</w:t>
      </w:r>
      <w:r w:rsidRPr="00A64EDA">
        <w:rPr>
          <w:rFonts w:ascii="宋体" w:eastAsia="仿宋_GB2312" w:hAnsi="宋体" w:hint="eastAsia"/>
          <w:sz w:val="32"/>
          <w:szCs w:val="32"/>
        </w:rPr>
        <w:t>2h</w:t>
      </w:r>
      <w:r w:rsidRPr="00A64EDA">
        <w:rPr>
          <w:rFonts w:ascii="宋体" w:eastAsia="仿宋_GB2312" w:hAnsi="宋体" w:hint="eastAsia"/>
          <w:sz w:val="32"/>
          <w:szCs w:val="32"/>
        </w:rPr>
        <w:t>。尿液每</w:t>
      </w:r>
      <w:r w:rsidRPr="00A64EDA">
        <w:rPr>
          <w:rFonts w:ascii="宋体" w:eastAsia="仿宋_GB2312" w:hAnsi="宋体" w:hint="eastAsia"/>
          <w:sz w:val="32"/>
          <w:szCs w:val="32"/>
        </w:rPr>
        <w:t>1000ml</w:t>
      </w:r>
      <w:r w:rsidRPr="00A64EDA">
        <w:rPr>
          <w:rFonts w:ascii="宋体" w:eastAsia="仿宋_GB2312" w:hAnsi="宋体" w:hint="eastAsia"/>
          <w:sz w:val="32"/>
          <w:szCs w:val="32"/>
        </w:rPr>
        <w:t>加入漂白粉精</w:t>
      </w:r>
      <w:r w:rsidRPr="00A64EDA">
        <w:rPr>
          <w:rFonts w:ascii="宋体" w:eastAsia="仿宋_GB2312" w:hAnsi="宋体" w:hint="eastAsia"/>
          <w:sz w:val="32"/>
          <w:szCs w:val="32"/>
        </w:rPr>
        <w:t>2.5g</w:t>
      </w:r>
      <w:r w:rsidRPr="00A64EDA">
        <w:rPr>
          <w:rFonts w:ascii="宋体" w:eastAsia="仿宋_GB2312" w:hAnsi="宋体" w:hint="eastAsia"/>
          <w:sz w:val="32"/>
          <w:szCs w:val="32"/>
        </w:rPr>
        <w:t>混匀放置</w:t>
      </w:r>
      <w:r w:rsidRPr="00A64EDA">
        <w:rPr>
          <w:rFonts w:ascii="宋体" w:eastAsia="仿宋_GB2312" w:hAnsi="宋体" w:hint="eastAsia"/>
          <w:sz w:val="32"/>
          <w:szCs w:val="32"/>
        </w:rPr>
        <w:t>2h</w:t>
      </w:r>
      <w:r w:rsidRPr="00A64EDA">
        <w:rPr>
          <w:rFonts w:ascii="宋体" w:eastAsia="仿宋_GB2312" w:hAnsi="宋体" w:hint="eastAsia"/>
          <w:sz w:val="32"/>
          <w:szCs w:val="32"/>
        </w:rPr>
        <w:t>。成形粪便，</w:t>
      </w:r>
      <w:r w:rsidRPr="00A64EDA">
        <w:rPr>
          <w:rFonts w:ascii="宋体" w:eastAsia="仿宋_GB2312" w:hAnsi="宋体" w:hint="eastAsia"/>
          <w:sz w:val="32"/>
          <w:szCs w:val="32"/>
        </w:rPr>
        <w:t>1</w:t>
      </w:r>
      <w:r w:rsidRPr="00A64EDA">
        <w:rPr>
          <w:rFonts w:ascii="宋体" w:eastAsia="仿宋_GB2312" w:hAnsi="宋体" w:hint="eastAsia"/>
          <w:sz w:val="32"/>
          <w:szCs w:val="32"/>
        </w:rPr>
        <w:t>份粪便加</w:t>
      </w:r>
      <w:r w:rsidRPr="00A64EDA">
        <w:rPr>
          <w:rFonts w:ascii="宋体" w:eastAsia="仿宋_GB2312" w:hAnsi="宋体" w:hint="eastAsia"/>
          <w:sz w:val="32"/>
          <w:szCs w:val="32"/>
        </w:rPr>
        <w:t xml:space="preserve">10% </w:t>
      </w:r>
      <w:r w:rsidRPr="00A64EDA">
        <w:rPr>
          <w:rFonts w:ascii="宋体" w:eastAsia="仿宋_GB2312" w:hAnsi="宋体" w:hint="eastAsia"/>
          <w:sz w:val="32"/>
          <w:szCs w:val="32"/>
        </w:rPr>
        <w:t>漂白粉精乳剂</w:t>
      </w:r>
      <w:r w:rsidRPr="00A64EDA">
        <w:rPr>
          <w:rFonts w:ascii="宋体" w:eastAsia="仿宋_GB2312" w:hAnsi="宋体" w:hint="eastAsia"/>
          <w:sz w:val="32"/>
          <w:szCs w:val="32"/>
        </w:rPr>
        <w:t xml:space="preserve">2 </w:t>
      </w:r>
      <w:r w:rsidRPr="00A64EDA">
        <w:rPr>
          <w:rFonts w:ascii="宋体" w:eastAsia="仿宋_GB2312" w:hAnsi="宋体" w:hint="eastAsia"/>
          <w:sz w:val="32"/>
          <w:szCs w:val="32"/>
        </w:rPr>
        <w:t>份（含有效氯</w:t>
      </w:r>
      <w:r w:rsidRPr="00A64EDA">
        <w:rPr>
          <w:rFonts w:ascii="宋体" w:eastAsia="仿宋_GB2312" w:hAnsi="宋体" w:hint="eastAsia"/>
          <w:sz w:val="32"/>
          <w:szCs w:val="32"/>
        </w:rPr>
        <w:t>5%</w:t>
      </w:r>
      <w:r w:rsidRPr="00A64EDA">
        <w:rPr>
          <w:rFonts w:ascii="宋体" w:eastAsia="仿宋_GB2312" w:hAnsi="宋体" w:hint="eastAsia"/>
          <w:sz w:val="32"/>
          <w:szCs w:val="32"/>
        </w:rPr>
        <w:t>），混匀后，作用</w:t>
      </w:r>
      <w:r w:rsidRPr="00A64EDA">
        <w:rPr>
          <w:rFonts w:ascii="宋体" w:eastAsia="仿宋_GB2312" w:hAnsi="宋体" w:hint="eastAsia"/>
          <w:sz w:val="32"/>
          <w:szCs w:val="32"/>
        </w:rPr>
        <w:t>2h</w:t>
      </w:r>
      <w:r w:rsidRPr="00A64EDA">
        <w:rPr>
          <w:rFonts w:ascii="宋体" w:eastAsia="仿宋_GB2312" w:hAnsi="宋体" w:hint="eastAsia"/>
          <w:sz w:val="32"/>
          <w:szCs w:val="32"/>
        </w:rPr>
        <w:t>。对厕所粪坑内的粪便可按粪便量的</w:t>
      </w:r>
      <w:r w:rsidRPr="00A64EDA">
        <w:rPr>
          <w:rFonts w:ascii="宋体" w:eastAsia="仿宋_GB2312" w:hAnsi="宋体" w:hint="eastAsia"/>
          <w:sz w:val="32"/>
          <w:szCs w:val="32"/>
        </w:rPr>
        <w:t>1/5</w:t>
      </w:r>
      <w:r w:rsidRPr="00A64EDA">
        <w:rPr>
          <w:rFonts w:ascii="宋体" w:eastAsia="仿宋_GB2312" w:hAnsi="宋体" w:hint="eastAsia"/>
          <w:sz w:val="32"/>
          <w:szCs w:val="32"/>
        </w:rPr>
        <w:t>加漂白粉精（使有效氯作用浓度为</w:t>
      </w:r>
      <w:r w:rsidRPr="00A64EDA">
        <w:rPr>
          <w:rFonts w:ascii="宋体" w:eastAsia="仿宋_GB2312" w:hAnsi="宋体" w:hint="eastAsia"/>
          <w:sz w:val="32"/>
          <w:szCs w:val="32"/>
        </w:rPr>
        <w:t>20000mg/L</w:t>
      </w:r>
      <w:r w:rsidRPr="00A64EDA">
        <w:rPr>
          <w:rFonts w:ascii="宋体" w:eastAsia="仿宋_GB2312" w:hAnsi="宋体" w:hint="eastAsia"/>
          <w:sz w:val="32"/>
          <w:szCs w:val="32"/>
        </w:rPr>
        <w:t>），搅匀加湿后作用</w:t>
      </w:r>
      <w:r w:rsidRPr="00A64EDA">
        <w:rPr>
          <w:rFonts w:ascii="宋体" w:eastAsia="仿宋_GB2312" w:hAnsi="宋体" w:hint="eastAsia"/>
          <w:sz w:val="32"/>
          <w:szCs w:val="32"/>
        </w:rPr>
        <w:t>12-24h</w:t>
      </w:r>
      <w:r w:rsidRPr="00A64EDA">
        <w:rPr>
          <w:rFonts w:ascii="宋体" w:eastAsia="仿宋_GB2312" w:hAnsi="宋体" w:hint="eastAsia"/>
          <w:sz w:val="32"/>
          <w:szCs w:val="32"/>
        </w:rPr>
        <w:t>。</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5.6.6 </w:t>
      </w:r>
      <w:r w:rsidRPr="00A64EDA">
        <w:rPr>
          <w:rFonts w:ascii="宋体" w:eastAsia="仿宋_GB2312" w:hAnsi="宋体" w:hint="eastAsia"/>
          <w:sz w:val="32"/>
          <w:szCs w:val="32"/>
        </w:rPr>
        <w:t>手卫生：用流动水洗手，或含乙醇手消毒剂等涂擦，作用</w:t>
      </w:r>
      <w:r w:rsidRPr="00A64EDA">
        <w:rPr>
          <w:rFonts w:ascii="宋体" w:eastAsia="仿宋_GB2312" w:hAnsi="宋体" w:hint="eastAsia"/>
          <w:sz w:val="32"/>
          <w:szCs w:val="32"/>
        </w:rPr>
        <w:t>1-3min</w:t>
      </w:r>
      <w:r w:rsidRPr="00A64EDA">
        <w:rPr>
          <w:rFonts w:ascii="宋体" w:eastAsia="仿宋_GB2312" w:hAnsi="宋体" w:hint="eastAsia"/>
          <w:sz w:val="32"/>
          <w:szCs w:val="32"/>
        </w:rPr>
        <w:t>。</w:t>
      </w:r>
    </w:p>
    <w:p w:rsidR="00BB14DF" w:rsidRPr="00A64EDA" w:rsidRDefault="00BB14DF" w:rsidP="00E44DE0">
      <w:pPr>
        <w:ind w:firstLineChars="200" w:firstLine="640"/>
        <w:rPr>
          <w:rFonts w:ascii="宋体" w:eastAsia="仿宋_GB2312" w:hAnsi="宋体"/>
          <w:sz w:val="32"/>
          <w:szCs w:val="32"/>
        </w:rPr>
      </w:pPr>
      <w:r w:rsidRPr="00A64EDA">
        <w:rPr>
          <w:rFonts w:ascii="宋体" w:eastAsia="仿宋_GB2312" w:hAnsi="宋体" w:hint="eastAsia"/>
          <w:sz w:val="32"/>
          <w:szCs w:val="32"/>
        </w:rPr>
        <w:t xml:space="preserve">5.7 </w:t>
      </w:r>
      <w:r w:rsidRPr="00A64EDA">
        <w:rPr>
          <w:rFonts w:ascii="宋体" w:eastAsia="仿宋_GB2312" w:hAnsi="宋体" w:hint="eastAsia"/>
          <w:sz w:val="32"/>
          <w:szCs w:val="32"/>
        </w:rPr>
        <w:t>生活废水处理：</w:t>
      </w:r>
    </w:p>
    <w:p w:rsidR="00BB14DF" w:rsidRPr="00A64EDA" w:rsidRDefault="00BB14DF" w:rsidP="00A64EDA">
      <w:pPr>
        <w:ind w:firstLineChars="200" w:firstLine="640"/>
        <w:rPr>
          <w:rFonts w:ascii="宋体" w:eastAsia="仿宋_GB2312" w:hAnsi="宋体"/>
          <w:sz w:val="32"/>
          <w:szCs w:val="32"/>
        </w:rPr>
      </w:pPr>
      <w:r w:rsidRPr="00A64EDA">
        <w:rPr>
          <w:rFonts w:ascii="宋体" w:eastAsia="仿宋_GB2312" w:hAnsi="宋体" w:hint="eastAsia"/>
          <w:sz w:val="32"/>
          <w:szCs w:val="32"/>
        </w:rPr>
        <w:t>参考《疫源地消毒总则》（</w:t>
      </w:r>
      <w:r w:rsidRPr="00A64EDA">
        <w:rPr>
          <w:rFonts w:ascii="宋体" w:eastAsia="仿宋_GB2312" w:hAnsi="宋体" w:hint="eastAsia"/>
          <w:sz w:val="32"/>
          <w:szCs w:val="32"/>
        </w:rPr>
        <w:t>GB 19193-2015</w:t>
      </w:r>
      <w:r w:rsidRPr="00A64EDA">
        <w:rPr>
          <w:rFonts w:ascii="宋体" w:eastAsia="仿宋_GB2312" w:hAnsi="宋体" w:hint="eastAsia"/>
          <w:sz w:val="32"/>
          <w:szCs w:val="32"/>
        </w:rPr>
        <w:t>）中，“若污水已排放出去，应对污水沟进行分段截流加氯消毒，常用药物及浓度应根据污水有机物含量投加有效氯</w:t>
      </w:r>
      <w:r w:rsidRPr="00A64EDA">
        <w:rPr>
          <w:rFonts w:ascii="宋体" w:eastAsia="仿宋_GB2312" w:hAnsi="宋体" w:hint="eastAsia"/>
          <w:sz w:val="32"/>
          <w:szCs w:val="32"/>
        </w:rPr>
        <w:t>20-50mg/L</w:t>
      </w:r>
      <w:r w:rsidRPr="00A64EDA">
        <w:rPr>
          <w:rFonts w:ascii="宋体" w:eastAsia="仿宋_GB2312" w:hAnsi="宋体" w:hint="eastAsia"/>
          <w:sz w:val="32"/>
          <w:szCs w:val="32"/>
        </w:rPr>
        <w:t>的含氯消毒剂，作用</w:t>
      </w:r>
      <w:r w:rsidRPr="00A64EDA">
        <w:rPr>
          <w:rFonts w:ascii="宋体" w:eastAsia="仿宋_GB2312" w:hAnsi="宋体" w:hint="eastAsia"/>
          <w:sz w:val="32"/>
          <w:szCs w:val="32"/>
        </w:rPr>
        <w:t>1.5</w:t>
      </w:r>
      <w:r w:rsidRPr="00A64EDA">
        <w:rPr>
          <w:rFonts w:ascii="宋体" w:eastAsia="仿宋_GB2312" w:hAnsi="宋体" w:hint="eastAsia"/>
          <w:sz w:val="32"/>
          <w:szCs w:val="32"/>
        </w:rPr>
        <w:t>小时后，余氯应大于</w:t>
      </w:r>
      <w:r w:rsidRPr="00A64EDA">
        <w:rPr>
          <w:rFonts w:ascii="宋体" w:eastAsia="仿宋_GB2312" w:hAnsi="宋体" w:hint="eastAsia"/>
          <w:sz w:val="32"/>
          <w:szCs w:val="32"/>
        </w:rPr>
        <w:t>6.5mg/L</w:t>
      </w:r>
      <w:r w:rsidRPr="00A64EDA">
        <w:rPr>
          <w:rFonts w:ascii="宋体" w:eastAsia="仿宋_GB2312" w:hAnsi="宋体" w:hint="eastAsia"/>
          <w:sz w:val="32"/>
          <w:szCs w:val="32"/>
        </w:rPr>
        <w:t>。”</w:t>
      </w:r>
    </w:p>
    <w:p w:rsidR="00BB14DF" w:rsidRPr="00A64EDA" w:rsidRDefault="00BB14DF" w:rsidP="00A64EDA">
      <w:pPr>
        <w:ind w:firstLineChars="200" w:firstLine="640"/>
        <w:rPr>
          <w:rFonts w:ascii="宋体" w:eastAsia="仿宋_GB2312" w:hAnsi="宋体"/>
          <w:sz w:val="32"/>
          <w:szCs w:val="32"/>
        </w:rPr>
      </w:pPr>
      <w:r w:rsidRPr="00A64EDA">
        <w:rPr>
          <w:rFonts w:ascii="宋体" w:eastAsia="仿宋_GB2312" w:hAnsi="宋体" w:hint="eastAsia"/>
          <w:sz w:val="32"/>
          <w:szCs w:val="32"/>
        </w:rPr>
        <w:t>在排向市政管网前，针对集中观察点建筑的污水处理池（化粪池）的第一格，进行投氯消毒处理。经检测余氯达标后再行排放。一般生活用建筑物设计上都配套有三格式化粪池。</w:t>
      </w:r>
    </w:p>
    <w:p w:rsidR="00D95485" w:rsidRDefault="00BB14DF" w:rsidP="0007502C">
      <w:pPr>
        <w:ind w:firstLineChars="200" w:firstLine="640"/>
        <w:rPr>
          <w:rFonts w:ascii="Microsoft Yahei" w:eastAsia="宋体" w:hAnsi="Microsoft Yahei" w:cs="宋体" w:hint="eastAsia"/>
          <w:b/>
          <w:bCs/>
          <w:color w:val="282828"/>
          <w:kern w:val="36"/>
          <w:sz w:val="48"/>
          <w:szCs w:val="48"/>
        </w:rPr>
      </w:pPr>
      <w:r w:rsidRPr="00A64EDA">
        <w:rPr>
          <w:rFonts w:ascii="宋体" w:eastAsia="仿宋_GB2312" w:hAnsi="宋体" w:hint="eastAsia"/>
          <w:sz w:val="32"/>
          <w:szCs w:val="32"/>
        </w:rPr>
        <w:t>没有修建集中化粪池的集中观察点，在所在区域的污水处理站加大投氯消毒量，确保消毒后余氯达标。</w:t>
      </w:r>
      <w:r w:rsidR="00D95485">
        <w:rPr>
          <w:rFonts w:ascii="Microsoft Yahei" w:eastAsia="宋体" w:hAnsi="Microsoft Yahei" w:cs="宋体" w:hint="eastAsia"/>
          <w:b/>
          <w:bCs/>
          <w:color w:val="282828"/>
          <w:kern w:val="36"/>
          <w:sz w:val="48"/>
          <w:szCs w:val="48"/>
        </w:rPr>
        <w:br w:type="page"/>
      </w:r>
    </w:p>
    <w:p w:rsidR="00240293" w:rsidRPr="007117DF" w:rsidRDefault="00240293" w:rsidP="00240293">
      <w:pPr>
        <w:jc w:val="center"/>
        <w:rPr>
          <w:rFonts w:ascii="黑体" w:eastAsia="黑体" w:hAnsi="黑体"/>
          <w:sz w:val="44"/>
          <w:szCs w:val="44"/>
        </w:rPr>
      </w:pPr>
      <w:r w:rsidRPr="007117DF">
        <w:rPr>
          <w:rFonts w:ascii="黑体" w:eastAsia="黑体" w:hAnsi="黑体" w:hint="eastAsia"/>
          <w:sz w:val="44"/>
          <w:szCs w:val="44"/>
        </w:rPr>
        <w:lastRenderedPageBreak/>
        <w:t>社区</w:t>
      </w:r>
      <w:r>
        <w:rPr>
          <w:rFonts w:ascii="黑体" w:eastAsia="黑体" w:hAnsi="黑体" w:hint="eastAsia"/>
          <w:sz w:val="44"/>
          <w:szCs w:val="44"/>
        </w:rPr>
        <w:t>发热病人排查技术指南</w:t>
      </w:r>
    </w:p>
    <w:p w:rsidR="00240293" w:rsidRDefault="00240293" w:rsidP="00240293">
      <w:pPr>
        <w:rPr>
          <w:rFonts w:ascii="仿宋" w:eastAsia="仿宋" w:hAnsi="仿宋"/>
          <w:sz w:val="32"/>
          <w:szCs w:val="32"/>
        </w:rPr>
      </w:pP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sz w:val="32"/>
          <w:szCs w:val="32"/>
        </w:rPr>
        <w:t>为做好新型冠状病毒感染的肺炎疫情防控工作，最大程度减少新型冠状病毒对公众健康造成的危害，</w:t>
      </w:r>
      <w:r w:rsidRPr="0007502C">
        <w:rPr>
          <w:rFonts w:ascii="宋体" w:eastAsia="仿宋_GB2312" w:hAnsi="宋体" w:hint="eastAsia"/>
          <w:sz w:val="32"/>
          <w:szCs w:val="32"/>
        </w:rPr>
        <w:t>现制定社区发热病人排查技术指南</w:t>
      </w:r>
      <w:r>
        <w:rPr>
          <w:rFonts w:ascii="宋体" w:eastAsia="仿宋_GB2312" w:hAnsi="宋体" w:hint="eastAsia"/>
          <w:sz w:val="32"/>
          <w:szCs w:val="32"/>
        </w:rPr>
        <w:t>。</w:t>
      </w:r>
    </w:p>
    <w:p w:rsidR="00240293" w:rsidRDefault="00240293" w:rsidP="00240293">
      <w:pPr>
        <w:adjustRightInd w:val="0"/>
        <w:snapToGrid w:val="0"/>
        <w:spacing w:line="331" w:lineRule="auto"/>
        <w:ind w:firstLineChars="200" w:firstLine="640"/>
        <w:rPr>
          <w:rFonts w:ascii="黑体" w:eastAsia="黑体" w:hAnsi="黑体"/>
          <w:sz w:val="32"/>
          <w:szCs w:val="32"/>
        </w:rPr>
      </w:pPr>
      <w:r w:rsidRPr="00C15BE3">
        <w:rPr>
          <w:rFonts w:ascii="黑体" w:eastAsia="黑体" w:hAnsi="黑体" w:hint="eastAsia"/>
          <w:sz w:val="32"/>
          <w:szCs w:val="32"/>
        </w:rPr>
        <w:t>一、</w:t>
      </w:r>
      <w:r>
        <w:rPr>
          <w:rFonts w:ascii="黑体" w:eastAsia="黑体" w:hAnsi="黑体" w:hint="eastAsia"/>
          <w:sz w:val="32"/>
          <w:szCs w:val="32"/>
        </w:rPr>
        <w:t>人员配备</w:t>
      </w:r>
    </w:p>
    <w:p w:rsidR="00240293" w:rsidRDefault="00240293" w:rsidP="00240293">
      <w:pPr>
        <w:adjustRightInd w:val="0"/>
        <w:snapToGrid w:val="0"/>
        <w:spacing w:line="331" w:lineRule="auto"/>
        <w:ind w:firstLineChars="200" w:firstLine="640"/>
        <w:rPr>
          <w:rFonts w:ascii="仿宋" w:eastAsia="仿宋" w:hAnsi="仿宋"/>
          <w:sz w:val="32"/>
          <w:szCs w:val="32"/>
        </w:rPr>
      </w:pPr>
      <w:r w:rsidRPr="0007502C">
        <w:rPr>
          <w:rFonts w:ascii="宋体" w:eastAsia="仿宋_GB2312" w:hAnsi="宋体" w:hint="eastAsia"/>
          <w:sz w:val="32"/>
          <w:szCs w:val="32"/>
        </w:rPr>
        <w:t>以社区（村）为单元，建立由</w:t>
      </w:r>
      <w:r w:rsidRPr="0007502C">
        <w:rPr>
          <w:rFonts w:ascii="宋体" w:eastAsia="仿宋_GB2312" w:hAnsi="宋体" w:hint="eastAsia"/>
          <w:sz w:val="32"/>
          <w:szCs w:val="32"/>
        </w:rPr>
        <w:t>1</w:t>
      </w:r>
      <w:r w:rsidRPr="0007502C">
        <w:rPr>
          <w:rFonts w:ascii="宋体" w:eastAsia="仿宋_GB2312" w:hAnsi="宋体" w:hint="eastAsia"/>
          <w:sz w:val="32"/>
          <w:szCs w:val="32"/>
        </w:rPr>
        <w:t>名社区（村）干部、</w:t>
      </w:r>
      <w:r w:rsidRPr="0007502C">
        <w:rPr>
          <w:rFonts w:ascii="宋体" w:eastAsia="仿宋_GB2312" w:hAnsi="宋体" w:hint="eastAsia"/>
          <w:sz w:val="32"/>
          <w:szCs w:val="32"/>
        </w:rPr>
        <w:t>1</w:t>
      </w:r>
      <w:r w:rsidRPr="0007502C">
        <w:rPr>
          <w:rFonts w:ascii="宋体" w:eastAsia="仿宋_GB2312" w:hAnsi="宋体" w:hint="eastAsia"/>
          <w:sz w:val="32"/>
          <w:szCs w:val="32"/>
        </w:rPr>
        <w:t>名片区民警或</w:t>
      </w:r>
      <w:r w:rsidRPr="0007502C">
        <w:rPr>
          <w:rFonts w:ascii="宋体" w:eastAsia="仿宋_GB2312" w:hAnsi="宋体" w:hint="eastAsia"/>
          <w:sz w:val="32"/>
          <w:szCs w:val="32"/>
        </w:rPr>
        <w:t>1</w:t>
      </w:r>
      <w:r w:rsidRPr="0007502C">
        <w:rPr>
          <w:rFonts w:ascii="宋体" w:eastAsia="仿宋_GB2312" w:hAnsi="宋体" w:hint="eastAsia"/>
          <w:sz w:val="32"/>
          <w:szCs w:val="32"/>
        </w:rPr>
        <w:t>名网格员、</w:t>
      </w:r>
      <w:r w:rsidRPr="0007502C">
        <w:rPr>
          <w:rFonts w:ascii="宋体" w:eastAsia="仿宋_GB2312" w:hAnsi="宋体" w:hint="eastAsia"/>
          <w:sz w:val="32"/>
          <w:szCs w:val="32"/>
        </w:rPr>
        <w:t>1</w:t>
      </w:r>
      <w:r w:rsidRPr="0007502C">
        <w:rPr>
          <w:rFonts w:ascii="宋体" w:eastAsia="仿宋_GB2312" w:hAnsi="宋体" w:hint="eastAsia"/>
          <w:sz w:val="32"/>
          <w:szCs w:val="32"/>
        </w:rPr>
        <w:t>名家庭医生为一体的社区排查工作队伍。</w:t>
      </w:r>
    </w:p>
    <w:p w:rsidR="00240293" w:rsidRPr="00C15BE3" w:rsidRDefault="00240293" w:rsidP="00240293">
      <w:pPr>
        <w:adjustRightInd w:val="0"/>
        <w:snapToGrid w:val="0"/>
        <w:spacing w:line="331" w:lineRule="auto"/>
        <w:ind w:firstLineChars="200" w:firstLine="640"/>
        <w:rPr>
          <w:rFonts w:ascii="黑体" w:eastAsia="黑体" w:hAnsi="黑体"/>
          <w:sz w:val="32"/>
          <w:szCs w:val="32"/>
        </w:rPr>
      </w:pPr>
      <w:r>
        <w:rPr>
          <w:rFonts w:ascii="黑体" w:eastAsia="黑体" w:hAnsi="黑体" w:hint="eastAsia"/>
          <w:sz w:val="32"/>
          <w:szCs w:val="32"/>
        </w:rPr>
        <w:t>二、排查程序</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（一）社区。指街道办事处或乡镇人民政府所辖的城乡社区（即城市社区和村）。</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（二）排查。按照“网格化、地毯式”的模式，对社区进行逐户健康排查，是否有来自武汉的外来人员，是否有发热、咳嗽、气喘等症状的住户。如有应填写登记表。</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（三）转诊。对排查出的发热者，由专人专车转运至发热门诊就诊。发热门诊对可疑患者应安排新型冠状病毒核酸检测，核酸检测阳性者应转运至定点医院隔离治疗。</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（四）流调。医疗机构对排查发现的新型冠状病毒疑似患者和确诊患者，应通知属地疾控中心，疾控中心接报后应于</w:t>
      </w:r>
      <w:r w:rsidRPr="0007502C">
        <w:rPr>
          <w:rFonts w:ascii="宋体" w:eastAsia="仿宋_GB2312" w:hAnsi="宋体" w:hint="eastAsia"/>
          <w:sz w:val="32"/>
          <w:szCs w:val="32"/>
        </w:rPr>
        <w:t>24</w:t>
      </w:r>
      <w:r w:rsidRPr="0007502C">
        <w:rPr>
          <w:rFonts w:ascii="宋体" w:eastAsia="仿宋_GB2312" w:hAnsi="宋体" w:hint="eastAsia"/>
          <w:sz w:val="32"/>
          <w:szCs w:val="32"/>
        </w:rPr>
        <w:t>小时内完成流行病学调查，确定密切接触者。</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（五）消毒。对排查发现的新型冠状病毒疑似患者和确诊患者，社区要协助疾控机构做好病例家庭、楼栋单元、单位办公室、会议室等疫点的随时、终末消毒。</w:t>
      </w:r>
    </w:p>
    <w:p w:rsidR="00240293" w:rsidRPr="0007502C" w:rsidRDefault="00240293" w:rsidP="00240293">
      <w:pPr>
        <w:adjustRightInd w:val="0"/>
        <w:snapToGrid w:val="0"/>
        <w:spacing w:line="331" w:lineRule="auto"/>
        <w:ind w:firstLineChars="200" w:firstLine="640"/>
        <w:rPr>
          <w:rFonts w:ascii="宋体" w:eastAsia="仿宋_GB2312" w:hAnsi="宋体"/>
          <w:sz w:val="32"/>
          <w:szCs w:val="32"/>
        </w:rPr>
      </w:pPr>
      <w:r w:rsidRPr="0007502C">
        <w:rPr>
          <w:rFonts w:ascii="宋体" w:eastAsia="仿宋_GB2312" w:hAnsi="宋体" w:hint="eastAsia"/>
          <w:sz w:val="32"/>
          <w:szCs w:val="32"/>
        </w:rPr>
        <w:t>（六）公告。社区（村）要在显著位置发布公告，要求从武</w:t>
      </w:r>
      <w:r w:rsidRPr="0007502C">
        <w:rPr>
          <w:rFonts w:ascii="宋体" w:eastAsia="仿宋_GB2312" w:hAnsi="宋体" w:hint="eastAsia"/>
          <w:sz w:val="32"/>
          <w:szCs w:val="32"/>
        </w:rPr>
        <w:lastRenderedPageBreak/>
        <w:t>汉市返回人员立即到所在村支部或社区进行登记，并接受本地卫生院或村医或社区卫生服务中心定期随访，同时主动自行居家隔离</w:t>
      </w:r>
      <w:r w:rsidRPr="0007502C">
        <w:rPr>
          <w:rFonts w:ascii="宋体" w:eastAsia="仿宋_GB2312" w:hAnsi="宋体" w:hint="eastAsia"/>
          <w:sz w:val="32"/>
          <w:szCs w:val="32"/>
        </w:rPr>
        <w:t>14</w:t>
      </w:r>
      <w:r w:rsidRPr="0007502C">
        <w:rPr>
          <w:rFonts w:ascii="宋体" w:eastAsia="仿宋_GB2312" w:hAnsi="宋体" w:hint="eastAsia"/>
          <w:sz w:val="32"/>
          <w:szCs w:val="32"/>
        </w:rPr>
        <w:t>天。</w:t>
      </w:r>
    </w:p>
    <w:p w:rsidR="00240293" w:rsidRDefault="00240293" w:rsidP="00240293">
      <w:pPr>
        <w:adjustRightInd w:val="0"/>
        <w:snapToGrid w:val="0"/>
        <w:spacing w:line="331" w:lineRule="auto"/>
        <w:ind w:firstLineChars="200" w:firstLine="640"/>
        <w:rPr>
          <w:rFonts w:ascii="仿宋" w:eastAsia="仿宋" w:hAnsi="仿宋"/>
          <w:sz w:val="32"/>
          <w:szCs w:val="32"/>
        </w:rPr>
      </w:pPr>
      <w:r w:rsidRPr="0007502C">
        <w:rPr>
          <w:rFonts w:ascii="宋体" w:eastAsia="仿宋_GB2312" w:hAnsi="宋体" w:hint="eastAsia"/>
          <w:sz w:val="32"/>
          <w:szCs w:val="32"/>
        </w:rPr>
        <w:t>（七）宣教。在医疗卫生专业机构指导下，社区（村）充分利用展板、广播、微信、</w:t>
      </w:r>
      <w:r w:rsidRPr="0007502C">
        <w:rPr>
          <w:rFonts w:ascii="宋体" w:eastAsia="仿宋_GB2312" w:hAnsi="宋体" w:hint="eastAsia"/>
          <w:sz w:val="32"/>
          <w:szCs w:val="32"/>
        </w:rPr>
        <w:t>QQ</w:t>
      </w:r>
      <w:r w:rsidRPr="0007502C">
        <w:rPr>
          <w:rFonts w:ascii="宋体" w:eastAsia="仿宋_GB2312" w:hAnsi="宋体" w:hint="eastAsia"/>
          <w:sz w:val="32"/>
          <w:szCs w:val="32"/>
        </w:rPr>
        <w:t>群、入户等多种方式，有针对性地开展新型冠状病毒感染的肺炎防治知识宣传，使群众充分掌握防护要点。</w:t>
      </w:r>
    </w:p>
    <w:p w:rsidR="00240293" w:rsidRDefault="00240293" w:rsidP="00240293">
      <w:pPr>
        <w:adjustRightInd w:val="0"/>
        <w:snapToGrid w:val="0"/>
        <w:spacing w:line="331" w:lineRule="auto"/>
        <w:ind w:firstLineChars="200" w:firstLine="640"/>
        <w:rPr>
          <w:rFonts w:ascii="黑体" w:eastAsia="黑体" w:hAnsi="黑体"/>
          <w:sz w:val="32"/>
          <w:szCs w:val="32"/>
        </w:rPr>
      </w:pPr>
      <w:r w:rsidRPr="007911CA">
        <w:rPr>
          <w:rFonts w:ascii="黑体" w:eastAsia="黑体" w:hAnsi="黑体" w:hint="eastAsia"/>
          <w:sz w:val="32"/>
          <w:szCs w:val="32"/>
        </w:rPr>
        <w:t>三、社区排查宣传教育要点</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排查专班在入户排查同时，要宣传以下核心预防知识。</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1.</w:t>
      </w:r>
      <w:r w:rsidRPr="00800EAE">
        <w:rPr>
          <w:rFonts w:ascii="宋体" w:eastAsia="仿宋_GB2312" w:hAnsi="宋体" w:hint="eastAsia"/>
          <w:sz w:val="32"/>
          <w:szCs w:val="32"/>
        </w:rPr>
        <w:t>尽量避免到人群聚集、通风不良的公共场所和人多集中的地方，外出时请佩戴医用外科口罩。</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2.</w:t>
      </w:r>
      <w:r w:rsidRPr="00800EAE">
        <w:rPr>
          <w:rFonts w:ascii="宋体" w:eastAsia="仿宋_GB2312" w:hAnsi="宋体" w:hint="eastAsia"/>
          <w:sz w:val="32"/>
          <w:szCs w:val="32"/>
        </w:rPr>
        <w:t>打喷嚏或咳嗽时用纸巾或胳膊肘弯处捂住口鼻。不要随地吐痰，应将口鼻分泌物用纸巾包好，弃置于有盖垃圾箱内。</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3.</w:t>
      </w:r>
      <w:r w:rsidRPr="00800EAE">
        <w:rPr>
          <w:rFonts w:ascii="宋体" w:eastAsia="仿宋_GB2312" w:hAnsi="宋体" w:hint="eastAsia"/>
          <w:sz w:val="32"/>
          <w:szCs w:val="32"/>
        </w:rPr>
        <w:t>勤洗手，外出回家后，咳嗽或打喷嚏后、用餐前后、便前便后、接触动物后，必须使用肥皂和流动水洗手。双手减少接触眼、鼻及口。</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4.</w:t>
      </w:r>
      <w:r w:rsidRPr="00800EAE">
        <w:rPr>
          <w:rFonts w:ascii="宋体" w:eastAsia="仿宋_GB2312" w:hAnsi="宋体" w:hint="eastAsia"/>
          <w:sz w:val="32"/>
          <w:szCs w:val="32"/>
        </w:rPr>
        <w:t>注意环境卫生和室内通风，如周围有呼吸道症状病人时，应增加通风换气的次数，开窗时要避免穿堂风，注意保暖。</w:t>
      </w:r>
    </w:p>
    <w:p w:rsidR="00240293" w:rsidRPr="00800EAE" w:rsidRDefault="00240293" w:rsidP="00240293">
      <w:pPr>
        <w:adjustRightInd w:val="0"/>
        <w:snapToGrid w:val="0"/>
        <w:spacing w:line="331" w:lineRule="auto"/>
        <w:ind w:firstLineChars="200" w:firstLine="640"/>
        <w:rPr>
          <w:rFonts w:ascii="宋体" w:eastAsia="仿宋_GB2312" w:hAnsi="宋体"/>
          <w:sz w:val="32"/>
          <w:szCs w:val="32"/>
        </w:rPr>
      </w:pPr>
      <w:r w:rsidRPr="00800EAE">
        <w:rPr>
          <w:rFonts w:ascii="宋体" w:eastAsia="仿宋_GB2312" w:hAnsi="宋体" w:hint="eastAsia"/>
          <w:sz w:val="32"/>
          <w:szCs w:val="32"/>
        </w:rPr>
        <w:t>5.</w:t>
      </w:r>
      <w:r w:rsidRPr="00800EAE">
        <w:rPr>
          <w:rFonts w:ascii="宋体" w:eastAsia="仿宋_GB2312" w:hAnsi="宋体" w:hint="eastAsia"/>
          <w:sz w:val="32"/>
          <w:szCs w:val="32"/>
        </w:rPr>
        <w:t>保持健康的生活方式，加强体育锻炼，注意休息，避免过度劳累，多吃蔬菜水果，多喝水，增加机体免疫力。</w:t>
      </w:r>
    </w:p>
    <w:p w:rsidR="00D95485" w:rsidRPr="00DD2445" w:rsidRDefault="00240293" w:rsidP="00240293">
      <w:pPr>
        <w:jc w:val="center"/>
        <w:rPr>
          <w:rFonts w:ascii="方正小标宋_GBK" w:eastAsia="方正小标宋_GBK" w:hAnsiTheme="minorEastAsia"/>
          <w:sz w:val="44"/>
          <w:szCs w:val="44"/>
        </w:rPr>
      </w:pPr>
      <w:r>
        <w:rPr>
          <w:rFonts w:ascii="宋体" w:eastAsia="仿宋_GB2312" w:hAnsi="宋体" w:hint="eastAsia"/>
          <w:sz w:val="32"/>
          <w:szCs w:val="32"/>
        </w:rPr>
        <w:t xml:space="preserve">    </w:t>
      </w:r>
      <w:r w:rsidRPr="00800EAE">
        <w:rPr>
          <w:rFonts w:ascii="宋体" w:eastAsia="仿宋_GB2312" w:hAnsi="宋体" w:hint="eastAsia"/>
          <w:sz w:val="32"/>
          <w:szCs w:val="32"/>
        </w:rPr>
        <w:t>6.</w:t>
      </w:r>
      <w:r w:rsidRPr="00800EAE">
        <w:rPr>
          <w:rFonts w:ascii="宋体" w:eastAsia="仿宋_GB2312" w:hAnsi="宋体" w:hint="eastAsia"/>
          <w:sz w:val="32"/>
          <w:szCs w:val="32"/>
        </w:rPr>
        <w:t>如果出现发热（腋下体温≥</w:t>
      </w:r>
      <w:r w:rsidRPr="00800EAE">
        <w:rPr>
          <w:rFonts w:ascii="宋体" w:eastAsia="仿宋_GB2312" w:hAnsi="宋体" w:hint="eastAsia"/>
          <w:sz w:val="32"/>
          <w:szCs w:val="32"/>
        </w:rPr>
        <w:t>37.3</w:t>
      </w:r>
      <w:r w:rsidRPr="00800EAE">
        <w:rPr>
          <w:rFonts w:ascii="宋体" w:eastAsia="仿宋_GB2312" w:hAnsi="宋体" w:hint="eastAsia"/>
          <w:sz w:val="32"/>
          <w:szCs w:val="32"/>
        </w:rPr>
        <w:t>℃）、乏力、干咳等症状，应自觉避免接触他人，佩戴好口罩后尽快到正规医院就诊，主动向医生描述旅游史、职业及接触史，并积极配合治疗。</w:t>
      </w:r>
      <w:r>
        <w:rPr>
          <w:rFonts w:ascii="宋体" w:eastAsia="仿宋_GB2312" w:hAnsi="宋体" w:hint="eastAsia"/>
          <w:sz w:val="32"/>
          <w:szCs w:val="32"/>
        </w:rPr>
        <w:t xml:space="preserve">          </w:t>
      </w:r>
      <w:r w:rsidR="00D95485" w:rsidRPr="00DD2445">
        <w:rPr>
          <w:rFonts w:ascii="方正小标宋_GBK" w:eastAsia="方正小标宋_GBK" w:hAnsiTheme="minorEastAsia" w:hint="eastAsia"/>
          <w:sz w:val="44"/>
          <w:szCs w:val="44"/>
        </w:rPr>
        <w:lastRenderedPageBreak/>
        <w:t>社区发热病人集中留观点技术指南</w:t>
      </w:r>
    </w:p>
    <w:p w:rsidR="00D95485" w:rsidRPr="00672BBF" w:rsidRDefault="00D95485" w:rsidP="00D95485">
      <w:pPr>
        <w:rPr>
          <w:rFonts w:ascii="仿宋" w:eastAsia="仿宋" w:hAnsi="仿宋"/>
          <w:b/>
          <w:sz w:val="32"/>
          <w:szCs w:val="32"/>
        </w:rPr>
      </w:pPr>
    </w:p>
    <w:p w:rsidR="00D95485" w:rsidRPr="00672BBF" w:rsidRDefault="00D95485" w:rsidP="00D95485">
      <w:pPr>
        <w:ind w:firstLineChars="200" w:firstLine="640"/>
        <w:rPr>
          <w:rFonts w:ascii="黑体" w:eastAsia="黑体" w:hAnsi="黑体"/>
          <w:sz w:val="32"/>
          <w:szCs w:val="32"/>
        </w:rPr>
      </w:pPr>
      <w:r w:rsidRPr="00672BBF">
        <w:rPr>
          <w:rFonts w:ascii="黑体" w:eastAsia="黑体" w:hAnsi="黑体" w:hint="eastAsia"/>
          <w:sz w:val="32"/>
          <w:szCs w:val="32"/>
        </w:rPr>
        <w:t>一、集中留观场所的选择</w:t>
      </w:r>
    </w:p>
    <w:p w:rsidR="00D95485" w:rsidRPr="0007502C" w:rsidRDefault="00D95485" w:rsidP="00D95485">
      <w:pPr>
        <w:ind w:firstLineChars="200" w:firstLine="640"/>
        <w:rPr>
          <w:rFonts w:ascii="宋体" w:eastAsia="仿宋_GB2312" w:hAnsi="宋体"/>
          <w:sz w:val="32"/>
          <w:szCs w:val="32"/>
        </w:rPr>
      </w:pPr>
      <w:r w:rsidRPr="0007502C">
        <w:rPr>
          <w:rFonts w:ascii="宋体" w:eastAsia="仿宋_GB2312" w:hAnsi="宋体" w:hint="eastAsia"/>
          <w:sz w:val="32"/>
          <w:szCs w:val="32"/>
        </w:rPr>
        <w:t>发热病人观察点必须具备基本的生活设施（通风、有上下水及化粪池、保暖设施），</w:t>
      </w:r>
      <w:r w:rsidRPr="0007502C">
        <w:rPr>
          <w:rFonts w:ascii="宋体" w:eastAsia="仿宋_GB2312" w:hAnsi="宋体"/>
          <w:sz w:val="32"/>
          <w:szCs w:val="32"/>
        </w:rPr>
        <w:t>配备必要的消毒剂和个人防护用品</w:t>
      </w:r>
      <w:r w:rsidRPr="0007502C">
        <w:rPr>
          <w:rFonts w:ascii="宋体" w:eastAsia="仿宋_GB2312" w:hAnsi="宋体" w:hint="eastAsia"/>
          <w:sz w:val="32"/>
          <w:szCs w:val="32"/>
        </w:rPr>
        <w:t>。确保观察对象每人一间房（最好有独立卫生间），减少观察对象之间的接触。建筑物与集中居民区相对隔离，距离</w:t>
      </w:r>
      <w:r w:rsidRPr="0007502C">
        <w:rPr>
          <w:rFonts w:ascii="宋体" w:eastAsia="仿宋_GB2312" w:hAnsi="宋体" w:hint="eastAsia"/>
          <w:sz w:val="32"/>
          <w:szCs w:val="32"/>
        </w:rPr>
        <w:t>50</w:t>
      </w:r>
      <w:r w:rsidRPr="0007502C">
        <w:rPr>
          <w:rFonts w:ascii="宋体" w:eastAsia="仿宋_GB2312" w:hAnsi="宋体" w:hint="eastAsia"/>
          <w:sz w:val="32"/>
          <w:szCs w:val="32"/>
        </w:rPr>
        <w:t>米以上。发热留观点最好与医疗机构较近，</w:t>
      </w:r>
      <w:r w:rsidRPr="0007502C">
        <w:rPr>
          <w:rFonts w:ascii="宋体" w:eastAsia="仿宋_GB2312" w:hAnsi="宋体" w:hint="eastAsia"/>
          <w:b/>
          <w:sz w:val="32"/>
          <w:szCs w:val="32"/>
        </w:rPr>
        <w:t>发热病人和密切接触者不能混合留置观察。</w:t>
      </w:r>
    </w:p>
    <w:p w:rsidR="00D95485" w:rsidRPr="00672BBF" w:rsidRDefault="00D95485" w:rsidP="00D95485">
      <w:pPr>
        <w:ind w:firstLineChars="200" w:firstLine="640"/>
        <w:rPr>
          <w:rFonts w:ascii="黑体" w:eastAsia="黑体" w:hAnsi="黑体"/>
          <w:sz w:val="32"/>
          <w:szCs w:val="32"/>
        </w:rPr>
      </w:pPr>
      <w:r w:rsidRPr="00672BBF">
        <w:rPr>
          <w:rFonts w:ascii="黑体" w:eastAsia="黑体" w:hAnsi="黑体" w:hint="eastAsia"/>
          <w:sz w:val="32"/>
          <w:szCs w:val="32"/>
        </w:rPr>
        <w:t>二、集中留观点管理人员配置</w:t>
      </w:r>
    </w:p>
    <w:p w:rsidR="00D95485" w:rsidRPr="00672BBF" w:rsidRDefault="00D95485" w:rsidP="00D95485">
      <w:pPr>
        <w:ind w:firstLineChars="200" w:firstLine="640"/>
        <w:rPr>
          <w:rFonts w:ascii="仿宋" w:eastAsia="仿宋" w:hAnsi="仿宋"/>
          <w:sz w:val="32"/>
          <w:szCs w:val="32"/>
        </w:rPr>
      </w:pPr>
      <w:r w:rsidRPr="0007502C">
        <w:rPr>
          <w:rFonts w:ascii="宋体" w:eastAsia="仿宋_GB2312" w:hAnsi="宋体" w:hint="eastAsia"/>
          <w:sz w:val="32"/>
          <w:szCs w:val="32"/>
        </w:rPr>
        <w:t>留观点要有乡镇、街道、社区政府安排的日常管理人员至少</w:t>
      </w:r>
      <w:r w:rsidRPr="0007502C">
        <w:rPr>
          <w:rFonts w:ascii="宋体" w:eastAsia="仿宋_GB2312" w:hAnsi="宋体" w:hint="eastAsia"/>
          <w:sz w:val="32"/>
          <w:szCs w:val="32"/>
        </w:rPr>
        <w:t>1</w:t>
      </w:r>
      <w:r w:rsidRPr="0007502C">
        <w:rPr>
          <w:rFonts w:ascii="宋体" w:eastAsia="仿宋_GB2312" w:hAnsi="宋体" w:hint="eastAsia"/>
          <w:sz w:val="32"/>
          <w:szCs w:val="32"/>
        </w:rPr>
        <w:t>名。医务人员由乡镇卫生院、社区卫生服务中心统一调配，原则上每个观察点按</w:t>
      </w:r>
      <w:r w:rsidR="00626EA1" w:rsidRPr="0007502C">
        <w:rPr>
          <w:rFonts w:ascii="宋体" w:eastAsia="仿宋_GB2312" w:hAnsi="宋体" w:hint="eastAsia"/>
          <w:sz w:val="32"/>
          <w:szCs w:val="32"/>
        </w:rPr>
        <w:t>每</w:t>
      </w:r>
      <w:r w:rsidRPr="0007502C">
        <w:rPr>
          <w:rFonts w:ascii="宋体" w:eastAsia="仿宋_GB2312" w:hAnsi="宋体" w:hint="eastAsia"/>
          <w:sz w:val="32"/>
          <w:szCs w:val="32"/>
        </w:rPr>
        <w:t>50</w:t>
      </w:r>
      <w:r w:rsidRPr="0007502C">
        <w:rPr>
          <w:rFonts w:ascii="宋体" w:eastAsia="仿宋_GB2312" w:hAnsi="宋体" w:hint="eastAsia"/>
          <w:sz w:val="32"/>
          <w:szCs w:val="32"/>
        </w:rPr>
        <w:t>人配备</w:t>
      </w:r>
      <w:r w:rsidRPr="0007502C">
        <w:rPr>
          <w:rFonts w:ascii="宋体" w:eastAsia="仿宋_GB2312" w:hAnsi="宋体" w:hint="eastAsia"/>
          <w:sz w:val="32"/>
          <w:szCs w:val="32"/>
        </w:rPr>
        <w:t>1</w:t>
      </w:r>
      <w:r w:rsidRPr="0007502C">
        <w:rPr>
          <w:rFonts w:ascii="宋体" w:eastAsia="仿宋_GB2312" w:hAnsi="宋体" w:hint="eastAsia"/>
          <w:sz w:val="32"/>
          <w:szCs w:val="32"/>
        </w:rPr>
        <w:t>医（最好是全科医生或呼吸科医生）</w:t>
      </w:r>
      <w:r w:rsidRPr="0007502C">
        <w:rPr>
          <w:rFonts w:ascii="宋体" w:eastAsia="仿宋_GB2312" w:hAnsi="宋体" w:hint="eastAsia"/>
          <w:sz w:val="32"/>
          <w:szCs w:val="32"/>
        </w:rPr>
        <w:t>1</w:t>
      </w:r>
      <w:r w:rsidRPr="0007502C">
        <w:rPr>
          <w:rFonts w:ascii="宋体" w:eastAsia="仿宋_GB2312" w:hAnsi="宋体" w:hint="eastAsia"/>
          <w:sz w:val="32"/>
          <w:szCs w:val="32"/>
        </w:rPr>
        <w:t>护，能交接班，通过微信群</w:t>
      </w:r>
      <w:r w:rsidR="00626EA1" w:rsidRPr="0007502C">
        <w:rPr>
          <w:rFonts w:ascii="宋体" w:eastAsia="仿宋_GB2312" w:hAnsi="宋体" w:hint="eastAsia"/>
          <w:sz w:val="32"/>
          <w:szCs w:val="32"/>
        </w:rPr>
        <w:t>等</w:t>
      </w:r>
      <w:r w:rsidRPr="0007502C">
        <w:rPr>
          <w:rFonts w:ascii="宋体" w:eastAsia="仿宋_GB2312" w:hAnsi="宋体" w:hint="eastAsia"/>
          <w:sz w:val="32"/>
          <w:szCs w:val="32"/>
        </w:rPr>
        <w:t>方式接受乡镇卫生院、社区卫生服务中心医学观察等指导。同时根据需要配备数名工作人员辅助完成相关工作。</w:t>
      </w:r>
    </w:p>
    <w:p w:rsidR="00D95485" w:rsidRPr="00672BBF" w:rsidRDefault="00D95485" w:rsidP="00D95485">
      <w:pPr>
        <w:ind w:firstLineChars="200" w:firstLine="640"/>
        <w:rPr>
          <w:rFonts w:ascii="黑体" w:eastAsia="黑体" w:hAnsi="黑体"/>
          <w:sz w:val="32"/>
          <w:szCs w:val="32"/>
        </w:rPr>
      </w:pPr>
      <w:r w:rsidRPr="00672BBF">
        <w:rPr>
          <w:rFonts w:ascii="黑体" w:eastAsia="黑体" w:hAnsi="黑体" w:hint="eastAsia"/>
          <w:sz w:val="32"/>
          <w:szCs w:val="32"/>
        </w:rPr>
        <w:t>三、</w:t>
      </w:r>
      <w:r w:rsidR="00626EA1">
        <w:rPr>
          <w:rFonts w:ascii="黑体" w:eastAsia="黑体" w:hAnsi="黑体" w:hint="eastAsia"/>
          <w:sz w:val="32"/>
          <w:szCs w:val="32"/>
        </w:rPr>
        <w:t>留观</w:t>
      </w:r>
      <w:r w:rsidRPr="00672BBF">
        <w:rPr>
          <w:rFonts w:ascii="黑体" w:eastAsia="黑体" w:hAnsi="黑体" w:hint="eastAsia"/>
          <w:sz w:val="32"/>
          <w:szCs w:val="32"/>
        </w:rPr>
        <w:t>点设备、器材配置</w:t>
      </w:r>
    </w:p>
    <w:p w:rsidR="00D95485" w:rsidRPr="0007502C" w:rsidRDefault="00D95485" w:rsidP="00D95485">
      <w:pPr>
        <w:ind w:firstLineChars="200" w:firstLine="640"/>
        <w:rPr>
          <w:rFonts w:ascii="宋体" w:eastAsia="仿宋_GB2312" w:hAnsi="宋体"/>
          <w:sz w:val="32"/>
          <w:szCs w:val="32"/>
        </w:rPr>
      </w:pPr>
      <w:r w:rsidRPr="0007502C">
        <w:rPr>
          <w:rFonts w:ascii="宋体" w:eastAsia="仿宋_GB2312" w:hAnsi="宋体" w:hint="eastAsia"/>
          <w:sz w:val="32"/>
          <w:szCs w:val="32"/>
        </w:rPr>
        <w:t>红外体温探测仪或体温计、听诊器、手消、环境消毒剂等。</w:t>
      </w:r>
    </w:p>
    <w:p w:rsidR="00D95485" w:rsidRPr="00672BBF" w:rsidRDefault="00D95485" w:rsidP="00D95485">
      <w:pPr>
        <w:ind w:firstLineChars="200" w:firstLine="640"/>
        <w:rPr>
          <w:rFonts w:ascii="黑体" w:eastAsia="黑体" w:hAnsi="黑体"/>
          <w:sz w:val="32"/>
          <w:szCs w:val="32"/>
        </w:rPr>
      </w:pPr>
      <w:r w:rsidRPr="00672BBF">
        <w:rPr>
          <w:rFonts w:ascii="黑体" w:eastAsia="黑体" w:hAnsi="黑体" w:hint="eastAsia"/>
          <w:sz w:val="32"/>
          <w:szCs w:val="32"/>
        </w:rPr>
        <w:t>四、</w:t>
      </w:r>
      <w:r w:rsidR="00D5336B" w:rsidRPr="00672BBF">
        <w:rPr>
          <w:rFonts w:ascii="黑体" w:eastAsia="黑体" w:hAnsi="黑体" w:hint="eastAsia"/>
          <w:sz w:val="32"/>
          <w:szCs w:val="32"/>
        </w:rPr>
        <w:t>发热病人管理</w:t>
      </w:r>
    </w:p>
    <w:p w:rsidR="00D95485" w:rsidRPr="0007502C" w:rsidRDefault="00D95485" w:rsidP="00D95485">
      <w:pPr>
        <w:ind w:firstLineChars="200" w:firstLine="640"/>
        <w:rPr>
          <w:rFonts w:ascii="宋体" w:eastAsia="仿宋_GB2312" w:hAnsi="宋体"/>
          <w:sz w:val="32"/>
          <w:szCs w:val="32"/>
        </w:rPr>
      </w:pPr>
      <w:r w:rsidRPr="0007502C">
        <w:rPr>
          <w:rFonts w:ascii="宋体" w:eastAsia="仿宋_GB2312" w:hAnsi="宋体" w:hint="eastAsia"/>
          <w:sz w:val="32"/>
          <w:szCs w:val="32"/>
        </w:rPr>
        <w:t>由社区网格搜索发现的发热病人，必须集中留观进行管理，辖区卫生健康行政部门及时安排对发热病人进行排查，可排除</w:t>
      </w:r>
      <w:r w:rsidR="00626EA1" w:rsidRPr="0007502C">
        <w:rPr>
          <w:rFonts w:ascii="宋体" w:eastAsia="仿宋_GB2312" w:hAnsi="宋体" w:hint="eastAsia"/>
          <w:sz w:val="32"/>
          <w:szCs w:val="32"/>
        </w:rPr>
        <w:t>新</w:t>
      </w:r>
      <w:r w:rsidR="00626EA1" w:rsidRPr="0007502C">
        <w:rPr>
          <w:rFonts w:ascii="宋体" w:eastAsia="仿宋_GB2312" w:hAnsi="宋体" w:hint="eastAsia"/>
          <w:sz w:val="32"/>
          <w:szCs w:val="32"/>
        </w:rPr>
        <w:lastRenderedPageBreak/>
        <w:t>型冠状病毒感染</w:t>
      </w:r>
      <w:r w:rsidRPr="0007502C">
        <w:rPr>
          <w:rFonts w:ascii="宋体" w:eastAsia="仿宋_GB2312" w:hAnsi="宋体" w:hint="eastAsia"/>
          <w:sz w:val="32"/>
          <w:szCs w:val="32"/>
        </w:rPr>
        <w:t>感染的，应及时解除集中留观，可居家正常治疗。</w:t>
      </w:r>
      <w:r w:rsidRPr="0007502C">
        <w:rPr>
          <w:rFonts w:ascii="宋体" w:eastAsia="仿宋_GB2312" w:hAnsi="宋体"/>
          <w:sz w:val="32"/>
          <w:szCs w:val="32"/>
        </w:rPr>
        <w:t>对拒绝隔离</w:t>
      </w:r>
      <w:r w:rsidRPr="0007502C">
        <w:rPr>
          <w:rFonts w:ascii="宋体" w:eastAsia="仿宋_GB2312" w:hAnsi="宋体" w:hint="eastAsia"/>
          <w:sz w:val="32"/>
          <w:szCs w:val="32"/>
        </w:rPr>
        <w:t>观察</w:t>
      </w:r>
      <w:r w:rsidRPr="0007502C">
        <w:rPr>
          <w:rFonts w:ascii="宋体" w:eastAsia="仿宋_GB2312" w:hAnsi="宋体"/>
          <w:sz w:val="32"/>
          <w:szCs w:val="32"/>
        </w:rPr>
        <w:t>或者隔离期未满擅自脱离隔离的</w:t>
      </w:r>
      <w:r w:rsidRPr="0007502C">
        <w:rPr>
          <w:rFonts w:ascii="宋体" w:eastAsia="仿宋_GB2312" w:hAnsi="宋体"/>
          <w:sz w:val="32"/>
          <w:szCs w:val="32"/>
        </w:rPr>
        <w:t>,</w:t>
      </w:r>
      <w:r w:rsidRPr="0007502C">
        <w:rPr>
          <w:rFonts w:ascii="宋体" w:eastAsia="仿宋_GB2312" w:hAnsi="宋体"/>
          <w:sz w:val="32"/>
          <w:szCs w:val="32"/>
        </w:rPr>
        <w:t>可以由公安机关协助采取强制隔离治疗措施。</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.1 </w:t>
      </w:r>
      <w:r w:rsidR="00D95485" w:rsidRPr="0007502C">
        <w:rPr>
          <w:rFonts w:ascii="宋体" w:eastAsia="仿宋_GB2312" w:hAnsi="宋体" w:hint="eastAsia"/>
          <w:sz w:val="32"/>
          <w:szCs w:val="32"/>
        </w:rPr>
        <w:t>集中留观点发热病人应单间居住，观察期间，不得外出，限制新朋好友探视，非必要不串门，服从留观点工作人员的管理</w:t>
      </w:r>
      <w:r w:rsid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.2 </w:t>
      </w:r>
      <w:r w:rsidR="00D95485" w:rsidRPr="0007502C">
        <w:rPr>
          <w:rFonts w:ascii="宋体" w:eastAsia="仿宋_GB2312" w:hAnsi="宋体" w:hint="eastAsia"/>
          <w:sz w:val="32"/>
          <w:szCs w:val="32"/>
        </w:rPr>
        <w:t>限制发热病人活动区域，共享区域如活动场所、卫生间、餐厅等应开窗通风；有条件时可以加装静态空气消毒机</w:t>
      </w:r>
      <w:r w:rsid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.3 </w:t>
      </w:r>
      <w:r w:rsidR="00D95485" w:rsidRPr="0007502C">
        <w:rPr>
          <w:rFonts w:ascii="宋体" w:eastAsia="仿宋_GB2312" w:hAnsi="宋体" w:hint="eastAsia"/>
          <w:sz w:val="32"/>
          <w:szCs w:val="32"/>
        </w:rPr>
        <w:t>发热病人出隔离房间，需戴医用外科口罩</w:t>
      </w:r>
      <w:r w:rsid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.4 </w:t>
      </w:r>
      <w:r w:rsidR="00D95485" w:rsidRPr="0007502C">
        <w:rPr>
          <w:rFonts w:ascii="宋体" w:eastAsia="仿宋_GB2312" w:hAnsi="宋体" w:hint="eastAsia"/>
          <w:sz w:val="32"/>
          <w:szCs w:val="32"/>
        </w:rPr>
        <w:t>吃饭前、吃饭后、如厕后、进出隔离房间前后需洗手，或者手消毒（手部有明显污渍，先流动水洗手再进行手消毒）</w:t>
      </w:r>
      <w:r w:rsid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.5 </w:t>
      </w:r>
      <w:r w:rsidR="00D95485" w:rsidRPr="0007502C">
        <w:rPr>
          <w:rFonts w:ascii="宋体" w:eastAsia="仿宋_GB2312" w:hAnsi="宋体" w:hint="eastAsia"/>
          <w:sz w:val="32"/>
          <w:szCs w:val="32"/>
        </w:rPr>
        <w:t>咳嗽、打喷嚏时，需要佩戴医用口罩，或者用纸巾及弯曲的手肘掩护，咳嗽和打喷嚏后立即清洁双手</w:t>
      </w:r>
      <w:r w:rsidR="0007502C">
        <w:rPr>
          <w:rFonts w:ascii="宋体" w:eastAsia="仿宋_GB2312" w:hAnsi="宋体" w:hint="eastAsia"/>
          <w:sz w:val="32"/>
          <w:szCs w:val="32"/>
        </w:rPr>
        <w:t>。</w:t>
      </w:r>
    </w:p>
    <w:p w:rsidR="00D95485" w:rsidRPr="00672BBF" w:rsidRDefault="00E9772B" w:rsidP="00D95485">
      <w:pPr>
        <w:ind w:firstLineChars="200" w:firstLine="640"/>
        <w:rPr>
          <w:rFonts w:ascii="仿宋" w:eastAsia="仿宋" w:hAnsi="仿宋"/>
          <w:sz w:val="32"/>
          <w:szCs w:val="32"/>
        </w:rPr>
      </w:pPr>
      <w:r>
        <w:rPr>
          <w:rFonts w:ascii="宋体" w:eastAsia="仿宋_GB2312" w:hAnsi="宋体" w:hint="eastAsia"/>
          <w:sz w:val="32"/>
          <w:szCs w:val="32"/>
        </w:rPr>
        <w:t>4</w:t>
      </w:r>
      <w:r w:rsidR="00D95485" w:rsidRPr="0007502C">
        <w:rPr>
          <w:rFonts w:ascii="宋体" w:eastAsia="仿宋_GB2312" w:hAnsi="宋体" w:hint="eastAsia"/>
          <w:sz w:val="32"/>
          <w:szCs w:val="32"/>
        </w:rPr>
        <w:t xml:space="preserve">.6 </w:t>
      </w:r>
      <w:r w:rsidR="00D95485" w:rsidRPr="0007502C">
        <w:rPr>
          <w:rFonts w:ascii="宋体" w:eastAsia="仿宋_GB2312" w:hAnsi="宋体" w:hint="eastAsia"/>
          <w:sz w:val="32"/>
          <w:szCs w:val="32"/>
        </w:rPr>
        <w:t>隔离的发热病人使用过的、废弃口罩放入黄色医疗废物袋中，集中回收后送医疗废物处理中心处置</w:t>
      </w:r>
      <w:r w:rsidR="0007502C">
        <w:rPr>
          <w:rFonts w:ascii="宋体" w:eastAsia="仿宋_GB2312" w:hAnsi="宋体" w:hint="eastAsia"/>
          <w:sz w:val="32"/>
          <w:szCs w:val="32"/>
        </w:rPr>
        <w:t>。</w:t>
      </w:r>
    </w:p>
    <w:p w:rsidR="00D95485" w:rsidRPr="00672BBF" w:rsidRDefault="00E9772B" w:rsidP="00D95485">
      <w:pPr>
        <w:ind w:firstLineChars="200" w:firstLine="640"/>
        <w:rPr>
          <w:rFonts w:ascii="黑体" w:eastAsia="黑体" w:hAnsi="黑体"/>
          <w:sz w:val="32"/>
          <w:szCs w:val="32"/>
        </w:rPr>
      </w:pPr>
      <w:r>
        <w:rPr>
          <w:rFonts w:ascii="黑体" w:eastAsia="黑体" w:hAnsi="黑体" w:hint="eastAsia"/>
          <w:sz w:val="32"/>
          <w:szCs w:val="32"/>
        </w:rPr>
        <w:t>五</w:t>
      </w:r>
      <w:r w:rsidR="00D95485" w:rsidRPr="00672BBF">
        <w:rPr>
          <w:rFonts w:ascii="黑体" w:eastAsia="黑体" w:hAnsi="黑体" w:hint="eastAsia"/>
          <w:sz w:val="32"/>
          <w:szCs w:val="32"/>
        </w:rPr>
        <w:t>、医学观察主要内容</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5</w:t>
      </w:r>
      <w:r w:rsidR="00D95485" w:rsidRPr="0007502C">
        <w:rPr>
          <w:rFonts w:ascii="宋体" w:eastAsia="仿宋_GB2312" w:hAnsi="宋体" w:hint="eastAsia"/>
          <w:sz w:val="32"/>
          <w:szCs w:val="32"/>
        </w:rPr>
        <w:t>.1</w:t>
      </w:r>
      <w:r w:rsidR="00D95485" w:rsidRPr="0007502C">
        <w:rPr>
          <w:rFonts w:ascii="宋体" w:eastAsia="仿宋_GB2312" w:hAnsi="宋体"/>
          <w:sz w:val="32"/>
          <w:szCs w:val="32"/>
        </w:rPr>
        <w:t>医学观察开始前</w:t>
      </w:r>
      <w:r w:rsidR="00D95485" w:rsidRPr="0007502C">
        <w:rPr>
          <w:rFonts w:ascii="宋体" w:eastAsia="仿宋_GB2312" w:hAnsi="宋体"/>
          <w:sz w:val="32"/>
          <w:szCs w:val="32"/>
        </w:rPr>
        <w:t>,</w:t>
      </w:r>
      <w:r w:rsidR="00D95485" w:rsidRPr="0007502C">
        <w:rPr>
          <w:rFonts w:ascii="宋体" w:eastAsia="仿宋_GB2312" w:hAnsi="宋体"/>
          <w:sz w:val="32"/>
          <w:szCs w:val="32"/>
        </w:rPr>
        <w:t>专业人员应口头或书面告知被观察对象采取医学观察的缘由、期限以及法律依据、内容和注意事项等，</w:t>
      </w:r>
      <w:r w:rsidR="00626EA1" w:rsidRPr="0007502C">
        <w:rPr>
          <w:rFonts w:ascii="宋体" w:eastAsia="仿宋_GB2312" w:hAnsi="宋体"/>
          <w:sz w:val="32"/>
          <w:szCs w:val="32"/>
        </w:rPr>
        <w:t>新型冠状病毒感染</w:t>
      </w:r>
      <w:r w:rsidR="00D95485" w:rsidRPr="0007502C">
        <w:rPr>
          <w:rFonts w:ascii="宋体" w:eastAsia="仿宋_GB2312" w:hAnsi="宋体"/>
          <w:sz w:val="32"/>
          <w:szCs w:val="32"/>
        </w:rPr>
        <w:t>肺炎临床特点、传播途径、预防感染等信息，同时告知负责实施医学观察措施的医疗机构及其联系人和联系方式。</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5</w:t>
      </w:r>
      <w:r w:rsidR="00D95485" w:rsidRPr="0007502C">
        <w:rPr>
          <w:rFonts w:ascii="宋体" w:eastAsia="仿宋_GB2312" w:hAnsi="宋体" w:hint="eastAsia"/>
          <w:sz w:val="32"/>
          <w:szCs w:val="32"/>
        </w:rPr>
        <w:t>.2</w:t>
      </w:r>
      <w:r w:rsidR="00D95485" w:rsidRPr="0007502C">
        <w:rPr>
          <w:rFonts w:ascii="宋体" w:eastAsia="仿宋_GB2312" w:hAnsi="宋体" w:hint="eastAsia"/>
          <w:sz w:val="32"/>
          <w:szCs w:val="32"/>
        </w:rPr>
        <w:t>医学观察前由当地</w:t>
      </w:r>
      <w:r w:rsidR="00D95485" w:rsidRPr="0007502C">
        <w:rPr>
          <w:rFonts w:ascii="宋体" w:eastAsia="仿宋_GB2312" w:hAnsi="宋体"/>
          <w:sz w:val="32"/>
          <w:szCs w:val="32"/>
        </w:rPr>
        <w:t>疾控机构、医疗机构开展</w:t>
      </w:r>
      <w:r w:rsidR="00626EA1" w:rsidRPr="0007502C">
        <w:rPr>
          <w:rFonts w:ascii="宋体" w:eastAsia="仿宋_GB2312" w:hAnsi="宋体"/>
          <w:sz w:val="32"/>
          <w:szCs w:val="32"/>
        </w:rPr>
        <w:t>新型冠状病毒感染</w:t>
      </w:r>
      <w:r w:rsidR="00D95485" w:rsidRPr="0007502C">
        <w:rPr>
          <w:rFonts w:ascii="宋体" w:eastAsia="仿宋_GB2312" w:hAnsi="宋体"/>
          <w:sz w:val="32"/>
          <w:szCs w:val="32"/>
        </w:rPr>
        <w:t>肺炎的调查、检验、采集样本等防控措施。</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lastRenderedPageBreak/>
        <w:t>5</w:t>
      </w:r>
      <w:r w:rsidR="00D95485" w:rsidRPr="0007502C">
        <w:rPr>
          <w:rFonts w:ascii="宋体" w:eastAsia="仿宋_GB2312" w:hAnsi="宋体" w:hint="eastAsia"/>
          <w:sz w:val="32"/>
          <w:szCs w:val="32"/>
        </w:rPr>
        <w:t xml:space="preserve">.3 </w:t>
      </w:r>
      <w:r w:rsidR="00D95485" w:rsidRPr="0007502C">
        <w:rPr>
          <w:rFonts w:ascii="宋体" w:eastAsia="仿宋_GB2312" w:hAnsi="宋体" w:hint="eastAsia"/>
          <w:sz w:val="32"/>
          <w:szCs w:val="32"/>
        </w:rPr>
        <w:t>留观患者必须建立健康卡，</w:t>
      </w:r>
      <w:r w:rsidR="00D95485" w:rsidRPr="0007502C">
        <w:rPr>
          <w:rFonts w:ascii="宋体" w:eastAsia="仿宋_GB2312" w:hAnsi="宋体"/>
          <w:sz w:val="32"/>
          <w:szCs w:val="32"/>
        </w:rPr>
        <w:t>每天早晚各测量</w:t>
      </w:r>
      <w:r w:rsidR="00D95485" w:rsidRPr="0007502C">
        <w:rPr>
          <w:rFonts w:ascii="宋体" w:eastAsia="仿宋_GB2312" w:hAnsi="宋体"/>
          <w:sz w:val="32"/>
          <w:szCs w:val="32"/>
        </w:rPr>
        <w:t>1</w:t>
      </w:r>
      <w:r w:rsidR="00D95485" w:rsidRPr="0007502C">
        <w:rPr>
          <w:rFonts w:ascii="宋体" w:eastAsia="仿宋_GB2312" w:hAnsi="宋体"/>
          <w:sz w:val="32"/>
          <w:szCs w:val="32"/>
        </w:rPr>
        <w:t>次体温，</w:t>
      </w:r>
      <w:r w:rsidR="00D95485" w:rsidRPr="0007502C">
        <w:rPr>
          <w:rFonts w:ascii="宋体" w:eastAsia="仿宋_GB2312" w:hAnsi="宋体" w:hint="eastAsia"/>
          <w:sz w:val="32"/>
          <w:szCs w:val="32"/>
        </w:rPr>
        <w:t>并</w:t>
      </w:r>
      <w:r w:rsidR="00D95485" w:rsidRPr="0007502C">
        <w:rPr>
          <w:rFonts w:ascii="宋体" w:eastAsia="仿宋_GB2312" w:hAnsi="宋体"/>
          <w:sz w:val="32"/>
          <w:szCs w:val="32"/>
        </w:rPr>
        <w:t>记录发热接触者的健康状况。对年老体弱者还应注意了解有无其他病症。</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5</w:t>
      </w:r>
      <w:r w:rsidR="00D95485" w:rsidRPr="0007502C">
        <w:rPr>
          <w:rFonts w:ascii="宋体" w:eastAsia="仿宋_GB2312" w:hAnsi="宋体" w:hint="eastAsia"/>
          <w:sz w:val="32"/>
          <w:szCs w:val="32"/>
        </w:rPr>
        <w:t xml:space="preserve">.4 </w:t>
      </w:r>
      <w:r w:rsidR="00D95485" w:rsidRPr="0007502C">
        <w:rPr>
          <w:rFonts w:ascii="宋体" w:eastAsia="仿宋_GB2312" w:hAnsi="宋体"/>
          <w:sz w:val="32"/>
          <w:szCs w:val="32"/>
        </w:rPr>
        <w:t>医学观察期间，如果发热者出现病情加重的现象，应立即向当地乡镇卫生院或社区卫生服务中心报告</w:t>
      </w:r>
      <w:r w:rsidR="00D95485" w:rsidRPr="0007502C">
        <w:rPr>
          <w:rFonts w:ascii="宋体" w:eastAsia="仿宋_GB2312" w:hAnsi="宋体" w:hint="eastAsia"/>
          <w:sz w:val="32"/>
          <w:szCs w:val="32"/>
        </w:rPr>
        <w:t>，同时</w:t>
      </w:r>
      <w:r w:rsidR="00D95485" w:rsidRPr="0007502C">
        <w:rPr>
          <w:rFonts w:ascii="宋体" w:eastAsia="仿宋_GB2312" w:hAnsi="宋体"/>
          <w:sz w:val="32"/>
          <w:szCs w:val="32"/>
        </w:rPr>
        <w:t>立即送定点医疗机构进行隔离治疗、采样和检测。</w:t>
      </w:r>
    </w:p>
    <w:p w:rsidR="00D95485" w:rsidRPr="00672BBF" w:rsidRDefault="00E9772B" w:rsidP="00D95485">
      <w:pPr>
        <w:ind w:firstLineChars="200" w:firstLine="640"/>
        <w:rPr>
          <w:rFonts w:ascii="仿宋" w:eastAsia="仿宋" w:hAnsi="仿宋"/>
          <w:sz w:val="32"/>
          <w:szCs w:val="32"/>
        </w:rPr>
      </w:pPr>
      <w:r>
        <w:rPr>
          <w:rFonts w:ascii="宋体" w:eastAsia="仿宋_GB2312" w:hAnsi="宋体" w:hint="eastAsia"/>
          <w:sz w:val="32"/>
          <w:szCs w:val="32"/>
        </w:rPr>
        <w:t>5</w:t>
      </w:r>
      <w:r w:rsidR="00D95485" w:rsidRPr="0007502C">
        <w:rPr>
          <w:rFonts w:ascii="宋体" w:eastAsia="仿宋_GB2312" w:hAnsi="宋体" w:hint="eastAsia"/>
          <w:sz w:val="32"/>
          <w:szCs w:val="32"/>
        </w:rPr>
        <w:t>.</w:t>
      </w:r>
      <w:r w:rsidR="00240293">
        <w:rPr>
          <w:rFonts w:ascii="宋体" w:eastAsia="仿宋_GB2312" w:hAnsi="宋体" w:hint="eastAsia"/>
          <w:sz w:val="32"/>
          <w:szCs w:val="32"/>
        </w:rPr>
        <w:t>6</w:t>
      </w:r>
      <w:r w:rsidR="00D95485" w:rsidRPr="0007502C">
        <w:rPr>
          <w:rFonts w:ascii="宋体" w:eastAsia="仿宋_GB2312" w:hAnsi="宋体" w:hint="eastAsia"/>
          <w:sz w:val="32"/>
          <w:szCs w:val="32"/>
        </w:rPr>
        <w:t xml:space="preserve"> </w:t>
      </w:r>
      <w:r w:rsidR="00D95485" w:rsidRPr="0007502C">
        <w:rPr>
          <w:rFonts w:ascii="宋体" w:eastAsia="仿宋_GB2312" w:hAnsi="宋体" w:hint="eastAsia"/>
          <w:sz w:val="32"/>
          <w:szCs w:val="32"/>
        </w:rPr>
        <w:t>留观者体温恢复正常后可解除留观，如病程进展需住院者应立即转定点医院。</w:t>
      </w:r>
    </w:p>
    <w:p w:rsidR="00D95485" w:rsidRPr="00672BBF" w:rsidRDefault="00E9772B" w:rsidP="00D95485">
      <w:pPr>
        <w:ind w:firstLineChars="200" w:firstLine="640"/>
        <w:rPr>
          <w:rFonts w:ascii="黑体" w:eastAsia="黑体" w:hAnsi="黑体"/>
          <w:sz w:val="32"/>
          <w:szCs w:val="32"/>
        </w:rPr>
      </w:pPr>
      <w:r>
        <w:rPr>
          <w:rFonts w:ascii="黑体" w:eastAsia="黑体" w:hAnsi="黑体" w:hint="eastAsia"/>
          <w:sz w:val="32"/>
          <w:szCs w:val="32"/>
        </w:rPr>
        <w:t>六</w:t>
      </w:r>
      <w:r w:rsidR="00D95485" w:rsidRPr="00672BBF">
        <w:rPr>
          <w:rFonts w:ascii="黑体" w:eastAsia="黑体" w:hAnsi="黑体" w:hint="eastAsia"/>
          <w:sz w:val="32"/>
          <w:szCs w:val="32"/>
        </w:rPr>
        <w:t>、</w:t>
      </w:r>
      <w:r w:rsidR="00D95485">
        <w:rPr>
          <w:rFonts w:ascii="黑体" w:eastAsia="黑体" w:hAnsi="黑体" w:hint="eastAsia"/>
          <w:sz w:val="32"/>
          <w:szCs w:val="32"/>
        </w:rPr>
        <w:t>留观点</w:t>
      </w:r>
      <w:r w:rsidR="00D95485" w:rsidRPr="00672BBF">
        <w:rPr>
          <w:rFonts w:ascii="黑体" w:eastAsia="黑体" w:hAnsi="黑体" w:hint="eastAsia"/>
          <w:sz w:val="32"/>
          <w:szCs w:val="32"/>
        </w:rPr>
        <w:t>的日常消毒</w:t>
      </w:r>
    </w:p>
    <w:p w:rsidR="00D95485" w:rsidRPr="0007502C" w:rsidRDefault="00D95485" w:rsidP="00D95485">
      <w:pPr>
        <w:ind w:firstLineChars="200" w:firstLine="640"/>
        <w:rPr>
          <w:rFonts w:ascii="宋体" w:eastAsia="仿宋_GB2312" w:hAnsi="宋体"/>
          <w:sz w:val="32"/>
          <w:szCs w:val="32"/>
        </w:rPr>
      </w:pPr>
      <w:r w:rsidRPr="0007502C">
        <w:rPr>
          <w:rFonts w:ascii="宋体" w:eastAsia="仿宋_GB2312" w:hAnsi="宋体" w:hint="eastAsia"/>
          <w:sz w:val="32"/>
          <w:szCs w:val="32"/>
        </w:rPr>
        <w:t>留观点需对各类污染对象进行消毒处理，所用药品、剂量与方法如下：</w:t>
      </w:r>
    </w:p>
    <w:p w:rsidR="00D95485" w:rsidRPr="0007502C" w:rsidRDefault="00E9772B" w:rsidP="00E9772B">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.1 </w:t>
      </w:r>
      <w:r w:rsidR="00D95485" w:rsidRPr="0007502C">
        <w:rPr>
          <w:rFonts w:ascii="宋体" w:eastAsia="仿宋_GB2312" w:hAnsi="宋体" w:hint="eastAsia"/>
          <w:sz w:val="32"/>
          <w:szCs w:val="32"/>
        </w:rPr>
        <w:t>室内空气（包括隔离房间、走道及其他公共区域）：首选加强通风，保证有充足的新风输入。必要时用</w:t>
      </w:r>
      <w:r w:rsidR="00D95485" w:rsidRPr="0007502C">
        <w:rPr>
          <w:rFonts w:ascii="宋体" w:eastAsia="仿宋_GB2312" w:hAnsi="宋体" w:hint="eastAsia"/>
          <w:sz w:val="32"/>
          <w:szCs w:val="32"/>
        </w:rPr>
        <w:t>2000mg/L</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5000mg/L</w:t>
      </w:r>
      <w:r w:rsidR="00D95485" w:rsidRPr="0007502C">
        <w:rPr>
          <w:rFonts w:ascii="宋体" w:eastAsia="仿宋_GB2312" w:hAnsi="宋体" w:hint="eastAsia"/>
          <w:sz w:val="32"/>
          <w:szCs w:val="32"/>
        </w:rPr>
        <w:t>过氧乙酸溶液，或者</w:t>
      </w:r>
      <w:r w:rsidR="00D95485" w:rsidRPr="0007502C">
        <w:rPr>
          <w:rFonts w:ascii="宋体" w:eastAsia="仿宋_GB2312" w:hAnsi="宋体" w:hint="eastAsia"/>
          <w:sz w:val="32"/>
          <w:szCs w:val="32"/>
        </w:rPr>
        <w:t>3%</w:t>
      </w:r>
      <w:r w:rsidR="00D95485" w:rsidRPr="0007502C">
        <w:rPr>
          <w:rFonts w:ascii="宋体" w:eastAsia="仿宋_GB2312" w:hAnsi="宋体" w:hint="eastAsia"/>
          <w:sz w:val="32"/>
          <w:szCs w:val="32"/>
        </w:rPr>
        <w:t>过氧化氢，或者</w:t>
      </w:r>
      <w:r w:rsidR="00D95485" w:rsidRPr="0007502C">
        <w:rPr>
          <w:rFonts w:ascii="宋体" w:eastAsia="仿宋_GB2312" w:hAnsi="宋体" w:hint="eastAsia"/>
          <w:sz w:val="32"/>
          <w:szCs w:val="32"/>
        </w:rPr>
        <w:t>500mg/L</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 xml:space="preserve">1000mg/L </w:t>
      </w:r>
      <w:r w:rsidR="00D95485" w:rsidRPr="0007502C">
        <w:rPr>
          <w:rFonts w:ascii="宋体" w:eastAsia="仿宋_GB2312" w:hAnsi="宋体" w:hint="eastAsia"/>
          <w:sz w:val="32"/>
          <w:szCs w:val="32"/>
        </w:rPr>
        <w:t>二氧化氯等消毒液，用超低容量喷雾器进行气溶胶喷雾消毒，喷雾量</w:t>
      </w:r>
      <w:r w:rsidR="00D95485" w:rsidRPr="0007502C">
        <w:rPr>
          <w:rFonts w:ascii="宋体" w:eastAsia="仿宋_GB2312" w:hAnsi="宋体" w:hint="eastAsia"/>
          <w:sz w:val="32"/>
          <w:szCs w:val="32"/>
        </w:rPr>
        <w:t>20</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40ml/m3</w:t>
      </w:r>
      <w:r w:rsidR="00D95485" w:rsidRPr="0007502C">
        <w:rPr>
          <w:rFonts w:ascii="宋体" w:eastAsia="仿宋_GB2312" w:hAnsi="宋体" w:hint="eastAsia"/>
          <w:sz w:val="32"/>
          <w:szCs w:val="32"/>
        </w:rPr>
        <w:t>，关闭门窗封闭作用</w:t>
      </w:r>
      <w:r w:rsidR="00D95485" w:rsidRPr="0007502C">
        <w:rPr>
          <w:rFonts w:ascii="宋体" w:eastAsia="仿宋_GB2312" w:hAnsi="宋体" w:hint="eastAsia"/>
          <w:sz w:val="32"/>
          <w:szCs w:val="32"/>
        </w:rPr>
        <w:t>1</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2h</w:t>
      </w:r>
      <w:r w:rsidR="00D95485" w:rsidRPr="0007502C">
        <w:rPr>
          <w:rFonts w:ascii="宋体" w:eastAsia="仿宋_GB2312" w:hAnsi="宋体" w:hint="eastAsia"/>
          <w:sz w:val="32"/>
          <w:szCs w:val="32"/>
        </w:rPr>
        <w:t>。</w:t>
      </w:r>
    </w:p>
    <w:p w:rsidR="00D95485" w:rsidRPr="0007502C" w:rsidRDefault="00E9772B" w:rsidP="00E9772B">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.2 </w:t>
      </w:r>
      <w:r w:rsidR="00D95485" w:rsidRPr="0007502C">
        <w:rPr>
          <w:rFonts w:ascii="宋体" w:eastAsia="仿宋_GB2312" w:hAnsi="宋体" w:hint="eastAsia"/>
          <w:sz w:val="32"/>
          <w:szCs w:val="32"/>
        </w:rPr>
        <w:t>物体表面（包括隔离房间、公共活动区域的桌面、台面、地面等）：每天湿式清洁</w:t>
      </w:r>
      <w:r w:rsidR="00D95485" w:rsidRPr="0007502C">
        <w:rPr>
          <w:rFonts w:ascii="宋体" w:eastAsia="仿宋_GB2312" w:hAnsi="宋体" w:hint="eastAsia"/>
          <w:sz w:val="32"/>
          <w:szCs w:val="32"/>
        </w:rPr>
        <w:t>2</w:t>
      </w:r>
      <w:r w:rsidR="00D95485" w:rsidRPr="0007502C">
        <w:rPr>
          <w:rFonts w:ascii="宋体" w:eastAsia="仿宋_GB2312" w:hAnsi="宋体" w:hint="eastAsia"/>
          <w:sz w:val="32"/>
          <w:szCs w:val="32"/>
        </w:rPr>
        <w:t>次以上；每天一次消毒，用</w:t>
      </w:r>
      <w:r w:rsidR="00D95485" w:rsidRPr="0007502C">
        <w:rPr>
          <w:rFonts w:ascii="宋体" w:eastAsia="仿宋_GB2312" w:hAnsi="宋体" w:hint="eastAsia"/>
          <w:sz w:val="32"/>
          <w:szCs w:val="32"/>
        </w:rPr>
        <w:t xml:space="preserve"> 1000</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2000mg/L</w:t>
      </w:r>
      <w:r w:rsidR="00D95485" w:rsidRPr="0007502C">
        <w:rPr>
          <w:rFonts w:ascii="宋体" w:eastAsia="仿宋_GB2312" w:hAnsi="宋体" w:hint="eastAsia"/>
          <w:sz w:val="32"/>
          <w:szCs w:val="32"/>
        </w:rPr>
        <w:t>有效氯含氯消毒剂，或者</w:t>
      </w:r>
      <w:r w:rsidR="00D95485" w:rsidRPr="0007502C">
        <w:rPr>
          <w:rFonts w:ascii="宋体" w:eastAsia="仿宋_GB2312" w:hAnsi="宋体" w:hint="eastAsia"/>
          <w:sz w:val="32"/>
          <w:szCs w:val="32"/>
        </w:rPr>
        <w:t>2000mg/L</w:t>
      </w:r>
      <w:r w:rsidR="00D95485" w:rsidRPr="0007502C">
        <w:rPr>
          <w:rFonts w:ascii="宋体" w:eastAsia="仿宋_GB2312" w:hAnsi="宋体" w:hint="eastAsia"/>
          <w:sz w:val="32"/>
          <w:szCs w:val="32"/>
        </w:rPr>
        <w:t>～</w:t>
      </w:r>
      <w:r w:rsidR="00D95485" w:rsidRPr="0007502C">
        <w:rPr>
          <w:rFonts w:ascii="宋体" w:eastAsia="仿宋_GB2312" w:hAnsi="宋体" w:hint="eastAsia"/>
          <w:sz w:val="32"/>
          <w:szCs w:val="32"/>
        </w:rPr>
        <w:t xml:space="preserve">5000mg/L </w:t>
      </w:r>
      <w:r w:rsidR="00D95485" w:rsidRPr="0007502C">
        <w:rPr>
          <w:rFonts w:ascii="宋体" w:eastAsia="仿宋_GB2312" w:hAnsi="宋体" w:hint="eastAsia"/>
          <w:sz w:val="32"/>
          <w:szCs w:val="32"/>
        </w:rPr>
        <w:t>过氧乙酸溶液进行常量喷雾消毒，喷药量为</w:t>
      </w:r>
      <w:r w:rsidR="00D95485" w:rsidRPr="0007502C">
        <w:rPr>
          <w:rFonts w:ascii="宋体" w:eastAsia="仿宋_GB2312" w:hAnsi="宋体" w:hint="eastAsia"/>
          <w:sz w:val="32"/>
          <w:szCs w:val="32"/>
        </w:rPr>
        <w:t>100ml/m2-300ml/m2</w:t>
      </w:r>
      <w:r w:rsidR="00D95485" w:rsidRPr="0007502C">
        <w:rPr>
          <w:rFonts w:ascii="宋体" w:eastAsia="仿宋_GB2312" w:hAnsi="宋体" w:hint="eastAsia"/>
          <w:sz w:val="32"/>
          <w:szCs w:val="32"/>
        </w:rPr>
        <w:t>，以湿润不流水为准；或者用布巾擦拭，拖把拖地消毒，作用时间</w:t>
      </w:r>
      <w:r w:rsidR="00D95485" w:rsidRPr="0007502C">
        <w:rPr>
          <w:rFonts w:ascii="宋体" w:eastAsia="仿宋_GB2312" w:hAnsi="宋体" w:hint="eastAsia"/>
          <w:sz w:val="32"/>
          <w:szCs w:val="32"/>
        </w:rPr>
        <w:t>60min</w:t>
      </w:r>
      <w:r w:rsidR="00D95485" w:rsidRPr="0007502C">
        <w:rPr>
          <w:rFonts w:ascii="宋体" w:eastAsia="仿宋_GB2312" w:hAnsi="宋体" w:hint="eastAsia"/>
          <w:sz w:val="32"/>
          <w:szCs w:val="32"/>
        </w:rPr>
        <w:t>以上。消毒完毕后可以用清水冲洗，或清水湿布巾擦拭，以减轻</w:t>
      </w:r>
      <w:r w:rsidR="00D95485" w:rsidRPr="0007502C">
        <w:rPr>
          <w:rFonts w:ascii="宋体" w:eastAsia="仿宋_GB2312" w:hAnsi="宋体" w:hint="eastAsia"/>
          <w:sz w:val="32"/>
          <w:szCs w:val="32"/>
        </w:rPr>
        <w:lastRenderedPageBreak/>
        <w:t>对物体表面的腐蚀性。</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.3 </w:t>
      </w:r>
      <w:r w:rsidR="00D95485" w:rsidRPr="0007502C">
        <w:rPr>
          <w:rFonts w:ascii="宋体" w:eastAsia="仿宋_GB2312" w:hAnsi="宋体" w:hint="eastAsia"/>
          <w:sz w:val="32"/>
          <w:szCs w:val="32"/>
        </w:rPr>
        <w:t>隔离者衣物等纺织品以热水清洗，不同隔离者衣物不得混同洗涤。</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.4 </w:t>
      </w:r>
      <w:r w:rsidR="00D95485" w:rsidRPr="0007502C">
        <w:rPr>
          <w:rFonts w:ascii="宋体" w:eastAsia="仿宋_GB2312" w:hAnsi="宋体" w:hint="eastAsia"/>
          <w:sz w:val="32"/>
          <w:szCs w:val="32"/>
        </w:rPr>
        <w:t>餐（饮）具：首选煮沸消毒</w:t>
      </w:r>
      <w:r w:rsidR="00D95485" w:rsidRPr="0007502C">
        <w:rPr>
          <w:rFonts w:ascii="宋体" w:eastAsia="仿宋_GB2312" w:hAnsi="宋体" w:hint="eastAsia"/>
          <w:sz w:val="32"/>
          <w:szCs w:val="32"/>
        </w:rPr>
        <w:t>15-30 min</w:t>
      </w:r>
      <w:r w:rsidR="00D95485" w:rsidRPr="0007502C">
        <w:rPr>
          <w:rFonts w:ascii="宋体" w:eastAsia="仿宋_GB2312" w:hAnsi="宋体" w:hint="eastAsia"/>
          <w:sz w:val="32"/>
          <w:szCs w:val="32"/>
        </w:rPr>
        <w:t>，也可用</w:t>
      </w:r>
      <w:r w:rsidR="00D95485" w:rsidRPr="0007502C">
        <w:rPr>
          <w:rFonts w:ascii="宋体" w:eastAsia="仿宋_GB2312" w:hAnsi="宋体" w:hint="eastAsia"/>
          <w:sz w:val="32"/>
          <w:szCs w:val="32"/>
        </w:rPr>
        <w:t>500mg/L</w:t>
      </w:r>
      <w:r w:rsidR="00D95485" w:rsidRPr="0007502C">
        <w:rPr>
          <w:rFonts w:ascii="宋体" w:eastAsia="仿宋_GB2312" w:hAnsi="宋体" w:hint="eastAsia"/>
          <w:sz w:val="32"/>
          <w:szCs w:val="32"/>
        </w:rPr>
        <w:t>有效氯含氯消毒剂溶液或</w:t>
      </w:r>
      <w:r w:rsidR="00D95485" w:rsidRPr="0007502C">
        <w:rPr>
          <w:rFonts w:ascii="宋体" w:eastAsia="仿宋_GB2312" w:hAnsi="宋体" w:hint="eastAsia"/>
          <w:sz w:val="32"/>
          <w:szCs w:val="32"/>
        </w:rPr>
        <w:t xml:space="preserve">5000mg/L </w:t>
      </w:r>
      <w:r w:rsidR="00D95485" w:rsidRPr="0007502C">
        <w:rPr>
          <w:rFonts w:ascii="宋体" w:eastAsia="仿宋_GB2312" w:hAnsi="宋体" w:hint="eastAsia"/>
          <w:sz w:val="32"/>
          <w:szCs w:val="32"/>
        </w:rPr>
        <w:t>过氧乙酸溶液浸泡</w:t>
      </w:r>
      <w:r w:rsidR="00D95485" w:rsidRPr="0007502C">
        <w:rPr>
          <w:rFonts w:ascii="宋体" w:eastAsia="仿宋_GB2312" w:hAnsi="宋体" w:hint="eastAsia"/>
          <w:sz w:val="32"/>
          <w:szCs w:val="32"/>
        </w:rPr>
        <w:t>30 min</w:t>
      </w:r>
      <w:r w:rsidR="00D95485" w:rsidRPr="0007502C">
        <w:rPr>
          <w:rFonts w:ascii="宋体" w:eastAsia="仿宋_GB2312" w:hAnsi="宋体" w:hint="eastAsia"/>
          <w:sz w:val="32"/>
          <w:szCs w:val="32"/>
        </w:rPr>
        <w:t>后，再用清水洗净。</w:t>
      </w:r>
    </w:p>
    <w:p w:rsidR="00D95485" w:rsidRPr="0007502C" w:rsidRDefault="00E9772B" w:rsidP="00E9772B">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.5 </w:t>
      </w:r>
      <w:r w:rsidR="00D95485" w:rsidRPr="0007502C">
        <w:rPr>
          <w:rFonts w:ascii="宋体" w:eastAsia="仿宋_GB2312" w:hAnsi="宋体" w:hint="eastAsia"/>
          <w:sz w:val="32"/>
          <w:szCs w:val="32"/>
        </w:rPr>
        <w:t>观察对象的排泄物、分泌物和呕吐物</w:t>
      </w:r>
      <w:r>
        <w:rPr>
          <w:rFonts w:ascii="宋体" w:eastAsia="仿宋_GB2312" w:hAnsi="宋体" w:hint="eastAsia"/>
          <w:sz w:val="32"/>
          <w:szCs w:val="32"/>
        </w:rPr>
        <w:t>：</w:t>
      </w:r>
      <w:r w:rsidR="00D95485" w:rsidRPr="0007502C">
        <w:rPr>
          <w:rFonts w:ascii="宋体" w:eastAsia="仿宋_GB2312" w:hAnsi="宋体" w:hint="eastAsia"/>
          <w:sz w:val="32"/>
          <w:szCs w:val="32"/>
        </w:rPr>
        <w:t>稀薄者，每</w:t>
      </w:r>
      <w:r w:rsidR="00D95485" w:rsidRPr="0007502C">
        <w:rPr>
          <w:rFonts w:ascii="宋体" w:eastAsia="仿宋_GB2312" w:hAnsi="宋体" w:hint="eastAsia"/>
          <w:sz w:val="32"/>
          <w:szCs w:val="32"/>
        </w:rPr>
        <w:t>1000ml</w:t>
      </w:r>
      <w:r w:rsidR="00D95485" w:rsidRPr="0007502C">
        <w:rPr>
          <w:rFonts w:ascii="宋体" w:eastAsia="仿宋_GB2312" w:hAnsi="宋体" w:hint="eastAsia"/>
          <w:sz w:val="32"/>
          <w:szCs w:val="32"/>
        </w:rPr>
        <w:t>可加漂白粉精</w:t>
      </w:r>
      <w:r w:rsidR="00D95485" w:rsidRPr="0007502C">
        <w:rPr>
          <w:rFonts w:ascii="宋体" w:eastAsia="仿宋_GB2312" w:hAnsi="宋体" w:hint="eastAsia"/>
          <w:sz w:val="32"/>
          <w:szCs w:val="32"/>
        </w:rPr>
        <w:t>25g</w:t>
      </w:r>
      <w:r w:rsidR="00D95485" w:rsidRPr="0007502C">
        <w:rPr>
          <w:rFonts w:ascii="宋体" w:eastAsia="仿宋_GB2312" w:hAnsi="宋体" w:hint="eastAsia"/>
          <w:sz w:val="32"/>
          <w:szCs w:val="32"/>
        </w:rPr>
        <w:t>，搅匀放置</w:t>
      </w:r>
      <w:r w:rsidR="00D95485" w:rsidRPr="0007502C">
        <w:rPr>
          <w:rFonts w:ascii="宋体" w:eastAsia="仿宋_GB2312" w:hAnsi="宋体" w:hint="eastAsia"/>
          <w:sz w:val="32"/>
          <w:szCs w:val="32"/>
        </w:rPr>
        <w:t>2h</w:t>
      </w:r>
      <w:r w:rsidR="00D95485" w:rsidRPr="0007502C">
        <w:rPr>
          <w:rFonts w:ascii="宋体" w:eastAsia="仿宋_GB2312" w:hAnsi="宋体" w:hint="eastAsia"/>
          <w:sz w:val="32"/>
          <w:szCs w:val="32"/>
        </w:rPr>
        <w:t>。尿液每</w:t>
      </w:r>
      <w:r w:rsidR="00D95485" w:rsidRPr="0007502C">
        <w:rPr>
          <w:rFonts w:ascii="宋体" w:eastAsia="仿宋_GB2312" w:hAnsi="宋体" w:hint="eastAsia"/>
          <w:sz w:val="32"/>
          <w:szCs w:val="32"/>
        </w:rPr>
        <w:t>1000ml</w:t>
      </w:r>
      <w:r w:rsidR="00D95485" w:rsidRPr="0007502C">
        <w:rPr>
          <w:rFonts w:ascii="宋体" w:eastAsia="仿宋_GB2312" w:hAnsi="宋体" w:hint="eastAsia"/>
          <w:sz w:val="32"/>
          <w:szCs w:val="32"/>
        </w:rPr>
        <w:t>加入漂白粉精</w:t>
      </w:r>
      <w:r w:rsidR="00D95485" w:rsidRPr="0007502C">
        <w:rPr>
          <w:rFonts w:ascii="宋体" w:eastAsia="仿宋_GB2312" w:hAnsi="宋体" w:hint="eastAsia"/>
          <w:sz w:val="32"/>
          <w:szCs w:val="32"/>
        </w:rPr>
        <w:t>2.5g</w:t>
      </w:r>
      <w:r w:rsidR="00D95485" w:rsidRPr="0007502C">
        <w:rPr>
          <w:rFonts w:ascii="宋体" w:eastAsia="仿宋_GB2312" w:hAnsi="宋体" w:hint="eastAsia"/>
          <w:sz w:val="32"/>
          <w:szCs w:val="32"/>
        </w:rPr>
        <w:t>混匀放置</w:t>
      </w:r>
      <w:r w:rsidR="00D95485" w:rsidRPr="0007502C">
        <w:rPr>
          <w:rFonts w:ascii="宋体" w:eastAsia="仿宋_GB2312" w:hAnsi="宋体" w:hint="eastAsia"/>
          <w:sz w:val="32"/>
          <w:szCs w:val="32"/>
        </w:rPr>
        <w:t>2h</w:t>
      </w:r>
      <w:r w:rsidR="00D95485" w:rsidRPr="0007502C">
        <w:rPr>
          <w:rFonts w:ascii="宋体" w:eastAsia="仿宋_GB2312" w:hAnsi="宋体" w:hint="eastAsia"/>
          <w:sz w:val="32"/>
          <w:szCs w:val="32"/>
        </w:rPr>
        <w:t>。成形粪便，</w:t>
      </w:r>
      <w:r w:rsidR="00D95485" w:rsidRPr="0007502C">
        <w:rPr>
          <w:rFonts w:ascii="宋体" w:eastAsia="仿宋_GB2312" w:hAnsi="宋体" w:hint="eastAsia"/>
          <w:sz w:val="32"/>
          <w:szCs w:val="32"/>
        </w:rPr>
        <w:t>1</w:t>
      </w:r>
      <w:r w:rsidR="00D95485" w:rsidRPr="0007502C">
        <w:rPr>
          <w:rFonts w:ascii="宋体" w:eastAsia="仿宋_GB2312" w:hAnsi="宋体" w:hint="eastAsia"/>
          <w:sz w:val="32"/>
          <w:szCs w:val="32"/>
        </w:rPr>
        <w:t>份粪便加</w:t>
      </w:r>
      <w:r w:rsidR="00D95485" w:rsidRPr="0007502C">
        <w:rPr>
          <w:rFonts w:ascii="宋体" w:eastAsia="仿宋_GB2312" w:hAnsi="宋体" w:hint="eastAsia"/>
          <w:sz w:val="32"/>
          <w:szCs w:val="32"/>
        </w:rPr>
        <w:t xml:space="preserve">10% </w:t>
      </w:r>
      <w:r w:rsidR="00D95485" w:rsidRPr="0007502C">
        <w:rPr>
          <w:rFonts w:ascii="宋体" w:eastAsia="仿宋_GB2312" w:hAnsi="宋体" w:hint="eastAsia"/>
          <w:sz w:val="32"/>
          <w:szCs w:val="32"/>
        </w:rPr>
        <w:t>漂白粉精乳剂</w:t>
      </w:r>
      <w:r w:rsidR="00D95485" w:rsidRPr="0007502C">
        <w:rPr>
          <w:rFonts w:ascii="宋体" w:eastAsia="仿宋_GB2312" w:hAnsi="宋体" w:hint="eastAsia"/>
          <w:sz w:val="32"/>
          <w:szCs w:val="32"/>
        </w:rPr>
        <w:t xml:space="preserve">2 </w:t>
      </w:r>
      <w:r w:rsidR="00D95485" w:rsidRPr="0007502C">
        <w:rPr>
          <w:rFonts w:ascii="宋体" w:eastAsia="仿宋_GB2312" w:hAnsi="宋体" w:hint="eastAsia"/>
          <w:sz w:val="32"/>
          <w:szCs w:val="32"/>
        </w:rPr>
        <w:t>份（含有效氯</w:t>
      </w:r>
      <w:r w:rsidR="00D95485" w:rsidRPr="0007502C">
        <w:rPr>
          <w:rFonts w:ascii="宋体" w:eastAsia="仿宋_GB2312" w:hAnsi="宋体" w:hint="eastAsia"/>
          <w:sz w:val="32"/>
          <w:szCs w:val="32"/>
        </w:rPr>
        <w:t>5%</w:t>
      </w:r>
      <w:r w:rsidR="00D95485" w:rsidRPr="0007502C">
        <w:rPr>
          <w:rFonts w:ascii="宋体" w:eastAsia="仿宋_GB2312" w:hAnsi="宋体" w:hint="eastAsia"/>
          <w:sz w:val="32"/>
          <w:szCs w:val="32"/>
        </w:rPr>
        <w:t>），混匀后，作用</w:t>
      </w:r>
      <w:r w:rsidR="00D95485" w:rsidRPr="0007502C">
        <w:rPr>
          <w:rFonts w:ascii="宋体" w:eastAsia="仿宋_GB2312" w:hAnsi="宋体" w:hint="eastAsia"/>
          <w:sz w:val="32"/>
          <w:szCs w:val="32"/>
        </w:rPr>
        <w:t>2h</w:t>
      </w:r>
      <w:r w:rsidR="00D95485" w:rsidRPr="0007502C">
        <w:rPr>
          <w:rFonts w:ascii="宋体" w:eastAsia="仿宋_GB2312" w:hAnsi="宋体" w:hint="eastAsia"/>
          <w:sz w:val="32"/>
          <w:szCs w:val="32"/>
        </w:rPr>
        <w:t>。对厕所粪坑内的粪便可按粪便量的</w:t>
      </w:r>
      <w:r w:rsidR="00D95485" w:rsidRPr="0007502C">
        <w:rPr>
          <w:rFonts w:ascii="宋体" w:eastAsia="仿宋_GB2312" w:hAnsi="宋体" w:hint="eastAsia"/>
          <w:sz w:val="32"/>
          <w:szCs w:val="32"/>
        </w:rPr>
        <w:t>1/5</w:t>
      </w:r>
      <w:r w:rsidR="00D95485" w:rsidRPr="0007502C">
        <w:rPr>
          <w:rFonts w:ascii="宋体" w:eastAsia="仿宋_GB2312" w:hAnsi="宋体" w:hint="eastAsia"/>
          <w:sz w:val="32"/>
          <w:szCs w:val="32"/>
        </w:rPr>
        <w:t>加漂白粉精（使有效氯作用浓度为</w:t>
      </w:r>
      <w:r w:rsidR="00D95485" w:rsidRPr="0007502C">
        <w:rPr>
          <w:rFonts w:ascii="宋体" w:eastAsia="仿宋_GB2312" w:hAnsi="宋体" w:hint="eastAsia"/>
          <w:sz w:val="32"/>
          <w:szCs w:val="32"/>
        </w:rPr>
        <w:t>20000mg/L</w:t>
      </w:r>
      <w:r w:rsidR="00D95485" w:rsidRPr="0007502C">
        <w:rPr>
          <w:rFonts w:ascii="宋体" w:eastAsia="仿宋_GB2312" w:hAnsi="宋体" w:hint="eastAsia"/>
          <w:sz w:val="32"/>
          <w:szCs w:val="32"/>
        </w:rPr>
        <w:t>），搅匀加湿后作用</w:t>
      </w:r>
      <w:r w:rsidR="00D95485" w:rsidRPr="0007502C">
        <w:rPr>
          <w:rFonts w:ascii="宋体" w:eastAsia="仿宋_GB2312" w:hAnsi="宋体" w:hint="eastAsia"/>
          <w:sz w:val="32"/>
          <w:szCs w:val="32"/>
        </w:rPr>
        <w:t>12-24h</w:t>
      </w:r>
      <w:r w:rsidR="00D95485" w:rsidRP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.6 </w:t>
      </w:r>
      <w:r w:rsidR="00D95485" w:rsidRPr="0007502C">
        <w:rPr>
          <w:rFonts w:ascii="宋体" w:eastAsia="仿宋_GB2312" w:hAnsi="宋体" w:hint="eastAsia"/>
          <w:sz w:val="32"/>
          <w:szCs w:val="32"/>
        </w:rPr>
        <w:t>手卫生：用流动水洗手，或含乙醇手消毒剂等涂擦，作用</w:t>
      </w:r>
      <w:r w:rsidR="00D95485" w:rsidRPr="0007502C">
        <w:rPr>
          <w:rFonts w:ascii="宋体" w:eastAsia="仿宋_GB2312" w:hAnsi="宋体" w:hint="eastAsia"/>
          <w:sz w:val="32"/>
          <w:szCs w:val="32"/>
        </w:rPr>
        <w:t>1-3min</w:t>
      </w:r>
      <w:r w:rsidR="00D95485" w:rsidRP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6</w:t>
      </w:r>
      <w:r w:rsidR="00D95485" w:rsidRPr="0007502C">
        <w:rPr>
          <w:rFonts w:ascii="宋体" w:eastAsia="仿宋_GB2312" w:hAnsi="宋体" w:hint="eastAsia"/>
          <w:sz w:val="32"/>
          <w:szCs w:val="32"/>
        </w:rPr>
        <w:t xml:space="preserve">.7 </w:t>
      </w:r>
      <w:r w:rsidR="00D95485" w:rsidRPr="0007502C">
        <w:rPr>
          <w:rFonts w:ascii="宋体" w:eastAsia="仿宋_GB2312" w:hAnsi="宋体" w:hint="eastAsia"/>
          <w:sz w:val="32"/>
          <w:szCs w:val="32"/>
        </w:rPr>
        <w:t>生活废水处理：参考《疫源地消毒总则》（</w:t>
      </w:r>
      <w:r w:rsidR="00D95485" w:rsidRPr="0007502C">
        <w:rPr>
          <w:rFonts w:ascii="宋体" w:eastAsia="仿宋_GB2312" w:hAnsi="宋体" w:hint="eastAsia"/>
          <w:sz w:val="32"/>
          <w:szCs w:val="32"/>
        </w:rPr>
        <w:t>GB 19193-2015</w:t>
      </w:r>
      <w:r w:rsidR="00D95485" w:rsidRPr="0007502C">
        <w:rPr>
          <w:rFonts w:ascii="宋体" w:eastAsia="仿宋_GB2312" w:hAnsi="宋体" w:hint="eastAsia"/>
          <w:sz w:val="32"/>
          <w:szCs w:val="32"/>
        </w:rPr>
        <w:t>）中，“若污水已排放出去，应对污水沟进行分段截流加氯消毒，常用药物及浓度应根据污水有机物含量投加有效氯</w:t>
      </w:r>
      <w:r w:rsidR="00D95485" w:rsidRPr="0007502C">
        <w:rPr>
          <w:rFonts w:ascii="宋体" w:eastAsia="仿宋_GB2312" w:hAnsi="宋体" w:hint="eastAsia"/>
          <w:sz w:val="32"/>
          <w:szCs w:val="32"/>
        </w:rPr>
        <w:t>20-50mg/L</w:t>
      </w:r>
      <w:r w:rsidR="00D95485" w:rsidRPr="0007502C">
        <w:rPr>
          <w:rFonts w:ascii="宋体" w:eastAsia="仿宋_GB2312" w:hAnsi="宋体" w:hint="eastAsia"/>
          <w:sz w:val="32"/>
          <w:szCs w:val="32"/>
        </w:rPr>
        <w:t>的含氯消毒剂，作用</w:t>
      </w:r>
      <w:r w:rsidR="00D95485" w:rsidRPr="0007502C">
        <w:rPr>
          <w:rFonts w:ascii="宋体" w:eastAsia="仿宋_GB2312" w:hAnsi="宋体" w:hint="eastAsia"/>
          <w:sz w:val="32"/>
          <w:szCs w:val="32"/>
        </w:rPr>
        <w:t>1.5</w:t>
      </w:r>
      <w:r w:rsidR="00D95485" w:rsidRPr="0007502C">
        <w:rPr>
          <w:rFonts w:ascii="宋体" w:eastAsia="仿宋_GB2312" w:hAnsi="宋体" w:hint="eastAsia"/>
          <w:sz w:val="32"/>
          <w:szCs w:val="32"/>
        </w:rPr>
        <w:t>小时后，余氯应大于</w:t>
      </w:r>
      <w:r w:rsidR="00D95485" w:rsidRPr="0007502C">
        <w:rPr>
          <w:rFonts w:ascii="宋体" w:eastAsia="仿宋_GB2312" w:hAnsi="宋体" w:hint="eastAsia"/>
          <w:sz w:val="32"/>
          <w:szCs w:val="32"/>
        </w:rPr>
        <w:t>6.5mg/L</w:t>
      </w:r>
      <w:r w:rsidR="00D95485" w:rsidRPr="0007502C">
        <w:rPr>
          <w:rFonts w:ascii="宋体" w:eastAsia="仿宋_GB2312" w:hAnsi="宋体" w:hint="eastAsia"/>
          <w:sz w:val="32"/>
          <w:szCs w:val="32"/>
        </w:rPr>
        <w:t>。”</w:t>
      </w:r>
    </w:p>
    <w:p w:rsidR="00D95485" w:rsidRPr="00672BBF" w:rsidRDefault="00D95485" w:rsidP="00D95485">
      <w:pPr>
        <w:rPr>
          <w:rFonts w:ascii="仿宋" w:eastAsia="仿宋" w:hAnsi="仿宋"/>
          <w:sz w:val="32"/>
          <w:szCs w:val="32"/>
        </w:rPr>
      </w:pPr>
      <w:r w:rsidRPr="0007502C">
        <w:rPr>
          <w:rFonts w:ascii="宋体" w:eastAsia="仿宋_GB2312" w:hAnsi="宋体" w:hint="eastAsia"/>
          <w:sz w:val="32"/>
          <w:szCs w:val="32"/>
        </w:rPr>
        <w:t>在排向市政管网前，针对集中观察点建筑的污水处理池（化粪池）的第一格，进行投氯消毒处理。经检测余氯达标后再行排放。一般生活用建筑物设计上都配套有三格式化粪池。没有修建集中化粪池的集中观察点，在所在区域的污水处理站加大投氯消毒量，</w:t>
      </w:r>
      <w:r w:rsidRPr="0007502C">
        <w:rPr>
          <w:rFonts w:ascii="宋体" w:eastAsia="仿宋_GB2312" w:hAnsi="宋体" w:hint="eastAsia"/>
          <w:sz w:val="32"/>
          <w:szCs w:val="32"/>
        </w:rPr>
        <w:lastRenderedPageBreak/>
        <w:t>确保消毒后余氯达标。</w:t>
      </w:r>
    </w:p>
    <w:p w:rsidR="00D95485" w:rsidRPr="00626EA1" w:rsidRDefault="00E9772B" w:rsidP="00D95485">
      <w:pPr>
        <w:ind w:firstLineChars="200" w:firstLine="640"/>
        <w:rPr>
          <w:rFonts w:ascii="黑体" w:eastAsia="黑体" w:hAnsi="黑体"/>
          <w:sz w:val="32"/>
          <w:szCs w:val="32"/>
        </w:rPr>
      </w:pPr>
      <w:r>
        <w:rPr>
          <w:rFonts w:ascii="黑体" w:eastAsia="黑体" w:hAnsi="黑体" w:hint="eastAsia"/>
          <w:sz w:val="32"/>
          <w:szCs w:val="32"/>
        </w:rPr>
        <w:t>七</w:t>
      </w:r>
      <w:r w:rsidR="00D95485" w:rsidRPr="00626EA1">
        <w:rPr>
          <w:rFonts w:ascii="黑体" w:eastAsia="黑体" w:hAnsi="黑体" w:hint="eastAsia"/>
          <w:sz w:val="32"/>
          <w:szCs w:val="32"/>
        </w:rPr>
        <w:t>、工作人员及医务人员防护要求</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7</w:t>
      </w:r>
      <w:r w:rsidR="00D95485" w:rsidRPr="0007502C">
        <w:rPr>
          <w:rFonts w:ascii="宋体" w:eastAsia="仿宋_GB2312" w:hAnsi="宋体" w:hint="eastAsia"/>
          <w:sz w:val="32"/>
          <w:szCs w:val="32"/>
        </w:rPr>
        <w:t>.1</w:t>
      </w:r>
      <w:r w:rsidR="00D95485" w:rsidRPr="0007502C">
        <w:rPr>
          <w:rFonts w:ascii="宋体" w:eastAsia="仿宋_GB2312" w:hAnsi="宋体" w:hint="eastAsia"/>
          <w:sz w:val="32"/>
          <w:szCs w:val="32"/>
        </w:rPr>
        <w:t>执行人员应进行一级防护（一次性工作帽、一次性外科口罩、工作服、护目镜、长袖橡胶手套、长筒胶鞋等）；发现有凝似病人时，进行疫点消毒处理人员须进行二级防护（一次性工作帽、一次性医用防护口罩、医用一次性防护服、护目镜、长袖橡胶手套、长筒胶鞋等）。</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7</w:t>
      </w:r>
      <w:r w:rsidR="00D95485" w:rsidRPr="0007502C">
        <w:rPr>
          <w:rFonts w:ascii="宋体" w:eastAsia="仿宋_GB2312" w:hAnsi="宋体" w:hint="eastAsia"/>
          <w:sz w:val="32"/>
          <w:szCs w:val="32"/>
        </w:rPr>
        <w:t>.2</w:t>
      </w:r>
      <w:r w:rsidR="00D95485" w:rsidRPr="0007502C">
        <w:rPr>
          <w:rFonts w:ascii="宋体" w:eastAsia="仿宋_GB2312" w:hAnsi="宋体" w:hint="eastAsia"/>
          <w:sz w:val="32"/>
          <w:szCs w:val="32"/>
        </w:rPr>
        <w:t>做好常用消毒药品、器械和防护用品的储备与选用，所使用的消毒药品、器械应符合国家发布的相关卫生标准要求；医用一次性防护服、医用防护口罩等应分别符合《医用一次性防护服技术要求》（</w:t>
      </w:r>
      <w:r w:rsidR="00D95485" w:rsidRPr="0007502C">
        <w:rPr>
          <w:rFonts w:ascii="宋体" w:eastAsia="仿宋_GB2312" w:hAnsi="宋体" w:hint="eastAsia"/>
          <w:sz w:val="32"/>
          <w:szCs w:val="32"/>
        </w:rPr>
        <w:t>GB 19082-2009</w:t>
      </w:r>
      <w:r w:rsidR="00D95485" w:rsidRPr="0007502C">
        <w:rPr>
          <w:rFonts w:ascii="宋体" w:eastAsia="仿宋_GB2312" w:hAnsi="宋体" w:hint="eastAsia"/>
          <w:sz w:val="32"/>
          <w:szCs w:val="32"/>
        </w:rPr>
        <w:t>）、《医用防护口罩技术要求》（</w:t>
      </w:r>
      <w:r w:rsidR="00D95485" w:rsidRPr="0007502C">
        <w:rPr>
          <w:rFonts w:ascii="宋体" w:eastAsia="仿宋_GB2312" w:hAnsi="宋体" w:hint="eastAsia"/>
          <w:sz w:val="32"/>
          <w:szCs w:val="32"/>
        </w:rPr>
        <w:t>GB 19083-2010</w:t>
      </w:r>
      <w:r w:rsidR="00D95485" w:rsidRPr="0007502C">
        <w:rPr>
          <w:rFonts w:ascii="宋体" w:eastAsia="仿宋_GB2312" w:hAnsi="宋体" w:hint="eastAsia"/>
          <w:sz w:val="32"/>
          <w:szCs w:val="32"/>
        </w:rPr>
        <w:t>）。</w:t>
      </w:r>
    </w:p>
    <w:p w:rsidR="00D95485" w:rsidRPr="0007502C" w:rsidRDefault="00E9772B" w:rsidP="00D95485">
      <w:pPr>
        <w:ind w:firstLineChars="200" w:firstLine="640"/>
        <w:rPr>
          <w:rFonts w:ascii="宋体" w:eastAsia="仿宋_GB2312" w:hAnsi="宋体"/>
          <w:sz w:val="32"/>
          <w:szCs w:val="32"/>
        </w:rPr>
      </w:pPr>
      <w:r>
        <w:rPr>
          <w:rFonts w:ascii="宋体" w:eastAsia="仿宋_GB2312" w:hAnsi="宋体" w:hint="eastAsia"/>
          <w:sz w:val="32"/>
          <w:szCs w:val="32"/>
        </w:rPr>
        <w:t>7</w:t>
      </w:r>
      <w:r w:rsidR="00D95485" w:rsidRPr="0007502C">
        <w:rPr>
          <w:rFonts w:ascii="宋体" w:eastAsia="仿宋_GB2312" w:hAnsi="宋体" w:hint="eastAsia"/>
          <w:sz w:val="32"/>
          <w:szCs w:val="32"/>
        </w:rPr>
        <w:t>.3</w:t>
      </w:r>
      <w:r w:rsidR="00D95485" w:rsidRPr="0007502C">
        <w:rPr>
          <w:rFonts w:ascii="宋体" w:eastAsia="仿宋_GB2312" w:hAnsi="宋体" w:hint="eastAsia"/>
          <w:sz w:val="32"/>
          <w:szCs w:val="32"/>
        </w:rPr>
        <w:t>加强现场消毒人员的培训，确保现场消毒人员能够正确进行个人防护、消毒剂配制、手卫生，规范开展消毒操作。</w:t>
      </w:r>
    </w:p>
    <w:p w:rsidR="00D95485" w:rsidRPr="0007502C" w:rsidRDefault="00E9772B" w:rsidP="0007502C">
      <w:pPr>
        <w:ind w:firstLineChars="200" w:firstLine="640"/>
        <w:rPr>
          <w:rFonts w:ascii="宋体" w:eastAsia="仿宋_GB2312" w:hAnsi="宋体"/>
          <w:sz w:val="32"/>
          <w:szCs w:val="32"/>
        </w:rPr>
      </w:pPr>
      <w:r>
        <w:rPr>
          <w:rFonts w:ascii="宋体" w:eastAsia="仿宋_GB2312" w:hAnsi="宋体" w:hint="eastAsia"/>
          <w:sz w:val="32"/>
          <w:szCs w:val="32"/>
        </w:rPr>
        <w:t>7</w:t>
      </w:r>
      <w:r w:rsidR="00D95485" w:rsidRPr="0007502C">
        <w:rPr>
          <w:rFonts w:ascii="宋体" w:eastAsia="仿宋_GB2312" w:hAnsi="宋体" w:hint="eastAsia"/>
          <w:sz w:val="32"/>
          <w:szCs w:val="32"/>
        </w:rPr>
        <w:t>.4</w:t>
      </w:r>
      <w:r w:rsidR="00D95485" w:rsidRPr="0007502C">
        <w:rPr>
          <w:rFonts w:ascii="宋体" w:eastAsia="仿宋_GB2312" w:hAnsi="宋体" w:hint="eastAsia"/>
          <w:sz w:val="32"/>
          <w:szCs w:val="32"/>
        </w:rPr>
        <w:t>消毒处置过程中产生的医疗废物，应按《医疗废物管理条例》和《医疗卫生机构医疗废物管理办法》的有关规定进行管理，并交由指定的有害废物焚烧处置中心作集中焚烧处置。</w:t>
      </w:r>
    </w:p>
    <w:p w:rsidR="00D95485" w:rsidRPr="00672BBF" w:rsidRDefault="00D95485" w:rsidP="00D95485">
      <w:pPr>
        <w:rPr>
          <w:rFonts w:ascii="仿宋" w:eastAsia="仿宋" w:hAnsi="仿宋"/>
          <w:sz w:val="32"/>
          <w:szCs w:val="32"/>
        </w:rPr>
      </w:pPr>
    </w:p>
    <w:p w:rsidR="005E1825" w:rsidRPr="00D95485" w:rsidRDefault="005E1825">
      <w:pPr>
        <w:widowControl/>
        <w:jc w:val="left"/>
        <w:rPr>
          <w:rFonts w:ascii="Microsoft Yahei" w:eastAsia="宋体" w:hAnsi="Microsoft Yahei" w:cs="宋体" w:hint="eastAsia"/>
          <w:b/>
          <w:bCs/>
          <w:color w:val="282828"/>
          <w:kern w:val="36"/>
          <w:sz w:val="48"/>
          <w:szCs w:val="48"/>
        </w:rPr>
      </w:pPr>
    </w:p>
    <w:p w:rsidR="00240293" w:rsidRDefault="00E44DE0" w:rsidP="00240293">
      <w:pPr>
        <w:jc w:val="center"/>
        <w:rPr>
          <w:rFonts w:ascii="仿宋" w:eastAsia="仿宋" w:hAnsi="仿宋"/>
          <w:sz w:val="32"/>
          <w:szCs w:val="32"/>
        </w:rPr>
      </w:pPr>
      <w:r>
        <w:rPr>
          <w:rFonts w:ascii="Microsoft Yahei" w:eastAsia="宋体" w:hAnsi="Microsoft Yahei" w:cs="宋体" w:hint="eastAsia"/>
          <w:b/>
          <w:bCs/>
          <w:color w:val="282828"/>
          <w:kern w:val="36"/>
          <w:sz w:val="48"/>
          <w:szCs w:val="48"/>
        </w:rPr>
        <w:br w:type="page"/>
      </w:r>
      <w:r w:rsidR="00240293">
        <w:rPr>
          <w:rFonts w:ascii="仿宋" w:eastAsia="仿宋" w:hAnsi="仿宋"/>
          <w:sz w:val="32"/>
          <w:szCs w:val="32"/>
        </w:rPr>
        <w:lastRenderedPageBreak/>
        <w:t xml:space="preserve"> </w:t>
      </w:r>
    </w:p>
    <w:p w:rsidR="00800EAE" w:rsidRPr="00800EAE" w:rsidRDefault="00800EAE" w:rsidP="00240293">
      <w:pPr>
        <w:adjustRightInd w:val="0"/>
        <w:snapToGrid w:val="0"/>
        <w:spacing w:line="331" w:lineRule="auto"/>
        <w:ind w:firstLineChars="350" w:firstLine="1540"/>
        <w:rPr>
          <w:rFonts w:ascii="方正小标宋_GBK" w:eastAsia="方正小标宋_GBK" w:hAnsi="宋体"/>
          <w:sz w:val="44"/>
          <w:szCs w:val="44"/>
        </w:rPr>
      </w:pPr>
      <w:r w:rsidRPr="00800EAE">
        <w:rPr>
          <w:rFonts w:ascii="方正小标宋_GBK" w:eastAsia="方正小标宋_GBK" w:hAnsi="宋体" w:hint="eastAsia"/>
          <w:sz w:val="44"/>
          <w:szCs w:val="44"/>
        </w:rPr>
        <w:t>家庭新型冠状病毒感染的肺炎</w:t>
      </w:r>
    </w:p>
    <w:p w:rsidR="00800EAE" w:rsidRP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t>预防控制指引</w:t>
      </w:r>
    </w:p>
    <w:p w:rsidR="00800EAE" w:rsidRPr="00800EAE" w:rsidRDefault="00800EAE" w:rsidP="00800EAE">
      <w:pPr>
        <w:widowControl/>
        <w:jc w:val="left"/>
        <w:rPr>
          <w:rFonts w:ascii="宋体" w:eastAsia="仿宋_GB2312" w:hAnsi="宋体"/>
          <w:sz w:val="32"/>
          <w:szCs w:val="32"/>
        </w:rPr>
      </w:pPr>
    </w:p>
    <w:p w:rsidR="00800EAE" w:rsidRPr="00800EAE" w:rsidRDefault="00DD2445" w:rsidP="00DD2445">
      <w:pPr>
        <w:jc w:val="left"/>
        <w:rPr>
          <w:rFonts w:ascii="黑体" w:eastAsia="黑体" w:hAnsi="黑体"/>
          <w:sz w:val="32"/>
          <w:szCs w:val="32"/>
        </w:rPr>
      </w:pPr>
      <w:r w:rsidRPr="00800EAE">
        <w:rPr>
          <w:rFonts w:ascii="宋体" w:eastAsia="仿宋_GB2312" w:hAnsi="宋体" w:hint="eastAsia"/>
          <w:sz w:val="32"/>
          <w:szCs w:val="32"/>
        </w:rPr>
        <w:t xml:space="preserve">　　</w:t>
      </w:r>
      <w:r w:rsidR="00800EAE" w:rsidRPr="00800EAE">
        <w:rPr>
          <w:rFonts w:ascii="黑体" w:eastAsia="黑体" w:hAnsi="黑体" w:hint="eastAsia"/>
          <w:sz w:val="32"/>
          <w:szCs w:val="32"/>
        </w:rPr>
        <w:t>一、家居环境</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每天开窗通风，不能自然通风的可采用排气扇等机械通风；每天清洁家居，保持家居环境和物品清洁卫生。</w:t>
      </w:r>
    </w:p>
    <w:p w:rsidR="00800EAE" w:rsidRPr="00800EAE" w:rsidRDefault="00800EAE" w:rsidP="00DD2445">
      <w:pPr>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二、个人卫生</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（一）什么情况戴口罩：到医院必须戴口罩。到人群密集通风不良的公共场所，农贸市场，乘坐公共交通工具建议戴口罩。</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（二）尽量避免到人群密集通风不良的公共场所，与别人谈话时尽量保持</w:t>
      </w:r>
      <w:r w:rsidRPr="00800EAE">
        <w:rPr>
          <w:rFonts w:ascii="宋体" w:eastAsia="仿宋_GB2312" w:hAnsi="宋体" w:hint="eastAsia"/>
          <w:sz w:val="32"/>
          <w:szCs w:val="32"/>
        </w:rPr>
        <w:t>1</w:t>
      </w:r>
      <w:r w:rsidRPr="00800EAE">
        <w:rPr>
          <w:rFonts w:ascii="宋体" w:eastAsia="仿宋_GB2312" w:hAnsi="宋体" w:hint="eastAsia"/>
          <w:sz w:val="32"/>
          <w:szCs w:val="32"/>
        </w:rPr>
        <w:t>米以上距离，回家后请第一时间用洗手液和流动水洗手或用含乙醇的手消毒剂进行手卫生。到医院回来尽量先洗澡，换洗衣物。</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（三）尽量避免与活禽接触，不购买、宰杀、接触野生动物。</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四）注意咳嗽礼仪和手卫生。咳嗽、吐痰或者打喷嚏时用纸巾遮掩口鼻或采用肘护，在接触呼吸道分泌物后应立即使用流动水和洗手液洗手。餐前便后、擦眼睛前后、接触宠物或家禽后、接触病人前后等应及时洗手。</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（五）毛巾采用一人一巾一用原则，使用后悬挂于通风干燥处。</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lastRenderedPageBreak/>
        <w:t xml:space="preserve">　　（六）设置套有塑料袋并加盖的垃圾桶，用过的纸巾、口罩等放置到加盖垃圾桶里，每天清理，清理时扎紧塑料袋口，再投放到分类垃圾桶里。</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（七）若有发热、咳嗽、乏力等呼吸道症状，并且近期有与野生动物或发热咳嗽病人接触史，请戴上一次性医用口罩及时到医院就诊。</w:t>
      </w:r>
    </w:p>
    <w:p w:rsidR="00800EAE" w:rsidRPr="00800EAE" w:rsidRDefault="00800EAE" w:rsidP="00DD2445">
      <w:pPr>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三、日常清洁及预防性消毒</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环境及物品以清洁为主，预防性消毒为辅，应避免过度消毒，受到污染时随时进行清洁消毒。消毒方法如下：</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（一）餐饮具和茶具：首选物理消毒，煮沸</w:t>
      </w:r>
      <w:r w:rsidRPr="00800EAE">
        <w:rPr>
          <w:rFonts w:ascii="宋体" w:eastAsia="仿宋_GB2312" w:hAnsi="宋体" w:hint="eastAsia"/>
          <w:sz w:val="32"/>
          <w:szCs w:val="32"/>
        </w:rPr>
        <w:t>15-30min</w:t>
      </w:r>
      <w:r w:rsidRPr="00800EAE">
        <w:rPr>
          <w:rFonts w:ascii="宋体" w:eastAsia="仿宋_GB2312" w:hAnsi="宋体" w:hint="eastAsia"/>
          <w:sz w:val="32"/>
          <w:szCs w:val="32"/>
        </w:rPr>
        <w:t>，或按说明书使用高温消毒箱（柜）消毒；也可使用含氯消毒剂（有效氯浓度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）浸泡</w:t>
      </w:r>
      <w:r w:rsidRPr="00800EAE">
        <w:rPr>
          <w:rFonts w:ascii="宋体" w:eastAsia="仿宋_GB2312" w:hAnsi="宋体" w:hint="eastAsia"/>
          <w:sz w:val="32"/>
          <w:szCs w:val="32"/>
        </w:rPr>
        <w:t>30 min</w:t>
      </w:r>
      <w:r w:rsidRPr="00800EAE">
        <w:rPr>
          <w:rFonts w:ascii="宋体" w:eastAsia="仿宋_GB2312" w:hAnsi="宋体" w:hint="eastAsia"/>
          <w:sz w:val="32"/>
          <w:szCs w:val="32"/>
        </w:rPr>
        <w:t>后，再用清水漂洗干净。</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（二）物体表面：对台面、门把手、电话机、开关、热水壶把手、洗手盆、坐便器等经常接触的物体表面，可使用含氯消毒剂（有效氯浓度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）擦拭，作用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，再用清水擦净。</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（三）地面：可使用含氯消毒剂（有效氯浓度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）用拖布湿式拖拭，作用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，再用清水洗净。</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（四）普通织物：对毛巾、衣物、被罩等可使用含氯消毒剂（有效氯浓度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）浸泡</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，再用清水漂洗干净。（注意：含氯消毒剂对织物有漂白作用），或采用其它衣物</w:t>
      </w:r>
      <w:r w:rsidRPr="00800EAE">
        <w:rPr>
          <w:rFonts w:ascii="宋体" w:eastAsia="仿宋_GB2312" w:hAnsi="宋体" w:hint="eastAsia"/>
          <w:sz w:val="32"/>
          <w:szCs w:val="32"/>
        </w:rPr>
        <w:lastRenderedPageBreak/>
        <w:t>消毒液按说明书使用。</w:t>
      </w:r>
    </w:p>
    <w:p w:rsidR="00800EAE" w:rsidRPr="00800EAE" w:rsidRDefault="00800EAE" w:rsidP="00DD2445">
      <w:pPr>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四、常见消毒剂及配制使用</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（一）有效氯浓度</w:t>
      </w:r>
      <w:r w:rsidRPr="00800EAE">
        <w:rPr>
          <w:rFonts w:ascii="宋体" w:eastAsia="仿宋_GB2312" w:hAnsi="宋体" w:hint="eastAsia"/>
          <w:sz w:val="32"/>
          <w:szCs w:val="32"/>
        </w:rPr>
        <w:t>500 mg/L</w:t>
      </w:r>
      <w:r w:rsidRPr="00800EAE">
        <w:rPr>
          <w:rFonts w:ascii="宋体" w:eastAsia="仿宋_GB2312" w:hAnsi="宋体" w:hint="eastAsia"/>
          <w:sz w:val="32"/>
          <w:szCs w:val="32"/>
        </w:rPr>
        <w:t>的含氯消毒剂配制方法：</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1.</w:t>
      </w:r>
      <w:r w:rsidRPr="00800EAE">
        <w:rPr>
          <w:rFonts w:ascii="宋体" w:eastAsia="仿宋_GB2312" w:hAnsi="宋体" w:hint="eastAsia"/>
          <w:sz w:val="32"/>
          <w:szCs w:val="32"/>
        </w:rPr>
        <w:t>使用</w:t>
      </w:r>
      <w:r w:rsidRPr="00800EAE">
        <w:rPr>
          <w:rFonts w:ascii="宋体" w:eastAsia="仿宋_GB2312" w:hAnsi="宋体" w:hint="eastAsia"/>
          <w:sz w:val="32"/>
          <w:szCs w:val="32"/>
        </w:rPr>
        <w:t>84</w:t>
      </w:r>
      <w:r w:rsidRPr="00800EAE">
        <w:rPr>
          <w:rFonts w:ascii="宋体" w:eastAsia="仿宋_GB2312" w:hAnsi="宋体" w:hint="eastAsia"/>
          <w:sz w:val="32"/>
          <w:szCs w:val="32"/>
        </w:rPr>
        <w:t>消毒液（有效氯含量</w:t>
      </w:r>
      <w:r w:rsidRPr="00800EAE">
        <w:rPr>
          <w:rFonts w:ascii="宋体" w:eastAsia="仿宋_GB2312" w:hAnsi="宋体" w:hint="eastAsia"/>
          <w:sz w:val="32"/>
          <w:szCs w:val="32"/>
        </w:rPr>
        <w:t>5%</w:t>
      </w:r>
      <w:r w:rsidRPr="00800EAE">
        <w:rPr>
          <w:rFonts w:ascii="宋体" w:eastAsia="仿宋_GB2312" w:hAnsi="宋体" w:hint="eastAsia"/>
          <w:sz w:val="32"/>
          <w:szCs w:val="32"/>
        </w:rPr>
        <w:t>）：按消毒液：水为</w:t>
      </w:r>
      <w:r w:rsidRPr="00800EAE">
        <w:rPr>
          <w:rFonts w:ascii="宋体" w:eastAsia="仿宋_GB2312" w:hAnsi="宋体" w:hint="eastAsia"/>
          <w:sz w:val="32"/>
          <w:szCs w:val="32"/>
        </w:rPr>
        <w:t>1:100</w:t>
      </w:r>
      <w:r w:rsidRPr="00800EAE">
        <w:rPr>
          <w:rFonts w:ascii="宋体" w:eastAsia="仿宋_GB2312" w:hAnsi="宋体" w:hint="eastAsia"/>
          <w:sz w:val="32"/>
          <w:szCs w:val="32"/>
        </w:rPr>
        <w:t>比例稀释；</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2.</w:t>
      </w:r>
      <w:r w:rsidRPr="00800EAE">
        <w:rPr>
          <w:rFonts w:ascii="宋体" w:eastAsia="仿宋_GB2312" w:hAnsi="宋体" w:hint="eastAsia"/>
          <w:sz w:val="32"/>
          <w:szCs w:val="32"/>
        </w:rPr>
        <w:t>消毒粉（有效氯含量</w:t>
      </w:r>
      <w:r w:rsidRPr="00800EAE">
        <w:rPr>
          <w:rFonts w:ascii="宋体" w:eastAsia="仿宋_GB2312" w:hAnsi="宋体" w:hint="eastAsia"/>
          <w:sz w:val="32"/>
          <w:szCs w:val="32"/>
        </w:rPr>
        <w:t>12-13%</w:t>
      </w:r>
      <w:r w:rsidRPr="00800EAE">
        <w:rPr>
          <w:rFonts w:ascii="宋体" w:eastAsia="仿宋_GB2312" w:hAnsi="宋体" w:hint="eastAsia"/>
          <w:sz w:val="32"/>
          <w:szCs w:val="32"/>
        </w:rPr>
        <w:t>，</w:t>
      </w:r>
      <w:r w:rsidRPr="00800EAE">
        <w:rPr>
          <w:rFonts w:ascii="宋体" w:eastAsia="仿宋_GB2312" w:hAnsi="宋体" w:hint="eastAsia"/>
          <w:sz w:val="32"/>
          <w:szCs w:val="32"/>
        </w:rPr>
        <w:t>20</w:t>
      </w:r>
      <w:r w:rsidRPr="00800EAE">
        <w:rPr>
          <w:rFonts w:ascii="宋体" w:eastAsia="仿宋_GB2312" w:hAnsi="宋体" w:hint="eastAsia"/>
          <w:sz w:val="32"/>
          <w:szCs w:val="32"/>
        </w:rPr>
        <w:t>克</w:t>
      </w:r>
      <w:r w:rsidRPr="00800EAE">
        <w:rPr>
          <w:rFonts w:ascii="宋体" w:eastAsia="仿宋_GB2312" w:hAnsi="宋体" w:hint="eastAsia"/>
          <w:sz w:val="32"/>
          <w:szCs w:val="32"/>
        </w:rPr>
        <w:t>/</w:t>
      </w:r>
      <w:r w:rsidRPr="00800EAE">
        <w:rPr>
          <w:rFonts w:ascii="宋体" w:eastAsia="仿宋_GB2312" w:hAnsi="宋体" w:hint="eastAsia"/>
          <w:sz w:val="32"/>
          <w:szCs w:val="32"/>
        </w:rPr>
        <w:t>包）：</w:t>
      </w:r>
      <w:r w:rsidRPr="00800EAE">
        <w:rPr>
          <w:rFonts w:ascii="宋体" w:eastAsia="仿宋_GB2312" w:hAnsi="宋体" w:hint="eastAsia"/>
          <w:sz w:val="32"/>
          <w:szCs w:val="32"/>
        </w:rPr>
        <w:t>1</w:t>
      </w:r>
      <w:r w:rsidRPr="00800EAE">
        <w:rPr>
          <w:rFonts w:ascii="宋体" w:eastAsia="仿宋_GB2312" w:hAnsi="宋体" w:hint="eastAsia"/>
          <w:sz w:val="32"/>
          <w:szCs w:val="32"/>
        </w:rPr>
        <w:t>包消毒粉加</w:t>
      </w:r>
      <w:r w:rsidRPr="00800EAE">
        <w:rPr>
          <w:rFonts w:ascii="宋体" w:eastAsia="仿宋_GB2312" w:hAnsi="宋体" w:hint="eastAsia"/>
          <w:sz w:val="32"/>
          <w:szCs w:val="32"/>
        </w:rPr>
        <w:t>4.8</w:t>
      </w:r>
      <w:r w:rsidRPr="00800EAE">
        <w:rPr>
          <w:rFonts w:ascii="宋体" w:eastAsia="仿宋_GB2312" w:hAnsi="宋体" w:hint="eastAsia"/>
          <w:sz w:val="32"/>
          <w:szCs w:val="32"/>
        </w:rPr>
        <w:t>升水；</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3.</w:t>
      </w:r>
      <w:r w:rsidRPr="00800EAE">
        <w:rPr>
          <w:rFonts w:ascii="宋体" w:eastAsia="仿宋_GB2312" w:hAnsi="宋体" w:hint="eastAsia"/>
          <w:sz w:val="32"/>
          <w:szCs w:val="32"/>
        </w:rPr>
        <w:t>含氯泡腾片（有效氯含量</w:t>
      </w:r>
      <w:r w:rsidRPr="00800EAE">
        <w:rPr>
          <w:rFonts w:ascii="宋体" w:eastAsia="仿宋_GB2312" w:hAnsi="宋体" w:hint="eastAsia"/>
          <w:sz w:val="32"/>
          <w:szCs w:val="32"/>
        </w:rPr>
        <w:t>480mg/</w:t>
      </w:r>
      <w:r w:rsidRPr="00800EAE">
        <w:rPr>
          <w:rFonts w:ascii="宋体" w:eastAsia="仿宋_GB2312" w:hAnsi="宋体" w:hint="eastAsia"/>
          <w:sz w:val="32"/>
          <w:szCs w:val="32"/>
        </w:rPr>
        <w:t>片</w:t>
      </w:r>
      <w:r w:rsidRPr="00800EAE">
        <w:rPr>
          <w:rFonts w:ascii="宋体" w:eastAsia="仿宋_GB2312" w:hAnsi="宋体" w:hint="eastAsia"/>
          <w:sz w:val="32"/>
          <w:szCs w:val="32"/>
        </w:rPr>
        <w:t>-580mg/</w:t>
      </w:r>
      <w:r w:rsidRPr="00800EAE">
        <w:rPr>
          <w:rFonts w:ascii="宋体" w:eastAsia="仿宋_GB2312" w:hAnsi="宋体" w:hint="eastAsia"/>
          <w:sz w:val="32"/>
          <w:szCs w:val="32"/>
        </w:rPr>
        <w:t>片）：</w:t>
      </w:r>
      <w:r w:rsidRPr="00800EAE">
        <w:rPr>
          <w:rFonts w:ascii="宋体" w:eastAsia="仿宋_GB2312" w:hAnsi="宋体" w:hint="eastAsia"/>
          <w:sz w:val="32"/>
          <w:szCs w:val="32"/>
        </w:rPr>
        <w:t>1</w:t>
      </w:r>
      <w:r w:rsidRPr="00800EAE">
        <w:rPr>
          <w:rFonts w:ascii="宋体" w:eastAsia="仿宋_GB2312" w:hAnsi="宋体" w:hint="eastAsia"/>
          <w:sz w:val="32"/>
          <w:szCs w:val="32"/>
        </w:rPr>
        <w:t>片溶于</w:t>
      </w:r>
      <w:r w:rsidRPr="00800EAE">
        <w:rPr>
          <w:rFonts w:ascii="宋体" w:eastAsia="仿宋_GB2312" w:hAnsi="宋体" w:hint="eastAsia"/>
          <w:sz w:val="32"/>
          <w:szCs w:val="32"/>
        </w:rPr>
        <w:t>1</w:t>
      </w:r>
      <w:r w:rsidRPr="00800EAE">
        <w:rPr>
          <w:rFonts w:ascii="宋体" w:eastAsia="仿宋_GB2312" w:hAnsi="宋体" w:hint="eastAsia"/>
          <w:sz w:val="32"/>
          <w:szCs w:val="32"/>
        </w:rPr>
        <w:t>升水。</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（二）</w:t>
      </w:r>
      <w:r w:rsidRPr="00800EAE">
        <w:rPr>
          <w:rFonts w:ascii="宋体" w:eastAsia="仿宋_GB2312" w:hAnsi="宋体" w:hint="eastAsia"/>
          <w:sz w:val="32"/>
          <w:szCs w:val="32"/>
        </w:rPr>
        <w:t>75%</w:t>
      </w:r>
      <w:r w:rsidRPr="00800EAE">
        <w:rPr>
          <w:rFonts w:ascii="宋体" w:eastAsia="仿宋_GB2312" w:hAnsi="宋体" w:hint="eastAsia"/>
          <w:sz w:val="32"/>
          <w:szCs w:val="32"/>
        </w:rPr>
        <w:t>乙醇消毒液：直接使用。</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（三）其他消毒剂按产品标签标识以杀灭肠道致病菌的浓度进行配制和使用。</w:t>
      </w:r>
    </w:p>
    <w:p w:rsidR="00800EAE" w:rsidRPr="00800EAE" w:rsidRDefault="00800EAE" w:rsidP="00DD2445">
      <w:pPr>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五、注意事项</w:t>
      </w:r>
    </w:p>
    <w:p w:rsidR="00800EAE" w:rsidRPr="00800EAE" w:rsidRDefault="00800EAE" w:rsidP="00DD2445">
      <w:pPr>
        <w:jc w:val="left"/>
        <w:rPr>
          <w:rFonts w:ascii="宋体" w:eastAsia="仿宋_GB2312" w:hAnsi="宋体"/>
          <w:sz w:val="32"/>
          <w:szCs w:val="32"/>
        </w:rPr>
      </w:pPr>
      <w:r w:rsidRPr="00800EAE">
        <w:rPr>
          <w:rFonts w:ascii="宋体" w:eastAsia="仿宋_GB2312" w:hAnsi="宋体" w:hint="eastAsia"/>
          <w:sz w:val="32"/>
          <w:szCs w:val="32"/>
        </w:rPr>
        <w:t xml:space="preserve">　　（一）含氯消毒剂有皮肤黏膜刺激性，配置和使用时建议佩戴口罩和手套，儿童请勿触碰。</w:t>
      </w:r>
    </w:p>
    <w:p w:rsidR="00E44DE0" w:rsidRDefault="00800EAE" w:rsidP="00DD2445">
      <w:pPr>
        <w:jc w:val="left"/>
        <w:rPr>
          <w:rFonts w:ascii="Microsoft Yahei" w:eastAsia="宋体" w:hAnsi="Microsoft Yahei" w:cs="宋体" w:hint="eastAsia"/>
          <w:b/>
          <w:bCs/>
          <w:color w:val="282828"/>
          <w:kern w:val="36"/>
          <w:sz w:val="48"/>
          <w:szCs w:val="48"/>
        </w:rPr>
      </w:pPr>
      <w:r w:rsidRPr="00800EAE">
        <w:rPr>
          <w:rFonts w:ascii="宋体" w:eastAsia="仿宋_GB2312" w:hAnsi="宋体" w:hint="eastAsia"/>
          <w:sz w:val="32"/>
          <w:szCs w:val="32"/>
        </w:rPr>
        <w:t xml:space="preserve">　　（二）乙醇消毒液使用应远离火源。</w:t>
      </w:r>
    </w:p>
    <w:p w:rsidR="007827FE" w:rsidRDefault="007827FE">
      <w:pPr>
        <w:widowControl/>
        <w:jc w:val="left"/>
        <w:rPr>
          <w:rFonts w:ascii="仿宋" w:eastAsia="仿宋" w:hAnsi="仿宋"/>
          <w:sz w:val="30"/>
          <w:szCs w:val="30"/>
        </w:rPr>
      </w:pPr>
      <w:r w:rsidRPr="0032139E">
        <w:rPr>
          <w:rFonts w:ascii="仿宋" w:eastAsia="仿宋" w:hAnsi="仿宋"/>
          <w:sz w:val="30"/>
          <w:szCs w:val="30"/>
        </w:rPr>
        <w:br w:type="page"/>
      </w:r>
    </w:p>
    <w:p w:rsidR="00800EAE" w:rsidRPr="00800EAE" w:rsidRDefault="00800EAE" w:rsidP="00800EAE">
      <w:pPr>
        <w:widowControl/>
        <w:jc w:val="left"/>
        <w:rPr>
          <w:rFonts w:ascii="方正小标宋_GBK" w:eastAsia="方正小标宋_GBK" w:hAnsi="宋体"/>
          <w:spacing w:val="-10"/>
          <w:sz w:val="44"/>
          <w:szCs w:val="44"/>
        </w:rPr>
      </w:pPr>
      <w:r w:rsidRPr="00800EAE">
        <w:rPr>
          <w:rFonts w:ascii="方正小标宋_GBK" w:eastAsia="方正小标宋_GBK" w:hAnsi="宋体" w:hint="eastAsia"/>
          <w:spacing w:val="-10"/>
          <w:sz w:val="44"/>
          <w:szCs w:val="44"/>
        </w:rPr>
        <w:lastRenderedPageBreak/>
        <w:t>公共场所新型冠状病毒感染的肺炎预防控制指引</w:t>
      </w:r>
    </w:p>
    <w:p w:rsidR="00800EAE" w:rsidRPr="00800EAE" w:rsidRDefault="00800EAE" w:rsidP="00800EAE">
      <w:pPr>
        <w:widowControl/>
        <w:jc w:val="left"/>
        <w:rPr>
          <w:rFonts w:ascii="宋体" w:eastAsia="仿宋_GB2312" w:hAnsi="宋体"/>
          <w:sz w:val="32"/>
          <w:szCs w:val="32"/>
        </w:rPr>
      </w:pPr>
    </w:p>
    <w:p w:rsidR="00800EAE" w:rsidRPr="00800EAE"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一、预防控制措施</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（一）保持公共场所内空气流通。保证空调系统或排气扇运转正常，定期清洗空调滤网，加强开窗通风换气。</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（二）保持环境卫生清洁，及时清理垃圾。</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（三）公共场所进出口处和洗手间要配备足够的洗手液，洗手间保证水龙头等供水设施正常工作。</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（四）公用物品及公共接触物品或部位要加强清洗和消毒。</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（五）加强宣传教育，设置新型冠状病毒感染的肺炎相关防控知识宣传栏。利用各种显示屏宣传新型冠状病毒和冬春季传染病防控。</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（六）建议在入口处使用快速红外体温探测仪对进入人员检测体温。</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（七）在门口提供一次性口罩，供进入人员使用。</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八）公共场所工作人员要实行健康监测，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（九）取消非必需的室内外群众性活动。</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lastRenderedPageBreak/>
        <w:t xml:space="preserve">　　（十）限制人流密集、流动性大且通风不良的室内公共场所（如商场、影院、网吧、</w:t>
      </w:r>
      <w:r w:rsidRPr="00800EAE">
        <w:rPr>
          <w:rFonts w:ascii="宋体" w:eastAsia="仿宋_GB2312" w:hAnsi="宋体" w:hint="eastAsia"/>
          <w:sz w:val="32"/>
          <w:szCs w:val="32"/>
        </w:rPr>
        <w:t>KTV</w:t>
      </w:r>
      <w:r w:rsidRPr="00800EAE">
        <w:rPr>
          <w:rFonts w:ascii="宋体" w:eastAsia="仿宋_GB2312" w:hAnsi="宋体" w:hint="eastAsia"/>
          <w:sz w:val="32"/>
          <w:szCs w:val="32"/>
        </w:rPr>
        <w:t>等）开放。应做到以下几点：</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1.</w:t>
      </w:r>
      <w:r w:rsidRPr="00800EAE">
        <w:rPr>
          <w:rFonts w:ascii="宋体" w:eastAsia="仿宋_GB2312" w:hAnsi="宋体" w:hint="eastAsia"/>
          <w:sz w:val="32"/>
          <w:szCs w:val="32"/>
        </w:rPr>
        <w:t>进入人员要戴口罩，在门口提供一次性口罩。</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2.</w:t>
      </w:r>
      <w:r w:rsidRPr="00800EAE">
        <w:rPr>
          <w:rFonts w:ascii="宋体" w:eastAsia="仿宋_GB2312" w:hAnsi="宋体" w:hint="eastAsia"/>
          <w:sz w:val="32"/>
          <w:szCs w:val="32"/>
        </w:rPr>
        <w:t>在入口处使用快速红外体温探测仪。发现发热症状病人，如是</w:t>
      </w:r>
      <w:r w:rsidRPr="00800EAE">
        <w:rPr>
          <w:rFonts w:ascii="宋体" w:eastAsia="仿宋_GB2312" w:hAnsi="宋体" w:hint="eastAsia"/>
          <w:sz w:val="32"/>
          <w:szCs w:val="32"/>
        </w:rPr>
        <w:t>14</w:t>
      </w:r>
      <w:r w:rsidRPr="00800EAE">
        <w:rPr>
          <w:rFonts w:ascii="宋体" w:eastAsia="仿宋_GB2312" w:hAnsi="宋体" w:hint="eastAsia"/>
          <w:sz w:val="32"/>
          <w:szCs w:val="32"/>
        </w:rPr>
        <w:t>天内从疫区来</w:t>
      </w:r>
      <w:r w:rsidR="00F2228B">
        <w:rPr>
          <w:rFonts w:ascii="宋体" w:eastAsia="仿宋_GB2312" w:hAnsi="宋体" w:hint="eastAsia"/>
          <w:sz w:val="32"/>
          <w:szCs w:val="32"/>
        </w:rPr>
        <w:t>鄂</w:t>
      </w:r>
      <w:r w:rsidRPr="00800EAE">
        <w:rPr>
          <w:rFonts w:ascii="宋体" w:eastAsia="仿宋_GB2312" w:hAnsi="宋体" w:hint="eastAsia"/>
          <w:sz w:val="32"/>
          <w:szCs w:val="32"/>
        </w:rPr>
        <w:t>人员，给他戴上口罩，通知</w:t>
      </w:r>
      <w:r w:rsidRPr="00800EAE">
        <w:rPr>
          <w:rFonts w:ascii="宋体" w:eastAsia="仿宋_GB2312" w:hAnsi="宋体" w:hint="eastAsia"/>
          <w:sz w:val="32"/>
          <w:szCs w:val="32"/>
        </w:rPr>
        <w:t>120</w:t>
      </w:r>
      <w:r w:rsidRPr="00800EAE">
        <w:rPr>
          <w:rFonts w:ascii="宋体" w:eastAsia="仿宋_GB2312" w:hAnsi="宋体" w:hint="eastAsia"/>
          <w:sz w:val="32"/>
          <w:szCs w:val="32"/>
        </w:rPr>
        <w:t>急救车将病人转运到定点收治医院。如是其他地方的人员，劝导到就近发热门诊就诊。</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3.</w:t>
      </w:r>
      <w:r w:rsidRPr="00800EAE">
        <w:rPr>
          <w:rFonts w:ascii="宋体" w:eastAsia="仿宋_GB2312" w:hAnsi="宋体" w:hint="eastAsia"/>
          <w:sz w:val="32"/>
          <w:szCs w:val="32"/>
        </w:rPr>
        <w:t>严格执行网吧管理规定，严禁未成年人进入网吧，必要时控制网吧人员密度。</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4.</w:t>
      </w:r>
      <w:r w:rsidRPr="00800EAE">
        <w:rPr>
          <w:rFonts w:ascii="宋体" w:eastAsia="仿宋_GB2312" w:hAnsi="宋体" w:hint="eastAsia"/>
          <w:sz w:val="32"/>
          <w:szCs w:val="32"/>
        </w:rPr>
        <w:t>强制通风，开窗或使用排气扇换气。</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5.</w:t>
      </w:r>
      <w:r w:rsidRPr="00800EAE">
        <w:rPr>
          <w:rFonts w:ascii="宋体" w:eastAsia="仿宋_GB2312" w:hAnsi="宋体" w:hint="eastAsia"/>
          <w:sz w:val="32"/>
          <w:szCs w:val="32"/>
        </w:rPr>
        <w:t>每天使用消毒剂对物体表面（地面、桌椅、电脑键盘、鼠标、麦克风等人体常接触的物体）进行消毒。</w:t>
      </w:r>
    </w:p>
    <w:p w:rsidR="00800EAE" w:rsidRPr="00800EAE"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二、日常清洁及预防性消毒</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环境及物品以清洁为主，预防性消毒为辅，应避免过度消毒，受到污染时随时进行清洁消毒。消毒方法如下：</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（一）物体表面：对台面、门把手、电话机、开关、热水壶把手、洗手盆、坐便器等经常接触的物体表面，可使用含氯消毒剂（有效氯浓度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）擦拭，作用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，再用清水擦净。</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（二）地面：可使用含氯消毒剂（有效氯浓度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）用拖布湿式拖拭，作用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，再用清水洗净。</w:t>
      </w:r>
    </w:p>
    <w:p w:rsidR="00800EAE" w:rsidRPr="00800EAE"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三、常见消毒剂及配制使用</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lastRenderedPageBreak/>
        <w:t xml:space="preserve">　　（一）有效氯浓度</w:t>
      </w:r>
      <w:r w:rsidRPr="00800EAE">
        <w:rPr>
          <w:rFonts w:ascii="宋体" w:eastAsia="仿宋_GB2312" w:hAnsi="宋体" w:hint="eastAsia"/>
          <w:sz w:val="32"/>
          <w:szCs w:val="32"/>
        </w:rPr>
        <w:t>500 mg/L</w:t>
      </w:r>
      <w:r w:rsidRPr="00800EAE">
        <w:rPr>
          <w:rFonts w:ascii="宋体" w:eastAsia="仿宋_GB2312" w:hAnsi="宋体" w:hint="eastAsia"/>
          <w:sz w:val="32"/>
          <w:szCs w:val="32"/>
        </w:rPr>
        <w:t>的含氯消毒剂配制方法：</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1.84</w:t>
      </w:r>
      <w:r w:rsidRPr="00800EAE">
        <w:rPr>
          <w:rFonts w:ascii="宋体" w:eastAsia="仿宋_GB2312" w:hAnsi="宋体" w:hint="eastAsia"/>
          <w:sz w:val="32"/>
          <w:szCs w:val="32"/>
        </w:rPr>
        <w:t>消毒液（有效氯含量</w:t>
      </w:r>
      <w:r w:rsidRPr="00800EAE">
        <w:rPr>
          <w:rFonts w:ascii="宋体" w:eastAsia="仿宋_GB2312" w:hAnsi="宋体" w:hint="eastAsia"/>
          <w:sz w:val="32"/>
          <w:szCs w:val="32"/>
        </w:rPr>
        <w:t>5%</w:t>
      </w:r>
      <w:r w:rsidRPr="00800EAE">
        <w:rPr>
          <w:rFonts w:ascii="宋体" w:eastAsia="仿宋_GB2312" w:hAnsi="宋体" w:hint="eastAsia"/>
          <w:sz w:val="32"/>
          <w:szCs w:val="32"/>
        </w:rPr>
        <w:t>）：按消毒液：水为</w:t>
      </w:r>
      <w:r w:rsidRPr="00800EAE">
        <w:rPr>
          <w:rFonts w:ascii="宋体" w:eastAsia="仿宋_GB2312" w:hAnsi="宋体" w:hint="eastAsia"/>
          <w:sz w:val="32"/>
          <w:szCs w:val="32"/>
        </w:rPr>
        <w:t>1:100</w:t>
      </w:r>
      <w:r w:rsidRPr="00800EAE">
        <w:rPr>
          <w:rFonts w:ascii="宋体" w:eastAsia="仿宋_GB2312" w:hAnsi="宋体" w:hint="eastAsia"/>
          <w:sz w:val="32"/>
          <w:szCs w:val="32"/>
        </w:rPr>
        <w:t>比例稀释；</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2.</w:t>
      </w:r>
      <w:r w:rsidRPr="00800EAE">
        <w:rPr>
          <w:rFonts w:ascii="宋体" w:eastAsia="仿宋_GB2312" w:hAnsi="宋体" w:hint="eastAsia"/>
          <w:sz w:val="32"/>
          <w:szCs w:val="32"/>
        </w:rPr>
        <w:t>消毒粉（有效氯含量</w:t>
      </w:r>
      <w:r w:rsidRPr="00800EAE">
        <w:rPr>
          <w:rFonts w:ascii="宋体" w:eastAsia="仿宋_GB2312" w:hAnsi="宋体" w:hint="eastAsia"/>
          <w:sz w:val="32"/>
          <w:szCs w:val="32"/>
        </w:rPr>
        <w:t>12-13%</w:t>
      </w:r>
      <w:r w:rsidRPr="00800EAE">
        <w:rPr>
          <w:rFonts w:ascii="宋体" w:eastAsia="仿宋_GB2312" w:hAnsi="宋体" w:hint="eastAsia"/>
          <w:sz w:val="32"/>
          <w:szCs w:val="32"/>
        </w:rPr>
        <w:t>，</w:t>
      </w:r>
      <w:r w:rsidRPr="00800EAE">
        <w:rPr>
          <w:rFonts w:ascii="宋体" w:eastAsia="仿宋_GB2312" w:hAnsi="宋体" w:hint="eastAsia"/>
          <w:sz w:val="32"/>
          <w:szCs w:val="32"/>
        </w:rPr>
        <w:t>20</w:t>
      </w:r>
      <w:r w:rsidRPr="00800EAE">
        <w:rPr>
          <w:rFonts w:ascii="宋体" w:eastAsia="仿宋_GB2312" w:hAnsi="宋体" w:hint="eastAsia"/>
          <w:sz w:val="32"/>
          <w:szCs w:val="32"/>
        </w:rPr>
        <w:t>克</w:t>
      </w:r>
      <w:r w:rsidRPr="00800EAE">
        <w:rPr>
          <w:rFonts w:ascii="宋体" w:eastAsia="仿宋_GB2312" w:hAnsi="宋体" w:hint="eastAsia"/>
          <w:sz w:val="32"/>
          <w:szCs w:val="32"/>
        </w:rPr>
        <w:t>/</w:t>
      </w:r>
      <w:r w:rsidRPr="00800EAE">
        <w:rPr>
          <w:rFonts w:ascii="宋体" w:eastAsia="仿宋_GB2312" w:hAnsi="宋体" w:hint="eastAsia"/>
          <w:sz w:val="32"/>
          <w:szCs w:val="32"/>
        </w:rPr>
        <w:t>包）：</w:t>
      </w:r>
      <w:r w:rsidRPr="00800EAE">
        <w:rPr>
          <w:rFonts w:ascii="宋体" w:eastAsia="仿宋_GB2312" w:hAnsi="宋体" w:hint="eastAsia"/>
          <w:sz w:val="32"/>
          <w:szCs w:val="32"/>
        </w:rPr>
        <w:t>1</w:t>
      </w:r>
      <w:r w:rsidRPr="00800EAE">
        <w:rPr>
          <w:rFonts w:ascii="宋体" w:eastAsia="仿宋_GB2312" w:hAnsi="宋体" w:hint="eastAsia"/>
          <w:sz w:val="32"/>
          <w:szCs w:val="32"/>
        </w:rPr>
        <w:t>包消毒粉加</w:t>
      </w:r>
      <w:r w:rsidRPr="00800EAE">
        <w:rPr>
          <w:rFonts w:ascii="宋体" w:eastAsia="仿宋_GB2312" w:hAnsi="宋体" w:hint="eastAsia"/>
          <w:sz w:val="32"/>
          <w:szCs w:val="32"/>
        </w:rPr>
        <w:t>4.8</w:t>
      </w:r>
      <w:r w:rsidRPr="00800EAE">
        <w:rPr>
          <w:rFonts w:ascii="宋体" w:eastAsia="仿宋_GB2312" w:hAnsi="宋体" w:hint="eastAsia"/>
          <w:sz w:val="32"/>
          <w:szCs w:val="32"/>
        </w:rPr>
        <w:t>升水；</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3.</w:t>
      </w:r>
      <w:r w:rsidRPr="00800EAE">
        <w:rPr>
          <w:rFonts w:ascii="宋体" w:eastAsia="仿宋_GB2312" w:hAnsi="宋体" w:hint="eastAsia"/>
          <w:sz w:val="32"/>
          <w:szCs w:val="32"/>
        </w:rPr>
        <w:t>含氯泡腾片（有效氯含量</w:t>
      </w:r>
      <w:r w:rsidRPr="00800EAE">
        <w:rPr>
          <w:rFonts w:ascii="宋体" w:eastAsia="仿宋_GB2312" w:hAnsi="宋体" w:hint="eastAsia"/>
          <w:sz w:val="32"/>
          <w:szCs w:val="32"/>
        </w:rPr>
        <w:t>480mg/</w:t>
      </w:r>
      <w:r w:rsidRPr="00800EAE">
        <w:rPr>
          <w:rFonts w:ascii="宋体" w:eastAsia="仿宋_GB2312" w:hAnsi="宋体" w:hint="eastAsia"/>
          <w:sz w:val="32"/>
          <w:szCs w:val="32"/>
        </w:rPr>
        <w:t>片</w:t>
      </w:r>
      <w:r w:rsidRPr="00800EAE">
        <w:rPr>
          <w:rFonts w:ascii="宋体" w:eastAsia="仿宋_GB2312" w:hAnsi="宋体" w:hint="eastAsia"/>
          <w:sz w:val="32"/>
          <w:szCs w:val="32"/>
        </w:rPr>
        <w:t>-580mg/</w:t>
      </w:r>
      <w:r w:rsidRPr="00800EAE">
        <w:rPr>
          <w:rFonts w:ascii="宋体" w:eastAsia="仿宋_GB2312" w:hAnsi="宋体" w:hint="eastAsia"/>
          <w:sz w:val="32"/>
          <w:szCs w:val="32"/>
        </w:rPr>
        <w:t>片）：</w:t>
      </w:r>
      <w:r w:rsidRPr="00800EAE">
        <w:rPr>
          <w:rFonts w:ascii="宋体" w:eastAsia="仿宋_GB2312" w:hAnsi="宋体" w:hint="eastAsia"/>
          <w:sz w:val="32"/>
          <w:szCs w:val="32"/>
        </w:rPr>
        <w:t>1</w:t>
      </w:r>
      <w:r w:rsidRPr="00800EAE">
        <w:rPr>
          <w:rFonts w:ascii="宋体" w:eastAsia="仿宋_GB2312" w:hAnsi="宋体" w:hint="eastAsia"/>
          <w:sz w:val="32"/>
          <w:szCs w:val="32"/>
        </w:rPr>
        <w:t>片溶于</w:t>
      </w:r>
      <w:r w:rsidRPr="00800EAE">
        <w:rPr>
          <w:rFonts w:ascii="宋体" w:eastAsia="仿宋_GB2312" w:hAnsi="宋体" w:hint="eastAsia"/>
          <w:sz w:val="32"/>
          <w:szCs w:val="32"/>
        </w:rPr>
        <w:t>1</w:t>
      </w:r>
      <w:r w:rsidRPr="00800EAE">
        <w:rPr>
          <w:rFonts w:ascii="宋体" w:eastAsia="仿宋_GB2312" w:hAnsi="宋体" w:hint="eastAsia"/>
          <w:sz w:val="32"/>
          <w:szCs w:val="32"/>
        </w:rPr>
        <w:t>升水。</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（二）</w:t>
      </w:r>
      <w:r w:rsidRPr="00800EAE">
        <w:rPr>
          <w:rFonts w:ascii="宋体" w:eastAsia="仿宋_GB2312" w:hAnsi="宋体" w:hint="eastAsia"/>
          <w:sz w:val="32"/>
          <w:szCs w:val="32"/>
        </w:rPr>
        <w:t>75%</w:t>
      </w:r>
      <w:r w:rsidRPr="00800EAE">
        <w:rPr>
          <w:rFonts w:ascii="宋体" w:eastAsia="仿宋_GB2312" w:hAnsi="宋体" w:hint="eastAsia"/>
          <w:sz w:val="32"/>
          <w:szCs w:val="32"/>
        </w:rPr>
        <w:t>乙醇消毒液：直接使用。</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（三）其他消毒剂按产品标签标识以杀灭肠道致病菌的浓度进行配制和使用。</w:t>
      </w:r>
    </w:p>
    <w:p w:rsidR="00800EAE" w:rsidRPr="00800EAE"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四、注意事项</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（一）含氯消毒剂有皮肤黏膜刺激性，配置和使用时建议佩戴口罩和手套，儿童请勿触碰。</w:t>
      </w:r>
    </w:p>
    <w:p w:rsidR="007827FE" w:rsidRPr="0032139E" w:rsidRDefault="00800EAE" w:rsidP="00800EAE">
      <w:pPr>
        <w:widowControl/>
        <w:jc w:val="left"/>
        <w:rPr>
          <w:rFonts w:ascii="仿宋" w:eastAsia="仿宋" w:hAnsi="仿宋"/>
          <w:color w:val="282828"/>
          <w:sz w:val="30"/>
          <w:szCs w:val="30"/>
        </w:rPr>
      </w:pPr>
      <w:r w:rsidRPr="00800EAE">
        <w:rPr>
          <w:rFonts w:ascii="宋体" w:eastAsia="仿宋_GB2312" w:hAnsi="宋体" w:hint="eastAsia"/>
          <w:sz w:val="32"/>
          <w:szCs w:val="32"/>
        </w:rPr>
        <w:t xml:space="preserve">　　（二）乙醇消毒液使用应远离火源。</w:t>
      </w:r>
    </w:p>
    <w:p w:rsidR="007827FE" w:rsidRDefault="007827FE">
      <w:pPr>
        <w:widowControl/>
        <w:jc w:val="left"/>
        <w:rPr>
          <w:rFonts w:ascii="仿宋" w:eastAsia="仿宋" w:hAnsi="仿宋"/>
          <w:sz w:val="30"/>
          <w:szCs w:val="30"/>
        </w:rPr>
      </w:pPr>
      <w:r w:rsidRPr="0032139E">
        <w:rPr>
          <w:rFonts w:ascii="仿宋" w:eastAsia="仿宋" w:hAnsi="仿宋"/>
          <w:sz w:val="30"/>
          <w:szCs w:val="30"/>
        </w:rPr>
        <w:br w:type="page"/>
      </w:r>
    </w:p>
    <w:p w:rsidR="00800EAE" w:rsidRP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lastRenderedPageBreak/>
        <w:t>公共交通工具新型冠状病毒感染的肺炎</w:t>
      </w:r>
    </w:p>
    <w:p w:rsidR="00800EAE" w:rsidRP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t>预防控制指引</w:t>
      </w:r>
    </w:p>
    <w:p w:rsidR="00800EAE" w:rsidRPr="00800EAE" w:rsidRDefault="00800EAE" w:rsidP="00800EAE">
      <w:pPr>
        <w:widowControl/>
        <w:jc w:val="left"/>
        <w:rPr>
          <w:rFonts w:ascii="宋体" w:eastAsia="仿宋_GB2312" w:hAnsi="宋体"/>
          <w:sz w:val="32"/>
          <w:szCs w:val="32"/>
        </w:rPr>
      </w:pPr>
    </w:p>
    <w:p w:rsidR="00800EAE" w:rsidRPr="00800EAE" w:rsidRDefault="00800EAE" w:rsidP="00550146">
      <w:pPr>
        <w:adjustRightInd w:val="0"/>
        <w:snapToGrid w:val="0"/>
        <w:spacing w:line="338" w:lineRule="auto"/>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一、预防控制措施</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（一）非空调车的车窗应尽量打开，保持车内良好通风状态；密闭的空调车要开启换气扇及空调排风装置，以增加空气流通。</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（二）保持车站、车厢内的卫生整洁，及时打扫卫生和清理垃圾。</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（三）司机和乘务人员要戴一次性口罩（每</w:t>
      </w:r>
      <w:r w:rsidRPr="00800EAE">
        <w:rPr>
          <w:rFonts w:ascii="宋体" w:eastAsia="仿宋_GB2312" w:hAnsi="宋体" w:hint="eastAsia"/>
          <w:sz w:val="32"/>
          <w:szCs w:val="32"/>
        </w:rPr>
        <w:t>4</w:t>
      </w:r>
      <w:r w:rsidRPr="00800EAE">
        <w:rPr>
          <w:rFonts w:ascii="宋体" w:eastAsia="仿宋_GB2312" w:hAnsi="宋体" w:hint="eastAsia"/>
          <w:sz w:val="32"/>
          <w:szCs w:val="32"/>
        </w:rPr>
        <w:t>小时换一次），在上车入口提供一次性口罩。</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（四）自觉有发热、咳嗽、乏力的人员建议不乘坐公共交通工具，普通乘客建议戴一次性口罩（每</w:t>
      </w:r>
      <w:r w:rsidRPr="00800EAE">
        <w:rPr>
          <w:rFonts w:ascii="宋体" w:eastAsia="仿宋_GB2312" w:hAnsi="宋体" w:hint="eastAsia"/>
          <w:sz w:val="32"/>
          <w:szCs w:val="32"/>
        </w:rPr>
        <w:t>4</w:t>
      </w:r>
      <w:r w:rsidRPr="00800EAE">
        <w:rPr>
          <w:rFonts w:ascii="宋体" w:eastAsia="仿宋_GB2312" w:hAnsi="宋体" w:hint="eastAsia"/>
          <w:sz w:val="32"/>
          <w:szCs w:val="32"/>
        </w:rPr>
        <w:t>小时换一次）。</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（五）增加车站、车厢内清洁消毒频次，指派专人进行清洁消毒工作的督导检查，做好清洁消毒工作记录和标识。</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六）司机等工作人员要实行健康监测，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（七）做好司乘人员工作与轮休安排，确保司乘人员得到足够休息。</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（八）加强健康教育。设置新型冠状病毒感染的肺炎相关防控知识宣传栏。利用各种显示屏宣传新型冠状病毒和冬春季传染</w:t>
      </w:r>
      <w:r w:rsidRPr="00800EAE">
        <w:rPr>
          <w:rFonts w:ascii="宋体" w:eastAsia="仿宋_GB2312" w:hAnsi="宋体" w:hint="eastAsia"/>
          <w:sz w:val="32"/>
          <w:szCs w:val="32"/>
        </w:rPr>
        <w:lastRenderedPageBreak/>
        <w:t>病防控。</w:t>
      </w:r>
    </w:p>
    <w:p w:rsidR="00800EAE" w:rsidRPr="00800EAE" w:rsidRDefault="00800EAE" w:rsidP="00550146">
      <w:pPr>
        <w:adjustRightInd w:val="0"/>
        <w:snapToGrid w:val="0"/>
        <w:spacing w:line="338" w:lineRule="auto"/>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二、日常清洁及预防性消毒</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以清洁为主，预防性消毒为辅，应避免过度消毒，受到污染时随时进行清洁消毒。消毒方法如下：</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（一）表面：可使用含氯消毒剂（有效氯浓度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）擦拭，作用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，再用清水擦净。</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（二）地面：可使用含氯消毒剂（有效氯浓度</w:t>
      </w:r>
      <w:r w:rsidRPr="00800EAE">
        <w:rPr>
          <w:rFonts w:ascii="宋体" w:eastAsia="仿宋_GB2312" w:hAnsi="宋体" w:hint="eastAsia"/>
          <w:sz w:val="32"/>
          <w:szCs w:val="32"/>
        </w:rPr>
        <w:t>250 mg/L</w:t>
      </w:r>
      <w:r w:rsidRPr="00800EAE">
        <w:rPr>
          <w:rFonts w:ascii="宋体" w:eastAsia="仿宋_GB2312" w:hAnsi="宋体" w:hint="eastAsia"/>
          <w:sz w:val="32"/>
          <w:szCs w:val="32"/>
        </w:rPr>
        <w:t>～</w:t>
      </w:r>
      <w:r w:rsidRPr="00800EAE">
        <w:rPr>
          <w:rFonts w:ascii="宋体" w:eastAsia="仿宋_GB2312" w:hAnsi="宋体" w:hint="eastAsia"/>
          <w:sz w:val="32"/>
          <w:szCs w:val="32"/>
        </w:rPr>
        <w:t>500 mg/L</w:t>
      </w:r>
      <w:r w:rsidRPr="00800EAE">
        <w:rPr>
          <w:rFonts w:ascii="宋体" w:eastAsia="仿宋_GB2312" w:hAnsi="宋体" w:hint="eastAsia"/>
          <w:sz w:val="32"/>
          <w:szCs w:val="32"/>
        </w:rPr>
        <w:t>）用拖布湿式拖拭，作用</w:t>
      </w:r>
      <w:r w:rsidRPr="00800EAE">
        <w:rPr>
          <w:rFonts w:ascii="宋体" w:eastAsia="仿宋_GB2312" w:hAnsi="宋体" w:hint="eastAsia"/>
          <w:sz w:val="32"/>
          <w:szCs w:val="32"/>
        </w:rPr>
        <w:t>30min</w:t>
      </w:r>
      <w:r w:rsidRPr="00800EAE">
        <w:rPr>
          <w:rFonts w:ascii="宋体" w:eastAsia="仿宋_GB2312" w:hAnsi="宋体" w:hint="eastAsia"/>
          <w:sz w:val="32"/>
          <w:szCs w:val="32"/>
        </w:rPr>
        <w:t>，再用清水洗净。</w:t>
      </w:r>
    </w:p>
    <w:p w:rsidR="00800EAE" w:rsidRPr="00800EAE" w:rsidRDefault="00800EAE" w:rsidP="00550146">
      <w:pPr>
        <w:adjustRightInd w:val="0"/>
        <w:snapToGrid w:val="0"/>
        <w:spacing w:line="338" w:lineRule="auto"/>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三、常见消毒剂及配制使用</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（一）有效氯浓度</w:t>
      </w:r>
      <w:r w:rsidRPr="00800EAE">
        <w:rPr>
          <w:rFonts w:ascii="宋体" w:eastAsia="仿宋_GB2312" w:hAnsi="宋体" w:hint="eastAsia"/>
          <w:sz w:val="32"/>
          <w:szCs w:val="32"/>
        </w:rPr>
        <w:t>500 mg/L</w:t>
      </w:r>
      <w:r w:rsidRPr="00800EAE">
        <w:rPr>
          <w:rFonts w:ascii="宋体" w:eastAsia="仿宋_GB2312" w:hAnsi="宋体" w:hint="eastAsia"/>
          <w:sz w:val="32"/>
          <w:szCs w:val="32"/>
        </w:rPr>
        <w:t>的含氯消毒剂配制方法：</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1.84</w:t>
      </w:r>
      <w:r w:rsidRPr="00800EAE">
        <w:rPr>
          <w:rFonts w:ascii="宋体" w:eastAsia="仿宋_GB2312" w:hAnsi="宋体" w:hint="eastAsia"/>
          <w:sz w:val="32"/>
          <w:szCs w:val="32"/>
        </w:rPr>
        <w:t>消毒液（有效氯含量</w:t>
      </w:r>
      <w:r w:rsidRPr="00800EAE">
        <w:rPr>
          <w:rFonts w:ascii="宋体" w:eastAsia="仿宋_GB2312" w:hAnsi="宋体" w:hint="eastAsia"/>
          <w:sz w:val="32"/>
          <w:szCs w:val="32"/>
        </w:rPr>
        <w:t>5%</w:t>
      </w:r>
      <w:r w:rsidRPr="00800EAE">
        <w:rPr>
          <w:rFonts w:ascii="宋体" w:eastAsia="仿宋_GB2312" w:hAnsi="宋体" w:hint="eastAsia"/>
          <w:sz w:val="32"/>
          <w:szCs w:val="32"/>
        </w:rPr>
        <w:t>）：按消毒液：水为</w:t>
      </w:r>
      <w:r w:rsidRPr="00800EAE">
        <w:rPr>
          <w:rFonts w:ascii="宋体" w:eastAsia="仿宋_GB2312" w:hAnsi="宋体" w:hint="eastAsia"/>
          <w:sz w:val="32"/>
          <w:szCs w:val="32"/>
        </w:rPr>
        <w:t>1:100</w:t>
      </w:r>
      <w:r w:rsidRPr="00800EAE">
        <w:rPr>
          <w:rFonts w:ascii="宋体" w:eastAsia="仿宋_GB2312" w:hAnsi="宋体" w:hint="eastAsia"/>
          <w:sz w:val="32"/>
          <w:szCs w:val="32"/>
        </w:rPr>
        <w:t>比例稀释；</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2.</w:t>
      </w:r>
      <w:r w:rsidRPr="00800EAE">
        <w:rPr>
          <w:rFonts w:ascii="宋体" w:eastAsia="仿宋_GB2312" w:hAnsi="宋体" w:hint="eastAsia"/>
          <w:sz w:val="32"/>
          <w:szCs w:val="32"/>
        </w:rPr>
        <w:t>消毒粉（有效氯含量</w:t>
      </w:r>
      <w:r w:rsidRPr="00800EAE">
        <w:rPr>
          <w:rFonts w:ascii="宋体" w:eastAsia="仿宋_GB2312" w:hAnsi="宋体" w:hint="eastAsia"/>
          <w:sz w:val="32"/>
          <w:szCs w:val="32"/>
        </w:rPr>
        <w:t>12-13%</w:t>
      </w:r>
      <w:r w:rsidRPr="00800EAE">
        <w:rPr>
          <w:rFonts w:ascii="宋体" w:eastAsia="仿宋_GB2312" w:hAnsi="宋体" w:hint="eastAsia"/>
          <w:sz w:val="32"/>
          <w:szCs w:val="32"/>
        </w:rPr>
        <w:t>，</w:t>
      </w:r>
      <w:r w:rsidRPr="00800EAE">
        <w:rPr>
          <w:rFonts w:ascii="宋体" w:eastAsia="仿宋_GB2312" w:hAnsi="宋体" w:hint="eastAsia"/>
          <w:sz w:val="32"/>
          <w:szCs w:val="32"/>
        </w:rPr>
        <w:t>20</w:t>
      </w:r>
      <w:r w:rsidRPr="00800EAE">
        <w:rPr>
          <w:rFonts w:ascii="宋体" w:eastAsia="仿宋_GB2312" w:hAnsi="宋体" w:hint="eastAsia"/>
          <w:sz w:val="32"/>
          <w:szCs w:val="32"/>
        </w:rPr>
        <w:t>克</w:t>
      </w:r>
      <w:r w:rsidRPr="00800EAE">
        <w:rPr>
          <w:rFonts w:ascii="宋体" w:eastAsia="仿宋_GB2312" w:hAnsi="宋体" w:hint="eastAsia"/>
          <w:sz w:val="32"/>
          <w:szCs w:val="32"/>
        </w:rPr>
        <w:t>/</w:t>
      </w:r>
      <w:r w:rsidRPr="00800EAE">
        <w:rPr>
          <w:rFonts w:ascii="宋体" w:eastAsia="仿宋_GB2312" w:hAnsi="宋体" w:hint="eastAsia"/>
          <w:sz w:val="32"/>
          <w:szCs w:val="32"/>
        </w:rPr>
        <w:t>包）：</w:t>
      </w:r>
      <w:r w:rsidRPr="00800EAE">
        <w:rPr>
          <w:rFonts w:ascii="宋体" w:eastAsia="仿宋_GB2312" w:hAnsi="宋体" w:hint="eastAsia"/>
          <w:sz w:val="32"/>
          <w:szCs w:val="32"/>
        </w:rPr>
        <w:t>1</w:t>
      </w:r>
      <w:r w:rsidRPr="00800EAE">
        <w:rPr>
          <w:rFonts w:ascii="宋体" w:eastAsia="仿宋_GB2312" w:hAnsi="宋体" w:hint="eastAsia"/>
          <w:sz w:val="32"/>
          <w:szCs w:val="32"/>
        </w:rPr>
        <w:t>包消毒粉加</w:t>
      </w:r>
      <w:r w:rsidRPr="00800EAE">
        <w:rPr>
          <w:rFonts w:ascii="宋体" w:eastAsia="仿宋_GB2312" w:hAnsi="宋体" w:hint="eastAsia"/>
          <w:sz w:val="32"/>
          <w:szCs w:val="32"/>
        </w:rPr>
        <w:t>4.8</w:t>
      </w:r>
      <w:r w:rsidRPr="00800EAE">
        <w:rPr>
          <w:rFonts w:ascii="宋体" w:eastAsia="仿宋_GB2312" w:hAnsi="宋体" w:hint="eastAsia"/>
          <w:sz w:val="32"/>
          <w:szCs w:val="32"/>
        </w:rPr>
        <w:t>升水；</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3.</w:t>
      </w:r>
      <w:r w:rsidRPr="00800EAE">
        <w:rPr>
          <w:rFonts w:ascii="宋体" w:eastAsia="仿宋_GB2312" w:hAnsi="宋体" w:hint="eastAsia"/>
          <w:sz w:val="32"/>
          <w:szCs w:val="32"/>
        </w:rPr>
        <w:t>含氯泡腾片（有效氯含量</w:t>
      </w:r>
      <w:r w:rsidRPr="00800EAE">
        <w:rPr>
          <w:rFonts w:ascii="宋体" w:eastAsia="仿宋_GB2312" w:hAnsi="宋体" w:hint="eastAsia"/>
          <w:sz w:val="32"/>
          <w:szCs w:val="32"/>
        </w:rPr>
        <w:t>480mg/</w:t>
      </w:r>
      <w:r w:rsidRPr="00800EAE">
        <w:rPr>
          <w:rFonts w:ascii="宋体" w:eastAsia="仿宋_GB2312" w:hAnsi="宋体" w:hint="eastAsia"/>
          <w:sz w:val="32"/>
          <w:szCs w:val="32"/>
        </w:rPr>
        <w:t>片</w:t>
      </w:r>
      <w:r w:rsidRPr="00800EAE">
        <w:rPr>
          <w:rFonts w:ascii="宋体" w:eastAsia="仿宋_GB2312" w:hAnsi="宋体" w:hint="eastAsia"/>
          <w:sz w:val="32"/>
          <w:szCs w:val="32"/>
        </w:rPr>
        <w:t>-580mg/</w:t>
      </w:r>
      <w:r w:rsidRPr="00800EAE">
        <w:rPr>
          <w:rFonts w:ascii="宋体" w:eastAsia="仿宋_GB2312" w:hAnsi="宋体" w:hint="eastAsia"/>
          <w:sz w:val="32"/>
          <w:szCs w:val="32"/>
        </w:rPr>
        <w:t>片）：</w:t>
      </w:r>
      <w:r w:rsidRPr="00800EAE">
        <w:rPr>
          <w:rFonts w:ascii="宋体" w:eastAsia="仿宋_GB2312" w:hAnsi="宋体" w:hint="eastAsia"/>
          <w:sz w:val="32"/>
          <w:szCs w:val="32"/>
        </w:rPr>
        <w:t>1</w:t>
      </w:r>
      <w:r w:rsidRPr="00800EAE">
        <w:rPr>
          <w:rFonts w:ascii="宋体" w:eastAsia="仿宋_GB2312" w:hAnsi="宋体" w:hint="eastAsia"/>
          <w:sz w:val="32"/>
          <w:szCs w:val="32"/>
        </w:rPr>
        <w:t>片溶于</w:t>
      </w:r>
      <w:r w:rsidRPr="00800EAE">
        <w:rPr>
          <w:rFonts w:ascii="宋体" w:eastAsia="仿宋_GB2312" w:hAnsi="宋体" w:hint="eastAsia"/>
          <w:sz w:val="32"/>
          <w:szCs w:val="32"/>
        </w:rPr>
        <w:t>1</w:t>
      </w:r>
      <w:r w:rsidRPr="00800EAE">
        <w:rPr>
          <w:rFonts w:ascii="宋体" w:eastAsia="仿宋_GB2312" w:hAnsi="宋体" w:hint="eastAsia"/>
          <w:sz w:val="32"/>
          <w:szCs w:val="32"/>
        </w:rPr>
        <w:t>升水。</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（二）</w:t>
      </w:r>
      <w:r w:rsidRPr="00800EAE">
        <w:rPr>
          <w:rFonts w:ascii="宋体" w:eastAsia="仿宋_GB2312" w:hAnsi="宋体" w:hint="eastAsia"/>
          <w:sz w:val="32"/>
          <w:szCs w:val="32"/>
        </w:rPr>
        <w:t>75%</w:t>
      </w:r>
      <w:r w:rsidRPr="00800EAE">
        <w:rPr>
          <w:rFonts w:ascii="宋体" w:eastAsia="仿宋_GB2312" w:hAnsi="宋体" w:hint="eastAsia"/>
          <w:sz w:val="32"/>
          <w:szCs w:val="32"/>
        </w:rPr>
        <w:t>乙醇消毒液：直接使用。</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（三）其他消毒剂按产品标签标识以杀灭肠道致病菌的浓度进行配制和使用。</w:t>
      </w:r>
    </w:p>
    <w:p w:rsidR="00800EAE" w:rsidRPr="00800EAE" w:rsidRDefault="00800EAE" w:rsidP="00550146">
      <w:pPr>
        <w:adjustRightInd w:val="0"/>
        <w:snapToGrid w:val="0"/>
        <w:spacing w:line="338" w:lineRule="auto"/>
        <w:jc w:val="left"/>
        <w:rPr>
          <w:rFonts w:ascii="黑体" w:eastAsia="黑体" w:hAnsi="黑体"/>
          <w:sz w:val="32"/>
          <w:szCs w:val="32"/>
        </w:rPr>
      </w:pPr>
      <w:r w:rsidRPr="00800EAE">
        <w:rPr>
          <w:rFonts w:ascii="宋体" w:eastAsia="仿宋_GB2312" w:hAnsi="宋体" w:hint="eastAsia"/>
          <w:sz w:val="32"/>
          <w:szCs w:val="32"/>
        </w:rPr>
        <w:t xml:space="preserve">　　</w:t>
      </w:r>
      <w:r w:rsidRPr="00800EAE">
        <w:rPr>
          <w:rFonts w:ascii="黑体" w:eastAsia="黑体" w:hAnsi="黑体" w:hint="eastAsia"/>
          <w:sz w:val="32"/>
          <w:szCs w:val="32"/>
        </w:rPr>
        <w:t>四、注意事项</w:t>
      </w:r>
    </w:p>
    <w:p w:rsidR="00800EAE" w:rsidRPr="00800EAE" w:rsidRDefault="00800EAE" w:rsidP="00550146">
      <w:pPr>
        <w:adjustRightInd w:val="0"/>
        <w:snapToGrid w:val="0"/>
        <w:spacing w:line="338" w:lineRule="auto"/>
        <w:jc w:val="left"/>
        <w:rPr>
          <w:rFonts w:ascii="宋体" w:eastAsia="仿宋_GB2312" w:hAnsi="宋体"/>
          <w:sz w:val="32"/>
          <w:szCs w:val="32"/>
        </w:rPr>
      </w:pPr>
      <w:r w:rsidRPr="00800EAE">
        <w:rPr>
          <w:rFonts w:ascii="宋体" w:eastAsia="仿宋_GB2312" w:hAnsi="宋体" w:hint="eastAsia"/>
          <w:sz w:val="32"/>
          <w:szCs w:val="32"/>
        </w:rPr>
        <w:t xml:space="preserve">　　（一）含氯消毒剂有皮肤黏膜刺激性，配置和使用时建议佩戴口罩和手套，儿童请勿触碰。</w:t>
      </w:r>
    </w:p>
    <w:p w:rsidR="007827FE" w:rsidRDefault="00800EAE" w:rsidP="00906D0B">
      <w:pPr>
        <w:adjustRightInd w:val="0"/>
        <w:snapToGrid w:val="0"/>
        <w:spacing w:line="338" w:lineRule="auto"/>
        <w:jc w:val="left"/>
        <w:rPr>
          <w:rFonts w:ascii="仿宋" w:eastAsia="仿宋" w:hAnsi="仿宋"/>
          <w:sz w:val="30"/>
          <w:szCs w:val="30"/>
        </w:rPr>
      </w:pPr>
      <w:r w:rsidRPr="00800EAE">
        <w:rPr>
          <w:rFonts w:ascii="宋体" w:eastAsia="仿宋_GB2312" w:hAnsi="宋体" w:hint="eastAsia"/>
          <w:sz w:val="32"/>
          <w:szCs w:val="32"/>
        </w:rPr>
        <w:t xml:space="preserve">　　（二）乙醇消毒液使用应远离火源。</w:t>
      </w:r>
      <w:r w:rsidR="007827FE" w:rsidRPr="00F10207">
        <w:rPr>
          <w:rFonts w:ascii="仿宋" w:eastAsia="仿宋" w:hAnsi="仿宋"/>
          <w:sz w:val="30"/>
          <w:szCs w:val="30"/>
        </w:rPr>
        <w:br w:type="page"/>
      </w:r>
    </w:p>
    <w:p w:rsid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lastRenderedPageBreak/>
        <w:t>火车站</w:t>
      </w:r>
      <w:r>
        <w:rPr>
          <w:rFonts w:ascii="方正小标宋_GBK" w:eastAsia="方正小标宋_GBK" w:hAnsi="宋体" w:hint="eastAsia"/>
          <w:sz w:val="44"/>
          <w:szCs w:val="44"/>
        </w:rPr>
        <w:t xml:space="preserve"> </w:t>
      </w:r>
      <w:r w:rsidRPr="00800EAE">
        <w:rPr>
          <w:rFonts w:ascii="方正小标宋_GBK" w:eastAsia="方正小标宋_GBK" w:hAnsi="宋体" w:hint="eastAsia"/>
          <w:sz w:val="44"/>
          <w:szCs w:val="44"/>
        </w:rPr>
        <w:t>高铁站</w:t>
      </w:r>
      <w:r>
        <w:rPr>
          <w:rFonts w:ascii="方正小标宋_GBK" w:eastAsia="方正小标宋_GBK" w:hAnsi="宋体" w:hint="eastAsia"/>
          <w:sz w:val="44"/>
          <w:szCs w:val="44"/>
        </w:rPr>
        <w:t xml:space="preserve"> </w:t>
      </w:r>
      <w:r w:rsidRPr="00800EAE">
        <w:rPr>
          <w:rFonts w:ascii="方正小标宋_GBK" w:eastAsia="方正小标宋_GBK" w:hAnsi="宋体" w:hint="eastAsia"/>
          <w:sz w:val="44"/>
          <w:szCs w:val="44"/>
        </w:rPr>
        <w:t>地铁站</w:t>
      </w:r>
      <w:r>
        <w:rPr>
          <w:rFonts w:ascii="方正小标宋_GBK" w:eastAsia="方正小标宋_GBK" w:hAnsi="宋体" w:hint="eastAsia"/>
          <w:sz w:val="44"/>
          <w:szCs w:val="44"/>
        </w:rPr>
        <w:t xml:space="preserve"> </w:t>
      </w:r>
      <w:r w:rsidRPr="00800EAE">
        <w:rPr>
          <w:rFonts w:ascii="方正小标宋_GBK" w:eastAsia="方正小标宋_GBK" w:hAnsi="宋体" w:hint="eastAsia"/>
          <w:sz w:val="44"/>
          <w:szCs w:val="44"/>
        </w:rPr>
        <w:t>汽车客运站、</w:t>
      </w:r>
    </w:p>
    <w:p w:rsid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t>飞机场和港口码头新型冠状病毒</w:t>
      </w:r>
    </w:p>
    <w:p w:rsidR="00800EAE" w:rsidRPr="00800EAE" w:rsidRDefault="00800EAE" w:rsidP="00800EAE">
      <w:pPr>
        <w:widowControl/>
        <w:spacing w:line="640" w:lineRule="exact"/>
        <w:jc w:val="center"/>
        <w:rPr>
          <w:rFonts w:ascii="方正小标宋_GBK" w:eastAsia="方正小标宋_GBK" w:hAnsi="宋体"/>
          <w:sz w:val="44"/>
          <w:szCs w:val="44"/>
        </w:rPr>
      </w:pPr>
      <w:r w:rsidRPr="00800EAE">
        <w:rPr>
          <w:rFonts w:ascii="方正小标宋_GBK" w:eastAsia="方正小标宋_GBK" w:hAnsi="宋体" w:hint="eastAsia"/>
          <w:sz w:val="44"/>
          <w:szCs w:val="44"/>
        </w:rPr>
        <w:t>感染的肺炎预防控制指引</w:t>
      </w:r>
    </w:p>
    <w:p w:rsidR="00800EAE" w:rsidRPr="00800EAE" w:rsidRDefault="00800EAE" w:rsidP="00800EAE">
      <w:pPr>
        <w:widowControl/>
        <w:jc w:val="left"/>
        <w:rPr>
          <w:rFonts w:ascii="宋体" w:eastAsia="仿宋_GB2312" w:hAnsi="宋体"/>
          <w:sz w:val="32"/>
          <w:szCs w:val="32"/>
        </w:rPr>
      </w:pP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为做好新型冠状病毒感染的肺炎疫情防控工作，最大程度减少新型冠状病毒对公众健康造成的危害，防止疫情通过火车站（含高铁站）、地铁站、汽车客运站、飞机场和港口码头“三站一场一港口”）传播，保障广大人民群众身体健康和生命安全，维护正常的运输生产秩序，特制订本消毒指引。</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一、通风换气，保持空气流通</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非空调公共交通等候室、购票厅等及公共交通工具的窗户应尽量打开，保持室（车）内良好的通风状态。</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密闭的空调等候室及公共交通工具可调节新风装置，加大新风量和换气量或开启换气扇以增加空气流通。对初效滤网应每周清洁消毒一次，可浸泡于有效氯含量为</w:t>
      </w:r>
      <w:r w:rsidRPr="00800EAE">
        <w:rPr>
          <w:rFonts w:ascii="宋体" w:eastAsia="仿宋_GB2312" w:hAnsi="宋体" w:hint="eastAsia"/>
          <w:sz w:val="32"/>
          <w:szCs w:val="32"/>
        </w:rPr>
        <w:t>250mg/L</w:t>
      </w:r>
      <w:r w:rsidRPr="00800EAE">
        <w:rPr>
          <w:rFonts w:ascii="宋体" w:eastAsia="仿宋_GB2312" w:hAnsi="宋体" w:hint="eastAsia"/>
          <w:sz w:val="32"/>
          <w:szCs w:val="32"/>
        </w:rPr>
        <w:t>～</w:t>
      </w:r>
      <w:r w:rsidRPr="00800EAE">
        <w:rPr>
          <w:rFonts w:ascii="宋体" w:eastAsia="仿宋_GB2312" w:hAnsi="宋体" w:hint="eastAsia"/>
          <w:sz w:val="32"/>
          <w:szCs w:val="32"/>
        </w:rPr>
        <w:t>500mg/L</w:t>
      </w:r>
      <w:r w:rsidRPr="00800EAE">
        <w:rPr>
          <w:rFonts w:ascii="宋体" w:eastAsia="仿宋_GB2312" w:hAnsi="宋体" w:hint="eastAsia"/>
          <w:sz w:val="32"/>
          <w:szCs w:val="32"/>
        </w:rPr>
        <w:t>的消毒液中</w:t>
      </w:r>
      <w:r w:rsidRPr="00800EAE">
        <w:rPr>
          <w:rFonts w:ascii="宋体" w:eastAsia="仿宋_GB2312" w:hAnsi="宋体" w:hint="eastAsia"/>
          <w:sz w:val="32"/>
          <w:szCs w:val="32"/>
        </w:rPr>
        <w:t>30min</w:t>
      </w:r>
      <w:r w:rsidRPr="00800EAE">
        <w:rPr>
          <w:rFonts w:ascii="宋体" w:eastAsia="仿宋_GB2312" w:hAnsi="宋体" w:hint="eastAsia"/>
          <w:sz w:val="32"/>
          <w:szCs w:val="32"/>
        </w:rPr>
        <w:t>后，用清水冲净晾干后使用。</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二、清理清洁，保持卫生整洁</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公共交通等候室、购票厅等公共交通服务场所及公共交通工具车厢内应保持卫生整洁，及时打扫卫生和清理垃圾。</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三、加强设施设备配置</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（一）在入口处使用快速红外体温探测仪对进入人员检测体温。</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lastRenderedPageBreak/>
        <w:t xml:space="preserve">　　（二）进出口处和洗手间要配备足够的洗手液，洗手间保证水龙头等供水设施正常工作。</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（三）在门口提供一次性口罩，供进入人员使用。</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四、加强宣传教育</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设置新型冠状病毒感染的肺炎相关防控知识宣传栏。利用各种显示屏宣传新型冠状病毒和冬春季传染病防控。</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五、公共场所工作人员要实行健康监测</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建立工作人员体温监测登记本，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六、规范作业，重点部位擦拭消毒</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对等候室和公共交通工具的高频接触部位，例如门把手、座椅扶手、电梯开关、电梯扶手、方向盘、地铁车厢内扶杆、掉环拉手等重点部位，应严格按以下消毒作业方法进行消毒。</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七、增加频次，专人督导检查</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新型冠状病毒感染的肺炎疫情时期需增加等候室、临时隔离室和车厢内清洁消毒频次（至少每天一次），指派专人进行清洁消毒工作的检查，并做好清洁消毒工作记录和标识。</w:t>
      </w:r>
    </w:p>
    <w:p w:rsidR="00800EAE" w:rsidRPr="00305565" w:rsidRDefault="00800EAE" w:rsidP="00800EAE">
      <w:pPr>
        <w:widowControl/>
        <w:jc w:val="left"/>
        <w:rPr>
          <w:rFonts w:ascii="黑体" w:eastAsia="黑体" w:hAnsi="黑体"/>
          <w:sz w:val="32"/>
          <w:szCs w:val="32"/>
        </w:rPr>
      </w:pPr>
      <w:r w:rsidRPr="00800EAE">
        <w:rPr>
          <w:rFonts w:ascii="宋体" w:eastAsia="仿宋_GB2312" w:hAnsi="宋体" w:hint="eastAsia"/>
          <w:sz w:val="32"/>
          <w:szCs w:val="32"/>
        </w:rPr>
        <w:t xml:space="preserve">　　</w:t>
      </w:r>
      <w:r w:rsidRPr="00305565">
        <w:rPr>
          <w:rFonts w:ascii="黑体" w:eastAsia="黑体" w:hAnsi="黑体" w:hint="eastAsia"/>
          <w:sz w:val="32"/>
          <w:szCs w:val="32"/>
        </w:rPr>
        <w:t>八、消毒作业方法</w:t>
      </w:r>
    </w:p>
    <w:p w:rsidR="00800EAE" w:rsidRPr="00305565" w:rsidRDefault="00800EAE" w:rsidP="00800EAE">
      <w:pPr>
        <w:widowControl/>
        <w:jc w:val="left"/>
        <w:rPr>
          <w:rFonts w:ascii="宋体" w:eastAsia="仿宋_GB2312" w:hAnsi="宋体"/>
          <w:b/>
          <w:sz w:val="32"/>
          <w:szCs w:val="32"/>
        </w:rPr>
      </w:pPr>
      <w:r w:rsidRPr="00800EAE">
        <w:rPr>
          <w:rFonts w:ascii="宋体" w:eastAsia="仿宋_GB2312" w:hAnsi="宋体" w:hint="eastAsia"/>
          <w:sz w:val="32"/>
          <w:szCs w:val="32"/>
        </w:rPr>
        <w:t xml:space="preserve">　　</w:t>
      </w:r>
      <w:r w:rsidRPr="00305565">
        <w:rPr>
          <w:rFonts w:ascii="宋体" w:eastAsia="仿宋_GB2312" w:hAnsi="宋体" w:hint="eastAsia"/>
          <w:b/>
          <w:sz w:val="32"/>
          <w:szCs w:val="32"/>
        </w:rPr>
        <w:t>（一）日常消毒。</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lastRenderedPageBreak/>
        <w:t xml:space="preserve">　　由保洁人员进行，使用含氯消毒剂（有效氯浓度</w:t>
      </w:r>
      <w:r w:rsidRPr="00800EAE">
        <w:rPr>
          <w:rFonts w:ascii="宋体" w:eastAsia="仿宋_GB2312" w:hAnsi="宋体" w:hint="eastAsia"/>
          <w:sz w:val="32"/>
          <w:szCs w:val="32"/>
        </w:rPr>
        <w:t>500 mg/L</w:t>
      </w:r>
      <w:r w:rsidRPr="00800EAE">
        <w:rPr>
          <w:rFonts w:ascii="宋体" w:eastAsia="仿宋_GB2312" w:hAnsi="宋体" w:hint="eastAsia"/>
          <w:sz w:val="32"/>
          <w:szCs w:val="32"/>
        </w:rPr>
        <w:t>）擦拭重点部位，每天</w:t>
      </w:r>
      <w:r w:rsidRPr="00800EAE">
        <w:rPr>
          <w:rFonts w:ascii="宋体" w:eastAsia="仿宋_GB2312" w:hAnsi="宋体" w:hint="eastAsia"/>
          <w:sz w:val="32"/>
          <w:szCs w:val="32"/>
        </w:rPr>
        <w:t>1</w:t>
      </w:r>
      <w:r w:rsidRPr="00800EAE">
        <w:rPr>
          <w:rFonts w:ascii="宋体" w:eastAsia="仿宋_GB2312" w:hAnsi="宋体" w:hint="eastAsia"/>
          <w:sz w:val="32"/>
          <w:szCs w:val="32"/>
        </w:rPr>
        <w:t>次。</w:t>
      </w:r>
    </w:p>
    <w:p w:rsidR="00800EAE" w:rsidRPr="00305565" w:rsidRDefault="00800EAE" w:rsidP="00800EAE">
      <w:pPr>
        <w:widowControl/>
        <w:jc w:val="left"/>
        <w:rPr>
          <w:rFonts w:ascii="宋体" w:eastAsia="仿宋_GB2312" w:hAnsi="宋体"/>
          <w:b/>
          <w:sz w:val="32"/>
          <w:szCs w:val="32"/>
        </w:rPr>
      </w:pPr>
      <w:r w:rsidRPr="00800EAE">
        <w:rPr>
          <w:rFonts w:ascii="宋体" w:eastAsia="仿宋_GB2312" w:hAnsi="宋体" w:hint="eastAsia"/>
          <w:sz w:val="32"/>
          <w:szCs w:val="32"/>
        </w:rPr>
        <w:t xml:space="preserve">　　</w:t>
      </w:r>
      <w:r w:rsidRPr="00305565">
        <w:rPr>
          <w:rFonts w:ascii="宋体" w:eastAsia="仿宋_GB2312" w:hAnsi="宋体" w:hint="eastAsia"/>
          <w:b/>
          <w:sz w:val="32"/>
          <w:szCs w:val="32"/>
        </w:rPr>
        <w:t>（二）随时消毒。</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公共交通工具在运营途中发现新型冠状病毒感染的肺炎疑似病例时，跟班工作人员在疾控部门指导下实施。</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1.</w:t>
      </w:r>
      <w:r w:rsidRPr="00800EAE">
        <w:rPr>
          <w:rFonts w:ascii="宋体" w:eastAsia="仿宋_GB2312" w:hAnsi="宋体" w:hint="eastAsia"/>
          <w:sz w:val="32"/>
          <w:szCs w:val="32"/>
        </w:rPr>
        <w:t>消毒人员应做好个人卫生防护，消毒完成后及时消毒双手。</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2.</w:t>
      </w:r>
      <w:r w:rsidRPr="00800EAE">
        <w:rPr>
          <w:rFonts w:ascii="宋体" w:eastAsia="仿宋_GB2312" w:hAnsi="宋体" w:hint="eastAsia"/>
          <w:sz w:val="32"/>
          <w:szCs w:val="32"/>
        </w:rPr>
        <w:t>根据疾控部门的指导确定消毒范围，对疑似病例的生活用品（包括餐具、洗漱用品、痰罐等）、排泄物、呕吐物（含口鼻分泌物、脓液、痂皮等）等，用应急呕吐包覆盖包裹，或用干毛巾覆盖后喷洒</w:t>
      </w:r>
      <w:r w:rsidRPr="00800EAE">
        <w:rPr>
          <w:rFonts w:ascii="宋体" w:eastAsia="仿宋_GB2312" w:hAnsi="宋体" w:hint="eastAsia"/>
          <w:sz w:val="32"/>
          <w:szCs w:val="32"/>
        </w:rPr>
        <w:t>10000mg/L</w:t>
      </w:r>
      <w:r w:rsidRPr="00800EAE">
        <w:rPr>
          <w:rFonts w:ascii="宋体" w:eastAsia="仿宋_GB2312" w:hAnsi="宋体" w:hint="eastAsia"/>
          <w:sz w:val="32"/>
          <w:szCs w:val="32"/>
        </w:rPr>
        <w:t>含氯消毒剂至湿润；对疑似病例座位及其前后三排座位用有效氯</w:t>
      </w:r>
      <w:r w:rsidRPr="00800EAE">
        <w:rPr>
          <w:rFonts w:ascii="宋体" w:eastAsia="仿宋_GB2312" w:hAnsi="宋体" w:hint="eastAsia"/>
          <w:sz w:val="32"/>
          <w:szCs w:val="32"/>
        </w:rPr>
        <w:t>1000mg/L-2000mg/L</w:t>
      </w:r>
      <w:r w:rsidRPr="00800EAE">
        <w:rPr>
          <w:rFonts w:ascii="宋体" w:eastAsia="仿宋_GB2312" w:hAnsi="宋体" w:hint="eastAsia"/>
          <w:sz w:val="32"/>
          <w:szCs w:val="32"/>
        </w:rPr>
        <w:t>含氯消毒剂进行喷雾处理或</w:t>
      </w:r>
      <w:r w:rsidRPr="00800EAE">
        <w:rPr>
          <w:rFonts w:ascii="宋体" w:eastAsia="仿宋_GB2312" w:hAnsi="宋体" w:hint="eastAsia"/>
          <w:sz w:val="32"/>
          <w:szCs w:val="32"/>
        </w:rPr>
        <w:t>2-3</w:t>
      </w:r>
      <w:r w:rsidRPr="00800EAE">
        <w:rPr>
          <w:rFonts w:ascii="宋体" w:eastAsia="仿宋_GB2312" w:hAnsi="宋体" w:hint="eastAsia"/>
          <w:sz w:val="32"/>
          <w:szCs w:val="32"/>
        </w:rPr>
        <w:t>遍的擦拭消毒。具体方法由疾控中心对相关人员进行培训。</w:t>
      </w:r>
    </w:p>
    <w:p w:rsidR="00800EAE" w:rsidRPr="00800EAE" w:rsidRDefault="00800EAE" w:rsidP="00800EAE">
      <w:pPr>
        <w:widowControl/>
        <w:jc w:val="left"/>
        <w:rPr>
          <w:rFonts w:ascii="宋体" w:eastAsia="仿宋_GB2312" w:hAnsi="宋体"/>
          <w:sz w:val="32"/>
          <w:szCs w:val="32"/>
        </w:rPr>
      </w:pPr>
      <w:r w:rsidRPr="00800EAE">
        <w:rPr>
          <w:rFonts w:ascii="宋体" w:eastAsia="仿宋_GB2312" w:hAnsi="宋体" w:hint="eastAsia"/>
          <w:sz w:val="32"/>
          <w:szCs w:val="32"/>
        </w:rPr>
        <w:t xml:space="preserve">　　</w:t>
      </w:r>
      <w:r w:rsidRPr="00800EAE">
        <w:rPr>
          <w:rFonts w:ascii="宋体" w:eastAsia="仿宋_GB2312" w:hAnsi="宋体" w:hint="eastAsia"/>
          <w:sz w:val="32"/>
          <w:szCs w:val="32"/>
        </w:rPr>
        <w:t>3.</w:t>
      </w:r>
      <w:r w:rsidRPr="00800EAE">
        <w:rPr>
          <w:rFonts w:ascii="宋体" w:eastAsia="仿宋_GB2312" w:hAnsi="宋体" w:hint="eastAsia"/>
          <w:sz w:val="32"/>
          <w:szCs w:val="32"/>
        </w:rPr>
        <w:t>卫生间消毒：可使用含氯消毒剂（有效氯浓度</w:t>
      </w:r>
      <w:r w:rsidRPr="00800EAE">
        <w:rPr>
          <w:rFonts w:ascii="宋体" w:eastAsia="仿宋_GB2312" w:hAnsi="宋体" w:hint="eastAsia"/>
          <w:sz w:val="32"/>
          <w:szCs w:val="32"/>
        </w:rPr>
        <w:t>2000mg/L</w:t>
      </w:r>
      <w:r w:rsidRPr="00800EAE">
        <w:rPr>
          <w:rFonts w:ascii="宋体" w:eastAsia="仿宋_GB2312" w:hAnsi="宋体" w:hint="eastAsia"/>
          <w:sz w:val="32"/>
          <w:szCs w:val="32"/>
        </w:rPr>
        <w:t>）喷雾（洒）消毒。</w:t>
      </w:r>
    </w:p>
    <w:p w:rsidR="00800EAE" w:rsidRPr="00305565" w:rsidRDefault="00800EAE" w:rsidP="00800EAE">
      <w:pPr>
        <w:widowControl/>
        <w:jc w:val="left"/>
        <w:rPr>
          <w:rFonts w:ascii="宋体" w:eastAsia="仿宋_GB2312" w:hAnsi="宋体"/>
          <w:b/>
          <w:sz w:val="32"/>
          <w:szCs w:val="32"/>
        </w:rPr>
      </w:pPr>
      <w:r w:rsidRPr="00800EAE">
        <w:rPr>
          <w:rFonts w:ascii="宋体" w:eastAsia="仿宋_GB2312" w:hAnsi="宋体" w:hint="eastAsia"/>
          <w:sz w:val="32"/>
          <w:szCs w:val="32"/>
        </w:rPr>
        <w:t xml:space="preserve">　　</w:t>
      </w:r>
      <w:r w:rsidRPr="00305565">
        <w:rPr>
          <w:rFonts w:ascii="宋体" w:eastAsia="仿宋_GB2312" w:hAnsi="宋体" w:hint="eastAsia"/>
          <w:b/>
          <w:sz w:val="32"/>
          <w:szCs w:val="32"/>
        </w:rPr>
        <w:t>（三）终末消毒。</w:t>
      </w:r>
    </w:p>
    <w:p w:rsidR="00800EAE" w:rsidRPr="00F10207" w:rsidRDefault="00800EAE" w:rsidP="00800EAE">
      <w:pPr>
        <w:widowControl/>
        <w:jc w:val="left"/>
        <w:rPr>
          <w:rFonts w:ascii="仿宋" w:eastAsia="仿宋" w:hAnsi="仿宋"/>
          <w:sz w:val="30"/>
          <w:szCs w:val="30"/>
        </w:rPr>
      </w:pPr>
      <w:r w:rsidRPr="00800EAE">
        <w:rPr>
          <w:rFonts w:ascii="宋体" w:eastAsia="仿宋_GB2312" w:hAnsi="宋体" w:hint="eastAsia"/>
          <w:sz w:val="32"/>
          <w:szCs w:val="32"/>
        </w:rPr>
        <w:t xml:space="preserve">　　该交通工具到达终点后，疾控部门按照《疫源地消毒总则》（</w:t>
      </w:r>
      <w:r w:rsidRPr="00800EAE">
        <w:rPr>
          <w:rFonts w:ascii="宋体" w:eastAsia="仿宋_GB2312" w:hAnsi="宋体" w:hint="eastAsia"/>
          <w:sz w:val="32"/>
          <w:szCs w:val="32"/>
        </w:rPr>
        <w:t>GB 19193-2015</w:t>
      </w:r>
      <w:r w:rsidRPr="00800EAE">
        <w:rPr>
          <w:rFonts w:ascii="宋体" w:eastAsia="仿宋_GB2312" w:hAnsi="宋体" w:hint="eastAsia"/>
          <w:sz w:val="32"/>
          <w:szCs w:val="32"/>
        </w:rPr>
        <w:t>）要求，在交通工具维护维修点或站台对病人曾就座的厢体实施终末消毒。</w:t>
      </w:r>
    </w:p>
    <w:p w:rsidR="007827FE" w:rsidRDefault="007827FE">
      <w:pPr>
        <w:widowControl/>
        <w:jc w:val="left"/>
        <w:rPr>
          <w:rFonts w:ascii="仿宋" w:eastAsia="仿宋" w:hAnsi="仿宋"/>
          <w:sz w:val="30"/>
          <w:szCs w:val="30"/>
        </w:rPr>
      </w:pPr>
      <w:r w:rsidRPr="00F10207">
        <w:rPr>
          <w:rFonts w:ascii="仿宋" w:eastAsia="仿宋" w:hAnsi="仿宋"/>
          <w:sz w:val="30"/>
          <w:szCs w:val="30"/>
        </w:rPr>
        <w:br w:type="page"/>
      </w:r>
    </w:p>
    <w:p w:rsidR="00305565" w:rsidRPr="00305565" w:rsidRDefault="00305565" w:rsidP="00305565">
      <w:pPr>
        <w:widowControl/>
        <w:spacing w:line="640" w:lineRule="exact"/>
        <w:jc w:val="center"/>
        <w:rPr>
          <w:rFonts w:ascii="方正小标宋_GBK" w:eastAsia="方正小标宋_GBK" w:hAnsi="宋体"/>
          <w:sz w:val="44"/>
          <w:szCs w:val="44"/>
        </w:rPr>
      </w:pPr>
      <w:r w:rsidRPr="00305565">
        <w:rPr>
          <w:rFonts w:ascii="方正小标宋_GBK" w:eastAsia="方正小标宋_GBK" w:hAnsi="宋体" w:hint="eastAsia"/>
          <w:sz w:val="44"/>
          <w:szCs w:val="44"/>
        </w:rPr>
        <w:lastRenderedPageBreak/>
        <w:t>小学及托幼机构新型冠状病毒感染的肺炎</w:t>
      </w:r>
    </w:p>
    <w:p w:rsidR="00305565" w:rsidRPr="00305565" w:rsidRDefault="00305565" w:rsidP="00305565">
      <w:pPr>
        <w:widowControl/>
        <w:spacing w:line="640" w:lineRule="exact"/>
        <w:jc w:val="center"/>
        <w:rPr>
          <w:rFonts w:ascii="宋体" w:eastAsia="仿宋_GB2312" w:hAnsi="宋体"/>
          <w:sz w:val="32"/>
          <w:szCs w:val="32"/>
        </w:rPr>
      </w:pPr>
      <w:r w:rsidRPr="00305565">
        <w:rPr>
          <w:rFonts w:ascii="方正小标宋_GBK" w:eastAsia="方正小标宋_GBK" w:hAnsi="宋体" w:hint="eastAsia"/>
          <w:sz w:val="44"/>
          <w:szCs w:val="44"/>
        </w:rPr>
        <w:t>预防控制指引</w:t>
      </w:r>
    </w:p>
    <w:p w:rsidR="00305565" w:rsidRPr="00305565" w:rsidRDefault="00305565" w:rsidP="00305565">
      <w:pPr>
        <w:widowControl/>
        <w:jc w:val="left"/>
        <w:rPr>
          <w:rFonts w:ascii="宋体" w:eastAsia="仿宋_GB2312" w:hAnsi="宋体"/>
          <w:sz w:val="32"/>
          <w:szCs w:val="32"/>
        </w:rPr>
      </w:pPr>
    </w:p>
    <w:p w:rsidR="00305565" w:rsidRP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一、日常预防控制工作</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（一）根据教育行政部门的部署，制定本单位传染病防控应急预案，建立领导责任制。并将责任分解到部门、单位和个人。</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（二）开学后应即组织校医、园医或负责学校和托幼机构卫生工作的人员学习冬春季呼吸道传染病防控知识。</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（三）落实晨午检制度，发现发热、咳嗽等呼吸道症状的学生和幼儿，立即电话通知其家长领返回家，尽早到医院或社区卫生服务中心就诊治疗。</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（四）做好因病缺勤及病因登记追踪制度，发现呼吸道传染病病例异常增多要及时报告当地疾病预防控制机构和教育行政部门。</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五）加强各类学习、生活、娱乐、工作场所（如教室、音乐室、舞蹈室、阅览室、保育室、宿舍、教研室）的卫生与通风，保持空气流通，保持室内外环境卫生整洁。公共上课场所（如音乐室、舞蹈室、电脑室）要求一批学生进去消毒一次。</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（六）加强师生健康知识教育，教育学生打喷嚏时要主动掩住口鼻，及时洗手，提高防病意识。</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lastRenderedPageBreak/>
        <w:t xml:space="preserve">　　（七）落实手部卫生，设置充足的洗手水龙头，配备洗手液或肥皂供师生使用，托幼机构由保育员每日落实幼儿勤洗手，推行六步洗手法。</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（八）在冬春呼吸道传染病的流行季节，集体性活动尽量安排在室外进行。</w:t>
      </w:r>
    </w:p>
    <w:p w:rsid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二、出现发热、乏力、干咳及胸闷等疑似新型冠状病毒感染患者时</w:t>
      </w:r>
    </w:p>
    <w:p w:rsidR="00305565" w:rsidRP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除做好上述日常防控措施外，还须实施：</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（一）疑似患者应立即戴上口罩就医。</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（二）尽快向当地疾病预防控制机构报告。</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（三）若被诊断为新型冠状病毒的肺炎患者，其密切接触者应接受</w:t>
      </w:r>
      <w:r w:rsidRPr="00305565">
        <w:rPr>
          <w:rFonts w:ascii="宋体" w:eastAsia="仿宋_GB2312" w:hAnsi="宋体" w:hint="eastAsia"/>
          <w:sz w:val="32"/>
          <w:szCs w:val="32"/>
        </w:rPr>
        <w:t>14</w:t>
      </w:r>
      <w:r w:rsidRPr="00305565">
        <w:rPr>
          <w:rFonts w:ascii="宋体" w:eastAsia="仿宋_GB2312" w:hAnsi="宋体" w:hint="eastAsia"/>
          <w:sz w:val="32"/>
          <w:szCs w:val="32"/>
        </w:rPr>
        <w:t>天隔离医学观察。</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（四）避免举办全校或全园性的室内集会等活动。</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（五）实施晨检和午检制度，发现发热、咳嗽等疑似新型冠状病毒感染症状立即电话其家长领返，尽早到医院或社区卫生服务中心诊治。</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（六）学校和托幼机构由专人负责与离校或离园的学生进行家访联系，了解其每日健康状况。</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（七）根据疾病预防控制机构的要求实行日报和零报告制度，掌握病例学生每日增减情况。</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（八）引导师生假期尽量不要前往疾病正在流行的地区，非去不可的要做好预防措施。</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lastRenderedPageBreak/>
        <w:t xml:space="preserve">　　（九）学校要在当地疾病预防控制机构的指导下加强教室、寝室等的消毒与通风。配合卫生健康部门做好疫情处理等工作。</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（十）提前掌握学生假期有无到过疫区，如到过疫区，还没返</w:t>
      </w:r>
      <w:r w:rsidR="00F2228B">
        <w:rPr>
          <w:rFonts w:ascii="宋体" w:eastAsia="仿宋_GB2312" w:hAnsi="宋体" w:hint="eastAsia"/>
          <w:sz w:val="32"/>
          <w:szCs w:val="32"/>
        </w:rPr>
        <w:t>鄂</w:t>
      </w:r>
      <w:r w:rsidRPr="00305565">
        <w:rPr>
          <w:rFonts w:ascii="宋体" w:eastAsia="仿宋_GB2312" w:hAnsi="宋体" w:hint="eastAsia"/>
          <w:sz w:val="32"/>
          <w:szCs w:val="32"/>
        </w:rPr>
        <w:t>的，请其推迟返</w:t>
      </w:r>
      <w:r w:rsidR="00F2228B">
        <w:rPr>
          <w:rFonts w:ascii="宋体" w:eastAsia="仿宋_GB2312" w:hAnsi="宋体" w:hint="eastAsia"/>
          <w:sz w:val="32"/>
          <w:szCs w:val="32"/>
        </w:rPr>
        <w:t>鄂</w:t>
      </w:r>
      <w:r w:rsidRPr="00305565">
        <w:rPr>
          <w:rFonts w:ascii="宋体" w:eastAsia="仿宋_GB2312" w:hAnsi="宋体" w:hint="eastAsia"/>
          <w:sz w:val="32"/>
          <w:szCs w:val="32"/>
        </w:rPr>
        <w:t>时间。如已返</w:t>
      </w:r>
      <w:r w:rsidR="00F2228B">
        <w:rPr>
          <w:rFonts w:ascii="宋体" w:eastAsia="仿宋_GB2312" w:hAnsi="宋体" w:hint="eastAsia"/>
          <w:sz w:val="32"/>
          <w:szCs w:val="32"/>
        </w:rPr>
        <w:t>鄂</w:t>
      </w:r>
      <w:r w:rsidRPr="00305565">
        <w:rPr>
          <w:rFonts w:ascii="宋体" w:eastAsia="仿宋_GB2312" w:hAnsi="宋体" w:hint="eastAsia"/>
          <w:sz w:val="32"/>
          <w:szCs w:val="32"/>
        </w:rPr>
        <w:t>的，请其到隔离留验场所隔离自离开疫区</w:t>
      </w:r>
      <w:r w:rsidRPr="00305565">
        <w:rPr>
          <w:rFonts w:ascii="宋体" w:eastAsia="仿宋_GB2312" w:hAnsi="宋体" w:hint="eastAsia"/>
          <w:sz w:val="32"/>
          <w:szCs w:val="32"/>
        </w:rPr>
        <w:t>14</w:t>
      </w:r>
      <w:r w:rsidRPr="00305565">
        <w:rPr>
          <w:rFonts w:ascii="宋体" w:eastAsia="仿宋_GB2312" w:hAnsi="宋体" w:hint="eastAsia"/>
          <w:sz w:val="32"/>
          <w:szCs w:val="32"/>
        </w:rPr>
        <w:t>天。</w:t>
      </w:r>
    </w:p>
    <w:p w:rsidR="00305565" w:rsidRP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三、日常清洁及预防性消毒</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以清洁为主，预防性消毒为辅，应避免过度消毒，受到污染时随时进行清洁消毒。消毒方法如下：</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（一）表面：可使用含氯消毒剂（有效氯浓度</w:t>
      </w:r>
      <w:r w:rsidRPr="00305565">
        <w:rPr>
          <w:rFonts w:ascii="宋体" w:eastAsia="仿宋_GB2312" w:hAnsi="宋体" w:hint="eastAsia"/>
          <w:sz w:val="32"/>
          <w:szCs w:val="32"/>
        </w:rPr>
        <w:t>250 mg/L</w:t>
      </w:r>
      <w:r w:rsidRPr="00305565">
        <w:rPr>
          <w:rFonts w:ascii="宋体" w:eastAsia="仿宋_GB2312" w:hAnsi="宋体" w:hint="eastAsia"/>
          <w:sz w:val="32"/>
          <w:szCs w:val="32"/>
        </w:rPr>
        <w:t>～</w:t>
      </w:r>
      <w:r w:rsidRPr="00305565">
        <w:rPr>
          <w:rFonts w:ascii="宋体" w:eastAsia="仿宋_GB2312" w:hAnsi="宋体" w:hint="eastAsia"/>
          <w:sz w:val="32"/>
          <w:szCs w:val="32"/>
        </w:rPr>
        <w:t>500 mg/L</w:t>
      </w:r>
      <w:r w:rsidRPr="00305565">
        <w:rPr>
          <w:rFonts w:ascii="宋体" w:eastAsia="仿宋_GB2312" w:hAnsi="宋体" w:hint="eastAsia"/>
          <w:sz w:val="32"/>
          <w:szCs w:val="32"/>
        </w:rPr>
        <w:t>）擦拭，作用</w:t>
      </w:r>
      <w:r w:rsidRPr="00305565">
        <w:rPr>
          <w:rFonts w:ascii="宋体" w:eastAsia="仿宋_GB2312" w:hAnsi="宋体" w:hint="eastAsia"/>
          <w:sz w:val="32"/>
          <w:szCs w:val="32"/>
        </w:rPr>
        <w:t>30min</w:t>
      </w:r>
      <w:r w:rsidRPr="00305565">
        <w:rPr>
          <w:rFonts w:ascii="宋体" w:eastAsia="仿宋_GB2312" w:hAnsi="宋体" w:hint="eastAsia"/>
          <w:sz w:val="32"/>
          <w:szCs w:val="32"/>
        </w:rPr>
        <w:t>，再用清水擦净。</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（二）地面：可使用含氯消毒剂（有效氯浓度</w:t>
      </w:r>
      <w:r w:rsidRPr="00305565">
        <w:rPr>
          <w:rFonts w:ascii="宋体" w:eastAsia="仿宋_GB2312" w:hAnsi="宋体" w:hint="eastAsia"/>
          <w:sz w:val="32"/>
          <w:szCs w:val="32"/>
        </w:rPr>
        <w:t>250 mg/L</w:t>
      </w:r>
      <w:r w:rsidRPr="00305565">
        <w:rPr>
          <w:rFonts w:ascii="宋体" w:eastAsia="仿宋_GB2312" w:hAnsi="宋体" w:hint="eastAsia"/>
          <w:sz w:val="32"/>
          <w:szCs w:val="32"/>
        </w:rPr>
        <w:t>～</w:t>
      </w:r>
      <w:r w:rsidRPr="00305565">
        <w:rPr>
          <w:rFonts w:ascii="宋体" w:eastAsia="仿宋_GB2312" w:hAnsi="宋体" w:hint="eastAsia"/>
          <w:sz w:val="32"/>
          <w:szCs w:val="32"/>
        </w:rPr>
        <w:t>500 mg/L</w:t>
      </w:r>
      <w:r w:rsidRPr="00305565">
        <w:rPr>
          <w:rFonts w:ascii="宋体" w:eastAsia="仿宋_GB2312" w:hAnsi="宋体" w:hint="eastAsia"/>
          <w:sz w:val="32"/>
          <w:szCs w:val="32"/>
        </w:rPr>
        <w:t>）用拖布湿式拖拭，作用</w:t>
      </w:r>
      <w:r w:rsidRPr="00305565">
        <w:rPr>
          <w:rFonts w:ascii="宋体" w:eastAsia="仿宋_GB2312" w:hAnsi="宋体" w:hint="eastAsia"/>
          <w:sz w:val="32"/>
          <w:szCs w:val="32"/>
        </w:rPr>
        <w:t>30min</w:t>
      </w:r>
      <w:r w:rsidRPr="00305565">
        <w:rPr>
          <w:rFonts w:ascii="宋体" w:eastAsia="仿宋_GB2312" w:hAnsi="宋体" w:hint="eastAsia"/>
          <w:sz w:val="32"/>
          <w:szCs w:val="32"/>
        </w:rPr>
        <w:t>，再用清水洗净。</w:t>
      </w:r>
    </w:p>
    <w:p w:rsidR="00305565" w:rsidRP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四、常见消毒剂及配制使用</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（一）有效氯浓度</w:t>
      </w:r>
      <w:r w:rsidRPr="00305565">
        <w:rPr>
          <w:rFonts w:ascii="宋体" w:eastAsia="仿宋_GB2312" w:hAnsi="宋体" w:hint="eastAsia"/>
          <w:sz w:val="32"/>
          <w:szCs w:val="32"/>
        </w:rPr>
        <w:t>500 mg/L</w:t>
      </w:r>
      <w:r w:rsidRPr="00305565">
        <w:rPr>
          <w:rFonts w:ascii="宋体" w:eastAsia="仿宋_GB2312" w:hAnsi="宋体" w:hint="eastAsia"/>
          <w:sz w:val="32"/>
          <w:szCs w:val="32"/>
        </w:rPr>
        <w:t>的含氯消毒剂配制方法：</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1.84</w:t>
      </w:r>
      <w:r w:rsidRPr="00305565">
        <w:rPr>
          <w:rFonts w:ascii="宋体" w:eastAsia="仿宋_GB2312" w:hAnsi="宋体" w:hint="eastAsia"/>
          <w:sz w:val="32"/>
          <w:szCs w:val="32"/>
        </w:rPr>
        <w:t>消毒液（有效氯含量</w:t>
      </w:r>
      <w:r w:rsidRPr="00305565">
        <w:rPr>
          <w:rFonts w:ascii="宋体" w:eastAsia="仿宋_GB2312" w:hAnsi="宋体" w:hint="eastAsia"/>
          <w:sz w:val="32"/>
          <w:szCs w:val="32"/>
        </w:rPr>
        <w:t>5%</w:t>
      </w:r>
      <w:r w:rsidRPr="00305565">
        <w:rPr>
          <w:rFonts w:ascii="宋体" w:eastAsia="仿宋_GB2312" w:hAnsi="宋体" w:hint="eastAsia"/>
          <w:sz w:val="32"/>
          <w:szCs w:val="32"/>
        </w:rPr>
        <w:t>）：按消毒液：水为</w:t>
      </w:r>
      <w:r w:rsidRPr="00305565">
        <w:rPr>
          <w:rFonts w:ascii="宋体" w:eastAsia="仿宋_GB2312" w:hAnsi="宋体" w:hint="eastAsia"/>
          <w:sz w:val="32"/>
          <w:szCs w:val="32"/>
        </w:rPr>
        <w:t>1:100</w:t>
      </w:r>
      <w:r w:rsidRPr="00305565">
        <w:rPr>
          <w:rFonts w:ascii="宋体" w:eastAsia="仿宋_GB2312" w:hAnsi="宋体" w:hint="eastAsia"/>
          <w:sz w:val="32"/>
          <w:szCs w:val="32"/>
        </w:rPr>
        <w:t>比例稀释；</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2.</w:t>
      </w:r>
      <w:r w:rsidRPr="00305565">
        <w:rPr>
          <w:rFonts w:ascii="宋体" w:eastAsia="仿宋_GB2312" w:hAnsi="宋体" w:hint="eastAsia"/>
          <w:sz w:val="32"/>
          <w:szCs w:val="32"/>
        </w:rPr>
        <w:t>消毒粉（有效氯含量</w:t>
      </w:r>
      <w:r w:rsidRPr="00305565">
        <w:rPr>
          <w:rFonts w:ascii="宋体" w:eastAsia="仿宋_GB2312" w:hAnsi="宋体" w:hint="eastAsia"/>
          <w:sz w:val="32"/>
          <w:szCs w:val="32"/>
        </w:rPr>
        <w:t>12-13%</w:t>
      </w:r>
      <w:r w:rsidRPr="00305565">
        <w:rPr>
          <w:rFonts w:ascii="宋体" w:eastAsia="仿宋_GB2312" w:hAnsi="宋体" w:hint="eastAsia"/>
          <w:sz w:val="32"/>
          <w:szCs w:val="32"/>
        </w:rPr>
        <w:t>，</w:t>
      </w:r>
      <w:r w:rsidRPr="00305565">
        <w:rPr>
          <w:rFonts w:ascii="宋体" w:eastAsia="仿宋_GB2312" w:hAnsi="宋体" w:hint="eastAsia"/>
          <w:sz w:val="32"/>
          <w:szCs w:val="32"/>
        </w:rPr>
        <w:t>20</w:t>
      </w:r>
      <w:r w:rsidRPr="00305565">
        <w:rPr>
          <w:rFonts w:ascii="宋体" w:eastAsia="仿宋_GB2312" w:hAnsi="宋体" w:hint="eastAsia"/>
          <w:sz w:val="32"/>
          <w:szCs w:val="32"/>
        </w:rPr>
        <w:t>克</w:t>
      </w:r>
      <w:r w:rsidRPr="00305565">
        <w:rPr>
          <w:rFonts w:ascii="宋体" w:eastAsia="仿宋_GB2312" w:hAnsi="宋体" w:hint="eastAsia"/>
          <w:sz w:val="32"/>
          <w:szCs w:val="32"/>
        </w:rPr>
        <w:t>/</w:t>
      </w:r>
      <w:r w:rsidRPr="00305565">
        <w:rPr>
          <w:rFonts w:ascii="宋体" w:eastAsia="仿宋_GB2312" w:hAnsi="宋体" w:hint="eastAsia"/>
          <w:sz w:val="32"/>
          <w:szCs w:val="32"/>
        </w:rPr>
        <w:t>包）：</w:t>
      </w:r>
      <w:r w:rsidRPr="00305565">
        <w:rPr>
          <w:rFonts w:ascii="宋体" w:eastAsia="仿宋_GB2312" w:hAnsi="宋体" w:hint="eastAsia"/>
          <w:sz w:val="32"/>
          <w:szCs w:val="32"/>
        </w:rPr>
        <w:t>1</w:t>
      </w:r>
      <w:r w:rsidRPr="00305565">
        <w:rPr>
          <w:rFonts w:ascii="宋体" w:eastAsia="仿宋_GB2312" w:hAnsi="宋体" w:hint="eastAsia"/>
          <w:sz w:val="32"/>
          <w:szCs w:val="32"/>
        </w:rPr>
        <w:t>包消毒粉加</w:t>
      </w:r>
      <w:r w:rsidRPr="00305565">
        <w:rPr>
          <w:rFonts w:ascii="宋体" w:eastAsia="仿宋_GB2312" w:hAnsi="宋体" w:hint="eastAsia"/>
          <w:sz w:val="32"/>
          <w:szCs w:val="32"/>
        </w:rPr>
        <w:t>4.8</w:t>
      </w:r>
      <w:r w:rsidRPr="00305565">
        <w:rPr>
          <w:rFonts w:ascii="宋体" w:eastAsia="仿宋_GB2312" w:hAnsi="宋体" w:hint="eastAsia"/>
          <w:sz w:val="32"/>
          <w:szCs w:val="32"/>
        </w:rPr>
        <w:t>升水；</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3.</w:t>
      </w:r>
      <w:r w:rsidRPr="00305565">
        <w:rPr>
          <w:rFonts w:ascii="宋体" w:eastAsia="仿宋_GB2312" w:hAnsi="宋体" w:hint="eastAsia"/>
          <w:sz w:val="32"/>
          <w:szCs w:val="32"/>
        </w:rPr>
        <w:t>含氯泡腾片（有效氯含量</w:t>
      </w:r>
      <w:r w:rsidRPr="00305565">
        <w:rPr>
          <w:rFonts w:ascii="宋体" w:eastAsia="仿宋_GB2312" w:hAnsi="宋体" w:hint="eastAsia"/>
          <w:sz w:val="32"/>
          <w:szCs w:val="32"/>
        </w:rPr>
        <w:t>480mg/</w:t>
      </w:r>
      <w:r w:rsidRPr="00305565">
        <w:rPr>
          <w:rFonts w:ascii="宋体" w:eastAsia="仿宋_GB2312" w:hAnsi="宋体" w:hint="eastAsia"/>
          <w:sz w:val="32"/>
          <w:szCs w:val="32"/>
        </w:rPr>
        <w:t>片</w:t>
      </w:r>
      <w:r w:rsidRPr="00305565">
        <w:rPr>
          <w:rFonts w:ascii="宋体" w:eastAsia="仿宋_GB2312" w:hAnsi="宋体" w:hint="eastAsia"/>
          <w:sz w:val="32"/>
          <w:szCs w:val="32"/>
        </w:rPr>
        <w:t>-580mg/</w:t>
      </w:r>
      <w:r w:rsidRPr="00305565">
        <w:rPr>
          <w:rFonts w:ascii="宋体" w:eastAsia="仿宋_GB2312" w:hAnsi="宋体" w:hint="eastAsia"/>
          <w:sz w:val="32"/>
          <w:szCs w:val="32"/>
        </w:rPr>
        <w:t>片）：</w:t>
      </w:r>
      <w:r w:rsidRPr="00305565">
        <w:rPr>
          <w:rFonts w:ascii="宋体" w:eastAsia="仿宋_GB2312" w:hAnsi="宋体" w:hint="eastAsia"/>
          <w:sz w:val="32"/>
          <w:szCs w:val="32"/>
        </w:rPr>
        <w:t>1</w:t>
      </w:r>
      <w:r w:rsidRPr="00305565">
        <w:rPr>
          <w:rFonts w:ascii="宋体" w:eastAsia="仿宋_GB2312" w:hAnsi="宋体" w:hint="eastAsia"/>
          <w:sz w:val="32"/>
          <w:szCs w:val="32"/>
        </w:rPr>
        <w:t>片溶于</w:t>
      </w:r>
      <w:r w:rsidRPr="00305565">
        <w:rPr>
          <w:rFonts w:ascii="宋体" w:eastAsia="仿宋_GB2312" w:hAnsi="宋体" w:hint="eastAsia"/>
          <w:sz w:val="32"/>
          <w:szCs w:val="32"/>
        </w:rPr>
        <w:t>1</w:t>
      </w:r>
      <w:r w:rsidRPr="00305565">
        <w:rPr>
          <w:rFonts w:ascii="宋体" w:eastAsia="仿宋_GB2312" w:hAnsi="宋体" w:hint="eastAsia"/>
          <w:sz w:val="32"/>
          <w:szCs w:val="32"/>
        </w:rPr>
        <w:t>升水。</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（二）</w:t>
      </w:r>
      <w:r w:rsidRPr="00305565">
        <w:rPr>
          <w:rFonts w:ascii="宋体" w:eastAsia="仿宋_GB2312" w:hAnsi="宋体" w:hint="eastAsia"/>
          <w:sz w:val="32"/>
          <w:szCs w:val="32"/>
        </w:rPr>
        <w:t>75%</w:t>
      </w:r>
      <w:r w:rsidRPr="00305565">
        <w:rPr>
          <w:rFonts w:ascii="宋体" w:eastAsia="仿宋_GB2312" w:hAnsi="宋体" w:hint="eastAsia"/>
          <w:sz w:val="32"/>
          <w:szCs w:val="32"/>
        </w:rPr>
        <w:t>乙醇消毒液：直接使用。</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lastRenderedPageBreak/>
        <w:t xml:space="preserve">　　（三）其他消毒剂按产品标签标识以杀灭肠道致病菌的浓度进行配制和使用。</w:t>
      </w:r>
    </w:p>
    <w:p w:rsidR="00305565" w:rsidRPr="00305565" w:rsidRDefault="00305565" w:rsidP="00305565">
      <w:pPr>
        <w:widowControl/>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五、注意事项</w:t>
      </w:r>
    </w:p>
    <w:p w:rsidR="00305565" w:rsidRPr="00305565" w:rsidRDefault="00305565" w:rsidP="00305565">
      <w:pPr>
        <w:widowControl/>
        <w:jc w:val="left"/>
        <w:rPr>
          <w:rFonts w:ascii="宋体" w:eastAsia="仿宋_GB2312" w:hAnsi="宋体"/>
          <w:sz w:val="32"/>
          <w:szCs w:val="32"/>
        </w:rPr>
      </w:pPr>
      <w:r w:rsidRPr="00305565">
        <w:rPr>
          <w:rFonts w:ascii="宋体" w:eastAsia="仿宋_GB2312" w:hAnsi="宋体" w:hint="eastAsia"/>
          <w:sz w:val="32"/>
          <w:szCs w:val="32"/>
        </w:rPr>
        <w:t xml:space="preserve">　　（一）含氯消毒剂有皮肤黏膜刺激性，配置和使用时建议佩戴口罩和手套，儿童请勿触碰。</w:t>
      </w:r>
    </w:p>
    <w:p w:rsidR="00305565" w:rsidRPr="00F10207" w:rsidRDefault="00305565" w:rsidP="00305565">
      <w:pPr>
        <w:widowControl/>
        <w:jc w:val="left"/>
        <w:rPr>
          <w:rFonts w:ascii="仿宋" w:eastAsia="仿宋" w:hAnsi="仿宋"/>
          <w:sz w:val="30"/>
          <w:szCs w:val="30"/>
        </w:rPr>
      </w:pPr>
      <w:r w:rsidRPr="00305565">
        <w:rPr>
          <w:rFonts w:ascii="宋体" w:eastAsia="仿宋_GB2312" w:hAnsi="宋体" w:hint="eastAsia"/>
          <w:sz w:val="32"/>
          <w:szCs w:val="32"/>
        </w:rPr>
        <w:t xml:space="preserve">　　（二）乙醇消毒液使用应远离火源。</w:t>
      </w:r>
    </w:p>
    <w:p w:rsidR="007827FE" w:rsidRDefault="007827FE">
      <w:pPr>
        <w:widowControl/>
        <w:jc w:val="left"/>
      </w:pPr>
    </w:p>
    <w:p w:rsidR="007827FE" w:rsidRDefault="007827FE">
      <w:pPr>
        <w:widowControl/>
        <w:jc w:val="left"/>
        <w:rPr>
          <w:rFonts w:ascii="仿宋" w:eastAsia="仿宋" w:hAnsi="仿宋"/>
          <w:sz w:val="30"/>
          <w:szCs w:val="30"/>
        </w:rPr>
      </w:pPr>
      <w:r w:rsidRPr="00F10207">
        <w:rPr>
          <w:rFonts w:ascii="仿宋" w:eastAsia="仿宋" w:hAnsi="仿宋"/>
          <w:sz w:val="30"/>
          <w:szCs w:val="30"/>
        </w:rPr>
        <w:br w:type="page"/>
      </w:r>
    </w:p>
    <w:p w:rsidR="00305565" w:rsidRDefault="00305565" w:rsidP="00305565">
      <w:pPr>
        <w:widowControl/>
        <w:spacing w:line="640" w:lineRule="exact"/>
        <w:jc w:val="center"/>
        <w:rPr>
          <w:rFonts w:ascii="方正小标宋_GBK" w:eastAsia="方正小标宋_GBK" w:hAnsi="宋体"/>
          <w:sz w:val="44"/>
          <w:szCs w:val="44"/>
        </w:rPr>
      </w:pPr>
      <w:r w:rsidRPr="00305565">
        <w:rPr>
          <w:rFonts w:ascii="方正小标宋_GBK" w:eastAsia="方正小标宋_GBK" w:hAnsi="宋体" w:hint="eastAsia"/>
          <w:sz w:val="44"/>
          <w:szCs w:val="44"/>
        </w:rPr>
        <w:lastRenderedPageBreak/>
        <w:t>大专院校</w:t>
      </w:r>
      <w:r>
        <w:rPr>
          <w:rFonts w:ascii="方正小标宋_GBK" w:eastAsia="方正小标宋_GBK" w:hAnsi="宋体" w:hint="eastAsia"/>
          <w:sz w:val="44"/>
          <w:szCs w:val="44"/>
        </w:rPr>
        <w:t xml:space="preserve"> </w:t>
      </w:r>
      <w:r w:rsidRPr="00305565">
        <w:rPr>
          <w:rFonts w:ascii="方正小标宋_GBK" w:eastAsia="方正小标宋_GBK" w:hAnsi="宋体" w:hint="eastAsia"/>
          <w:sz w:val="44"/>
          <w:szCs w:val="44"/>
        </w:rPr>
        <w:t>职业技术学校及初高级中学新型</w:t>
      </w:r>
    </w:p>
    <w:p w:rsidR="00305565" w:rsidRPr="00305565" w:rsidRDefault="00305565" w:rsidP="00305565">
      <w:pPr>
        <w:widowControl/>
        <w:spacing w:line="640" w:lineRule="exact"/>
        <w:jc w:val="center"/>
        <w:rPr>
          <w:rFonts w:ascii="方正小标宋_GBK" w:eastAsia="方正小标宋_GBK" w:hAnsi="宋体"/>
          <w:sz w:val="44"/>
          <w:szCs w:val="44"/>
        </w:rPr>
      </w:pPr>
      <w:r w:rsidRPr="00305565">
        <w:rPr>
          <w:rFonts w:ascii="方正小标宋_GBK" w:eastAsia="方正小标宋_GBK" w:hAnsi="宋体" w:hint="eastAsia"/>
          <w:sz w:val="44"/>
          <w:szCs w:val="44"/>
        </w:rPr>
        <w:t>冠状病毒感染的肺炎预防控制指引</w:t>
      </w:r>
    </w:p>
    <w:p w:rsidR="00305565" w:rsidRPr="00305565" w:rsidRDefault="00305565" w:rsidP="00305565">
      <w:pPr>
        <w:widowControl/>
        <w:jc w:val="left"/>
        <w:rPr>
          <w:rFonts w:ascii="宋体" w:eastAsia="仿宋_GB2312" w:hAnsi="宋体"/>
          <w:sz w:val="32"/>
          <w:szCs w:val="32"/>
        </w:rPr>
      </w:pPr>
    </w:p>
    <w:p w:rsidR="00305565" w:rsidRP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一、日常预防控制工作</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（一）开展多种形式的健康宣教，普及呼吸道传染病的防控知识，教育学生打喷嚏时要主动掩住口鼻，及时洗手，提高防病意识。</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（二）</w:t>
      </w:r>
      <w:r w:rsidRPr="00305565">
        <w:rPr>
          <w:rFonts w:ascii="宋体" w:eastAsia="仿宋_GB2312" w:hAnsi="宋体" w:hint="eastAsia"/>
          <w:spacing w:val="-8"/>
          <w:sz w:val="32"/>
          <w:szCs w:val="32"/>
        </w:rPr>
        <w:t>搞好学校各类场所环境卫生，加强通风，保持空气流通。</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（三）公共上课场所（如音乐室、舞蹈室、电脑室）要求一批学生进去消毒一次。</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（四）</w:t>
      </w:r>
      <w:r w:rsidRPr="00305565">
        <w:rPr>
          <w:rFonts w:ascii="宋体" w:eastAsia="仿宋_GB2312" w:hAnsi="宋体" w:hint="eastAsia"/>
          <w:spacing w:val="-8"/>
          <w:sz w:val="32"/>
          <w:szCs w:val="32"/>
        </w:rPr>
        <w:t>减少不必要的校内各种大型师生集会和大型会议等活动。</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（五）</w:t>
      </w:r>
      <w:r w:rsidRPr="00305565">
        <w:rPr>
          <w:rFonts w:ascii="宋体" w:eastAsia="仿宋_GB2312" w:hAnsi="宋体" w:hint="eastAsia"/>
          <w:spacing w:val="-8"/>
          <w:sz w:val="32"/>
          <w:szCs w:val="32"/>
        </w:rPr>
        <w:t>开展手部卫生教育，各类场所应配备洗手龙头及洗手液。</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（六）若有老师或学生出现发热、咳嗽等呼吸道感染症状，应戴口罩并及时就医，避免带病上课。</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（七）学校校医室要储备一定数量的医用口罩、一次性手套、洗手液和感冒药品。要有专人落实晨午检制度、因病缺课登记追踪制度。</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（八）建立健全校内有关部门和人员、学校与家长、学校与当地医疗机构及教育行政部门的联系机制，完善信息收集报送渠道，保证信息畅通。</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（九）提前掌握学生假期有无到过疫区，如到过疫区，还没返</w:t>
      </w:r>
      <w:r w:rsidR="00F2228B">
        <w:rPr>
          <w:rFonts w:ascii="宋体" w:eastAsia="仿宋_GB2312" w:hAnsi="宋体" w:hint="eastAsia"/>
          <w:sz w:val="32"/>
          <w:szCs w:val="32"/>
        </w:rPr>
        <w:t>鄂</w:t>
      </w:r>
      <w:r w:rsidRPr="00305565">
        <w:rPr>
          <w:rFonts w:ascii="宋体" w:eastAsia="仿宋_GB2312" w:hAnsi="宋体" w:hint="eastAsia"/>
          <w:sz w:val="32"/>
          <w:szCs w:val="32"/>
        </w:rPr>
        <w:t>的，请其推迟返</w:t>
      </w:r>
      <w:r w:rsidR="00F2228B">
        <w:rPr>
          <w:rFonts w:ascii="宋体" w:eastAsia="仿宋_GB2312" w:hAnsi="宋体" w:hint="eastAsia"/>
          <w:sz w:val="32"/>
          <w:szCs w:val="32"/>
        </w:rPr>
        <w:t>鄂</w:t>
      </w:r>
      <w:r w:rsidRPr="00305565">
        <w:rPr>
          <w:rFonts w:ascii="宋体" w:eastAsia="仿宋_GB2312" w:hAnsi="宋体" w:hint="eastAsia"/>
          <w:sz w:val="32"/>
          <w:szCs w:val="32"/>
        </w:rPr>
        <w:t>时间。如已返</w:t>
      </w:r>
      <w:r w:rsidR="00F2228B">
        <w:rPr>
          <w:rFonts w:ascii="宋体" w:eastAsia="仿宋_GB2312" w:hAnsi="宋体" w:hint="eastAsia"/>
          <w:sz w:val="32"/>
          <w:szCs w:val="32"/>
        </w:rPr>
        <w:t>鄂</w:t>
      </w:r>
      <w:r w:rsidRPr="00305565">
        <w:rPr>
          <w:rFonts w:ascii="宋体" w:eastAsia="仿宋_GB2312" w:hAnsi="宋体" w:hint="eastAsia"/>
          <w:sz w:val="32"/>
          <w:szCs w:val="32"/>
        </w:rPr>
        <w:t>的，请其到隔离留验场所</w:t>
      </w:r>
      <w:r w:rsidRPr="00305565">
        <w:rPr>
          <w:rFonts w:ascii="宋体" w:eastAsia="仿宋_GB2312" w:hAnsi="宋体" w:hint="eastAsia"/>
          <w:sz w:val="32"/>
          <w:szCs w:val="32"/>
        </w:rPr>
        <w:lastRenderedPageBreak/>
        <w:t>隔离自离开疫区</w:t>
      </w:r>
      <w:r w:rsidRPr="00305565">
        <w:rPr>
          <w:rFonts w:ascii="宋体" w:eastAsia="仿宋_GB2312" w:hAnsi="宋体" w:hint="eastAsia"/>
          <w:sz w:val="32"/>
          <w:szCs w:val="32"/>
        </w:rPr>
        <w:t>14</w:t>
      </w:r>
      <w:r w:rsidRPr="00305565">
        <w:rPr>
          <w:rFonts w:ascii="宋体" w:eastAsia="仿宋_GB2312" w:hAnsi="宋体" w:hint="eastAsia"/>
          <w:sz w:val="32"/>
          <w:szCs w:val="32"/>
        </w:rPr>
        <w:t>天。</w:t>
      </w:r>
    </w:p>
    <w:p w:rsid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二、出现发热、乏力、干咳及胸闷等疑似新型冠状病毒感染患者时</w:t>
      </w:r>
    </w:p>
    <w:p w:rsidR="00305565" w:rsidRP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t xml:space="preserve">　　除做好上述日常防控措施外，还须实施：</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1.</w:t>
      </w:r>
      <w:r w:rsidRPr="00305565">
        <w:rPr>
          <w:rFonts w:ascii="宋体" w:eastAsia="仿宋_GB2312" w:hAnsi="宋体" w:hint="eastAsia"/>
          <w:sz w:val="32"/>
          <w:szCs w:val="32"/>
        </w:rPr>
        <w:t>疑似患者应立即戴上口罩就医。</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2.</w:t>
      </w:r>
      <w:r w:rsidRPr="00305565">
        <w:rPr>
          <w:rFonts w:ascii="宋体" w:eastAsia="仿宋_GB2312" w:hAnsi="宋体" w:hint="eastAsia"/>
          <w:sz w:val="32"/>
          <w:szCs w:val="32"/>
        </w:rPr>
        <w:t>及时报告当地疾病预防控制机构和教育行政部门。</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3.</w:t>
      </w:r>
      <w:r w:rsidRPr="00305565">
        <w:rPr>
          <w:rFonts w:ascii="宋体" w:eastAsia="仿宋_GB2312" w:hAnsi="宋体" w:hint="eastAsia"/>
          <w:sz w:val="32"/>
          <w:szCs w:val="32"/>
        </w:rPr>
        <w:t>若被诊断为新型冠状病毒的肺炎患者，其密切接触者应接受</w:t>
      </w:r>
      <w:r w:rsidRPr="00305565">
        <w:rPr>
          <w:rFonts w:ascii="宋体" w:eastAsia="仿宋_GB2312" w:hAnsi="宋体" w:hint="eastAsia"/>
          <w:sz w:val="32"/>
          <w:szCs w:val="32"/>
        </w:rPr>
        <w:t>14</w:t>
      </w:r>
      <w:r w:rsidRPr="00305565">
        <w:rPr>
          <w:rFonts w:ascii="宋体" w:eastAsia="仿宋_GB2312" w:hAnsi="宋体" w:hint="eastAsia"/>
          <w:sz w:val="32"/>
          <w:szCs w:val="32"/>
        </w:rPr>
        <w:t>天隔离医学观察。</w:t>
      </w:r>
    </w:p>
    <w:p w:rsidR="00305565" w:rsidRPr="00305565" w:rsidRDefault="0064326F"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00305565" w:rsidRPr="00305565">
        <w:rPr>
          <w:rFonts w:ascii="宋体" w:eastAsia="仿宋_GB2312" w:hAnsi="宋体" w:hint="eastAsia"/>
          <w:sz w:val="32"/>
          <w:szCs w:val="32"/>
        </w:rPr>
        <w:t>4.</w:t>
      </w:r>
      <w:r w:rsidR="00305565" w:rsidRPr="00305565">
        <w:rPr>
          <w:rFonts w:ascii="宋体" w:eastAsia="仿宋_GB2312" w:hAnsi="宋体" w:hint="eastAsia"/>
          <w:sz w:val="32"/>
          <w:szCs w:val="32"/>
        </w:rPr>
        <w:t>启动以班级为单位的晨午检制度。</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5.</w:t>
      </w:r>
      <w:r w:rsidRPr="0064326F">
        <w:rPr>
          <w:rFonts w:ascii="宋体" w:eastAsia="仿宋_GB2312" w:hAnsi="宋体" w:hint="eastAsia"/>
          <w:spacing w:val="-8"/>
          <w:sz w:val="32"/>
          <w:szCs w:val="32"/>
        </w:rPr>
        <w:t>学校由专人负责离校学生的家访联系，了解其每日健康状况。</w:t>
      </w:r>
    </w:p>
    <w:p w:rsidR="00305565" w:rsidRPr="00305565" w:rsidRDefault="0064326F"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00305565" w:rsidRPr="00305565">
        <w:rPr>
          <w:rFonts w:ascii="宋体" w:eastAsia="仿宋_GB2312" w:hAnsi="宋体" w:hint="eastAsia"/>
          <w:sz w:val="32"/>
          <w:szCs w:val="32"/>
        </w:rPr>
        <w:t>6.</w:t>
      </w:r>
      <w:r w:rsidR="00305565" w:rsidRPr="00305565">
        <w:rPr>
          <w:rFonts w:ascii="宋体" w:eastAsia="仿宋_GB2312" w:hAnsi="宋体" w:hint="eastAsia"/>
          <w:sz w:val="32"/>
          <w:szCs w:val="32"/>
        </w:rPr>
        <w:t>根据疾病预防控制机构的要求实行日报和零报告制度，掌握每日现症学生增减情况。</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7.</w:t>
      </w:r>
      <w:r w:rsidRPr="00305565">
        <w:rPr>
          <w:rFonts w:ascii="宋体" w:eastAsia="仿宋_GB2312" w:hAnsi="宋体" w:hint="eastAsia"/>
          <w:sz w:val="32"/>
          <w:szCs w:val="32"/>
        </w:rPr>
        <w:t>配合卫生健康部门做好疫情的处理等工作。</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8.</w:t>
      </w:r>
      <w:r w:rsidRPr="00305565">
        <w:rPr>
          <w:rFonts w:ascii="宋体" w:eastAsia="仿宋_GB2312" w:hAnsi="宋体" w:hint="eastAsia"/>
          <w:sz w:val="32"/>
          <w:szCs w:val="32"/>
        </w:rPr>
        <w:t>学校要在当地疾病预防控制机构的指导下，对教室、寝室及公共教室如电脑、视听、图书馆等的消毒与通风。</w:t>
      </w:r>
    </w:p>
    <w:p w:rsidR="00305565" w:rsidRP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三、日常清洁及预防性消毒</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以清洁为主，预防性消毒为辅，应避免过度消毒，受到污染时随时进行清洁消毒。消毒方法如下：</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（一）表面：可使用含氯消毒剂（有效氯浓度</w:t>
      </w:r>
      <w:r w:rsidRPr="00305565">
        <w:rPr>
          <w:rFonts w:ascii="宋体" w:eastAsia="仿宋_GB2312" w:hAnsi="宋体" w:hint="eastAsia"/>
          <w:sz w:val="32"/>
          <w:szCs w:val="32"/>
        </w:rPr>
        <w:t>250 mg/L</w:t>
      </w:r>
      <w:r w:rsidRPr="00305565">
        <w:rPr>
          <w:rFonts w:ascii="宋体" w:eastAsia="仿宋_GB2312" w:hAnsi="宋体" w:hint="eastAsia"/>
          <w:sz w:val="32"/>
          <w:szCs w:val="32"/>
        </w:rPr>
        <w:t>～</w:t>
      </w:r>
      <w:r w:rsidRPr="00305565">
        <w:rPr>
          <w:rFonts w:ascii="宋体" w:eastAsia="仿宋_GB2312" w:hAnsi="宋体" w:hint="eastAsia"/>
          <w:sz w:val="32"/>
          <w:szCs w:val="32"/>
        </w:rPr>
        <w:t>500 mg/L</w:t>
      </w:r>
      <w:r w:rsidRPr="00305565">
        <w:rPr>
          <w:rFonts w:ascii="宋体" w:eastAsia="仿宋_GB2312" w:hAnsi="宋体" w:hint="eastAsia"/>
          <w:sz w:val="32"/>
          <w:szCs w:val="32"/>
        </w:rPr>
        <w:t>）擦拭，作用</w:t>
      </w:r>
      <w:r w:rsidRPr="00305565">
        <w:rPr>
          <w:rFonts w:ascii="宋体" w:eastAsia="仿宋_GB2312" w:hAnsi="宋体" w:hint="eastAsia"/>
          <w:sz w:val="32"/>
          <w:szCs w:val="32"/>
        </w:rPr>
        <w:t>30min</w:t>
      </w:r>
      <w:r w:rsidRPr="00305565">
        <w:rPr>
          <w:rFonts w:ascii="宋体" w:eastAsia="仿宋_GB2312" w:hAnsi="宋体" w:hint="eastAsia"/>
          <w:sz w:val="32"/>
          <w:szCs w:val="32"/>
        </w:rPr>
        <w:t>，再用清水擦净。</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（二）地面：可使用含氯消毒剂（有效氯浓度</w:t>
      </w:r>
      <w:r w:rsidRPr="00305565">
        <w:rPr>
          <w:rFonts w:ascii="宋体" w:eastAsia="仿宋_GB2312" w:hAnsi="宋体" w:hint="eastAsia"/>
          <w:sz w:val="32"/>
          <w:szCs w:val="32"/>
        </w:rPr>
        <w:t>250 mg/L</w:t>
      </w:r>
      <w:r w:rsidRPr="00305565">
        <w:rPr>
          <w:rFonts w:ascii="宋体" w:eastAsia="仿宋_GB2312" w:hAnsi="宋体" w:hint="eastAsia"/>
          <w:sz w:val="32"/>
          <w:szCs w:val="32"/>
        </w:rPr>
        <w:t>～</w:t>
      </w:r>
      <w:r w:rsidRPr="00305565">
        <w:rPr>
          <w:rFonts w:ascii="宋体" w:eastAsia="仿宋_GB2312" w:hAnsi="宋体" w:hint="eastAsia"/>
          <w:sz w:val="32"/>
          <w:szCs w:val="32"/>
        </w:rPr>
        <w:t>500 mg/L</w:t>
      </w:r>
      <w:r w:rsidRPr="00305565">
        <w:rPr>
          <w:rFonts w:ascii="宋体" w:eastAsia="仿宋_GB2312" w:hAnsi="宋体" w:hint="eastAsia"/>
          <w:sz w:val="32"/>
          <w:szCs w:val="32"/>
        </w:rPr>
        <w:t>）用拖布湿式拖拭，作用</w:t>
      </w:r>
      <w:r w:rsidRPr="00305565">
        <w:rPr>
          <w:rFonts w:ascii="宋体" w:eastAsia="仿宋_GB2312" w:hAnsi="宋体" w:hint="eastAsia"/>
          <w:sz w:val="32"/>
          <w:szCs w:val="32"/>
        </w:rPr>
        <w:t>30min</w:t>
      </w:r>
      <w:r w:rsidRPr="00305565">
        <w:rPr>
          <w:rFonts w:ascii="宋体" w:eastAsia="仿宋_GB2312" w:hAnsi="宋体" w:hint="eastAsia"/>
          <w:sz w:val="32"/>
          <w:szCs w:val="32"/>
        </w:rPr>
        <w:t>，再用清水洗净。</w:t>
      </w:r>
    </w:p>
    <w:p w:rsidR="00305565" w:rsidRP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lastRenderedPageBreak/>
        <w:t xml:space="preserve">　　</w:t>
      </w:r>
      <w:r w:rsidRPr="00305565">
        <w:rPr>
          <w:rFonts w:ascii="黑体" w:eastAsia="黑体" w:hAnsi="黑体" w:hint="eastAsia"/>
          <w:sz w:val="32"/>
          <w:szCs w:val="32"/>
        </w:rPr>
        <w:t>四、常见消毒剂及配制使用</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（一）有效氯浓度</w:t>
      </w:r>
      <w:r w:rsidRPr="00305565">
        <w:rPr>
          <w:rFonts w:ascii="宋体" w:eastAsia="仿宋_GB2312" w:hAnsi="宋体" w:hint="eastAsia"/>
          <w:sz w:val="32"/>
          <w:szCs w:val="32"/>
        </w:rPr>
        <w:t>500 mg/L</w:t>
      </w:r>
      <w:r w:rsidRPr="00305565">
        <w:rPr>
          <w:rFonts w:ascii="宋体" w:eastAsia="仿宋_GB2312" w:hAnsi="宋体" w:hint="eastAsia"/>
          <w:sz w:val="32"/>
          <w:szCs w:val="32"/>
        </w:rPr>
        <w:t>的含氯消毒剂配制方法：</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1.84</w:t>
      </w:r>
      <w:r w:rsidRPr="00305565">
        <w:rPr>
          <w:rFonts w:ascii="宋体" w:eastAsia="仿宋_GB2312" w:hAnsi="宋体" w:hint="eastAsia"/>
          <w:sz w:val="32"/>
          <w:szCs w:val="32"/>
        </w:rPr>
        <w:t>消毒液（有效氯含量</w:t>
      </w:r>
      <w:r w:rsidRPr="00305565">
        <w:rPr>
          <w:rFonts w:ascii="宋体" w:eastAsia="仿宋_GB2312" w:hAnsi="宋体" w:hint="eastAsia"/>
          <w:sz w:val="32"/>
          <w:szCs w:val="32"/>
        </w:rPr>
        <w:t>5%</w:t>
      </w:r>
      <w:r w:rsidRPr="00305565">
        <w:rPr>
          <w:rFonts w:ascii="宋体" w:eastAsia="仿宋_GB2312" w:hAnsi="宋体" w:hint="eastAsia"/>
          <w:sz w:val="32"/>
          <w:szCs w:val="32"/>
        </w:rPr>
        <w:t>）：按消毒液：水为</w:t>
      </w:r>
      <w:r w:rsidRPr="00305565">
        <w:rPr>
          <w:rFonts w:ascii="宋体" w:eastAsia="仿宋_GB2312" w:hAnsi="宋体" w:hint="eastAsia"/>
          <w:sz w:val="32"/>
          <w:szCs w:val="32"/>
        </w:rPr>
        <w:t>1:100</w:t>
      </w:r>
      <w:r w:rsidRPr="00305565">
        <w:rPr>
          <w:rFonts w:ascii="宋体" w:eastAsia="仿宋_GB2312" w:hAnsi="宋体" w:hint="eastAsia"/>
          <w:sz w:val="32"/>
          <w:szCs w:val="32"/>
        </w:rPr>
        <w:t>比例稀释；</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2.</w:t>
      </w:r>
      <w:r w:rsidRPr="00305565">
        <w:rPr>
          <w:rFonts w:ascii="宋体" w:eastAsia="仿宋_GB2312" w:hAnsi="宋体" w:hint="eastAsia"/>
          <w:sz w:val="32"/>
          <w:szCs w:val="32"/>
        </w:rPr>
        <w:t>消毒粉（有效氯含量</w:t>
      </w:r>
      <w:r w:rsidRPr="00305565">
        <w:rPr>
          <w:rFonts w:ascii="宋体" w:eastAsia="仿宋_GB2312" w:hAnsi="宋体" w:hint="eastAsia"/>
          <w:sz w:val="32"/>
          <w:szCs w:val="32"/>
        </w:rPr>
        <w:t>12-13%</w:t>
      </w:r>
      <w:r w:rsidRPr="00305565">
        <w:rPr>
          <w:rFonts w:ascii="宋体" w:eastAsia="仿宋_GB2312" w:hAnsi="宋体" w:hint="eastAsia"/>
          <w:sz w:val="32"/>
          <w:szCs w:val="32"/>
        </w:rPr>
        <w:t>，</w:t>
      </w:r>
      <w:r w:rsidRPr="00305565">
        <w:rPr>
          <w:rFonts w:ascii="宋体" w:eastAsia="仿宋_GB2312" w:hAnsi="宋体" w:hint="eastAsia"/>
          <w:sz w:val="32"/>
          <w:szCs w:val="32"/>
        </w:rPr>
        <w:t>20</w:t>
      </w:r>
      <w:r w:rsidRPr="00305565">
        <w:rPr>
          <w:rFonts w:ascii="宋体" w:eastAsia="仿宋_GB2312" w:hAnsi="宋体" w:hint="eastAsia"/>
          <w:sz w:val="32"/>
          <w:szCs w:val="32"/>
        </w:rPr>
        <w:t>克</w:t>
      </w:r>
      <w:r w:rsidRPr="00305565">
        <w:rPr>
          <w:rFonts w:ascii="宋体" w:eastAsia="仿宋_GB2312" w:hAnsi="宋体" w:hint="eastAsia"/>
          <w:sz w:val="32"/>
          <w:szCs w:val="32"/>
        </w:rPr>
        <w:t>/</w:t>
      </w:r>
      <w:r w:rsidRPr="00305565">
        <w:rPr>
          <w:rFonts w:ascii="宋体" w:eastAsia="仿宋_GB2312" w:hAnsi="宋体" w:hint="eastAsia"/>
          <w:sz w:val="32"/>
          <w:szCs w:val="32"/>
        </w:rPr>
        <w:t>包）：</w:t>
      </w:r>
      <w:r w:rsidRPr="00305565">
        <w:rPr>
          <w:rFonts w:ascii="宋体" w:eastAsia="仿宋_GB2312" w:hAnsi="宋体" w:hint="eastAsia"/>
          <w:sz w:val="32"/>
          <w:szCs w:val="32"/>
        </w:rPr>
        <w:t>1</w:t>
      </w:r>
      <w:r w:rsidRPr="00305565">
        <w:rPr>
          <w:rFonts w:ascii="宋体" w:eastAsia="仿宋_GB2312" w:hAnsi="宋体" w:hint="eastAsia"/>
          <w:sz w:val="32"/>
          <w:szCs w:val="32"/>
        </w:rPr>
        <w:t>包消毒粉加</w:t>
      </w:r>
      <w:r w:rsidRPr="00305565">
        <w:rPr>
          <w:rFonts w:ascii="宋体" w:eastAsia="仿宋_GB2312" w:hAnsi="宋体" w:hint="eastAsia"/>
          <w:sz w:val="32"/>
          <w:szCs w:val="32"/>
        </w:rPr>
        <w:t>4.8</w:t>
      </w:r>
      <w:r w:rsidRPr="00305565">
        <w:rPr>
          <w:rFonts w:ascii="宋体" w:eastAsia="仿宋_GB2312" w:hAnsi="宋体" w:hint="eastAsia"/>
          <w:sz w:val="32"/>
          <w:szCs w:val="32"/>
        </w:rPr>
        <w:t>升水；</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w:t>
      </w:r>
      <w:r w:rsidRPr="00305565">
        <w:rPr>
          <w:rFonts w:ascii="宋体" w:eastAsia="仿宋_GB2312" w:hAnsi="宋体" w:hint="eastAsia"/>
          <w:sz w:val="32"/>
          <w:szCs w:val="32"/>
        </w:rPr>
        <w:t>3.</w:t>
      </w:r>
      <w:r w:rsidRPr="00305565">
        <w:rPr>
          <w:rFonts w:ascii="宋体" w:eastAsia="仿宋_GB2312" w:hAnsi="宋体" w:hint="eastAsia"/>
          <w:sz w:val="32"/>
          <w:szCs w:val="32"/>
        </w:rPr>
        <w:t>含氯泡腾片（有效氯含量</w:t>
      </w:r>
      <w:r w:rsidRPr="00305565">
        <w:rPr>
          <w:rFonts w:ascii="宋体" w:eastAsia="仿宋_GB2312" w:hAnsi="宋体" w:hint="eastAsia"/>
          <w:sz w:val="32"/>
          <w:szCs w:val="32"/>
        </w:rPr>
        <w:t>480mg/</w:t>
      </w:r>
      <w:r w:rsidRPr="00305565">
        <w:rPr>
          <w:rFonts w:ascii="宋体" w:eastAsia="仿宋_GB2312" w:hAnsi="宋体" w:hint="eastAsia"/>
          <w:sz w:val="32"/>
          <w:szCs w:val="32"/>
        </w:rPr>
        <w:t>片</w:t>
      </w:r>
      <w:r w:rsidRPr="00305565">
        <w:rPr>
          <w:rFonts w:ascii="宋体" w:eastAsia="仿宋_GB2312" w:hAnsi="宋体" w:hint="eastAsia"/>
          <w:sz w:val="32"/>
          <w:szCs w:val="32"/>
        </w:rPr>
        <w:t>-580mg/</w:t>
      </w:r>
      <w:r w:rsidRPr="00305565">
        <w:rPr>
          <w:rFonts w:ascii="宋体" w:eastAsia="仿宋_GB2312" w:hAnsi="宋体" w:hint="eastAsia"/>
          <w:sz w:val="32"/>
          <w:szCs w:val="32"/>
        </w:rPr>
        <w:t>片）：</w:t>
      </w:r>
      <w:r w:rsidRPr="00305565">
        <w:rPr>
          <w:rFonts w:ascii="宋体" w:eastAsia="仿宋_GB2312" w:hAnsi="宋体" w:hint="eastAsia"/>
          <w:sz w:val="32"/>
          <w:szCs w:val="32"/>
        </w:rPr>
        <w:t>1</w:t>
      </w:r>
      <w:r w:rsidRPr="00305565">
        <w:rPr>
          <w:rFonts w:ascii="宋体" w:eastAsia="仿宋_GB2312" w:hAnsi="宋体" w:hint="eastAsia"/>
          <w:sz w:val="32"/>
          <w:szCs w:val="32"/>
        </w:rPr>
        <w:t>片溶于</w:t>
      </w:r>
      <w:r w:rsidRPr="00305565">
        <w:rPr>
          <w:rFonts w:ascii="宋体" w:eastAsia="仿宋_GB2312" w:hAnsi="宋体" w:hint="eastAsia"/>
          <w:sz w:val="32"/>
          <w:szCs w:val="32"/>
        </w:rPr>
        <w:t>1</w:t>
      </w:r>
      <w:r w:rsidRPr="00305565">
        <w:rPr>
          <w:rFonts w:ascii="宋体" w:eastAsia="仿宋_GB2312" w:hAnsi="宋体" w:hint="eastAsia"/>
          <w:sz w:val="32"/>
          <w:szCs w:val="32"/>
        </w:rPr>
        <w:t>升水。</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（二）</w:t>
      </w:r>
      <w:r w:rsidRPr="00305565">
        <w:rPr>
          <w:rFonts w:ascii="宋体" w:eastAsia="仿宋_GB2312" w:hAnsi="宋体" w:hint="eastAsia"/>
          <w:sz w:val="32"/>
          <w:szCs w:val="32"/>
        </w:rPr>
        <w:t>75%</w:t>
      </w:r>
      <w:r w:rsidRPr="00305565">
        <w:rPr>
          <w:rFonts w:ascii="宋体" w:eastAsia="仿宋_GB2312" w:hAnsi="宋体" w:hint="eastAsia"/>
          <w:sz w:val="32"/>
          <w:szCs w:val="32"/>
        </w:rPr>
        <w:t>乙醇消毒液：直接使用。</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（三）其他消毒剂按产品标签标识以杀灭肠道致病菌的浓度进行配制和使用。</w:t>
      </w:r>
    </w:p>
    <w:p w:rsidR="00305565" w:rsidRPr="00305565" w:rsidRDefault="00305565" w:rsidP="00305565">
      <w:pPr>
        <w:jc w:val="left"/>
        <w:rPr>
          <w:rFonts w:ascii="黑体" w:eastAsia="黑体" w:hAnsi="黑体"/>
          <w:sz w:val="32"/>
          <w:szCs w:val="32"/>
        </w:rPr>
      </w:pPr>
      <w:r w:rsidRPr="00305565">
        <w:rPr>
          <w:rFonts w:ascii="宋体" w:eastAsia="仿宋_GB2312" w:hAnsi="宋体" w:hint="eastAsia"/>
          <w:sz w:val="32"/>
          <w:szCs w:val="32"/>
        </w:rPr>
        <w:t xml:space="preserve">　　</w:t>
      </w:r>
      <w:r w:rsidRPr="00305565">
        <w:rPr>
          <w:rFonts w:ascii="黑体" w:eastAsia="黑体" w:hAnsi="黑体" w:hint="eastAsia"/>
          <w:sz w:val="32"/>
          <w:szCs w:val="32"/>
        </w:rPr>
        <w:t>五、注意事项</w:t>
      </w:r>
    </w:p>
    <w:p w:rsidR="00305565" w:rsidRPr="00305565" w:rsidRDefault="00305565" w:rsidP="00305565">
      <w:pPr>
        <w:jc w:val="left"/>
        <w:rPr>
          <w:rFonts w:ascii="宋体" w:eastAsia="仿宋_GB2312" w:hAnsi="宋体"/>
          <w:sz w:val="32"/>
          <w:szCs w:val="32"/>
        </w:rPr>
      </w:pPr>
      <w:r w:rsidRPr="00305565">
        <w:rPr>
          <w:rFonts w:ascii="宋体" w:eastAsia="仿宋_GB2312" w:hAnsi="宋体" w:hint="eastAsia"/>
          <w:sz w:val="32"/>
          <w:szCs w:val="32"/>
        </w:rPr>
        <w:t xml:space="preserve">　　（一）含氯消毒剂有皮肤黏膜刺激性，配置和使用时建议佩戴口罩和手套，儿童请勿触碰。</w:t>
      </w:r>
    </w:p>
    <w:p w:rsidR="00305565" w:rsidRPr="00F10207" w:rsidRDefault="00305565" w:rsidP="00305565">
      <w:pPr>
        <w:jc w:val="left"/>
        <w:rPr>
          <w:rFonts w:ascii="仿宋" w:eastAsia="仿宋" w:hAnsi="仿宋"/>
          <w:sz w:val="30"/>
          <w:szCs w:val="30"/>
        </w:rPr>
      </w:pPr>
      <w:r w:rsidRPr="00305565">
        <w:rPr>
          <w:rFonts w:ascii="宋体" w:eastAsia="仿宋_GB2312" w:hAnsi="宋体" w:hint="eastAsia"/>
          <w:sz w:val="32"/>
          <w:szCs w:val="32"/>
        </w:rPr>
        <w:t xml:space="preserve">　　（二）乙醇消毒液使用应远离火源。</w:t>
      </w:r>
    </w:p>
    <w:p w:rsidR="007827FE" w:rsidRDefault="007827FE">
      <w:pPr>
        <w:widowControl/>
        <w:jc w:val="left"/>
        <w:rPr>
          <w:rFonts w:ascii="仿宋" w:eastAsia="仿宋" w:hAnsi="仿宋"/>
          <w:sz w:val="30"/>
          <w:szCs w:val="30"/>
        </w:rPr>
      </w:pPr>
      <w:r w:rsidRPr="00F10207">
        <w:rPr>
          <w:rFonts w:ascii="仿宋" w:eastAsia="仿宋" w:hAnsi="仿宋"/>
          <w:sz w:val="30"/>
          <w:szCs w:val="30"/>
        </w:rPr>
        <w:br w:type="page"/>
      </w:r>
    </w:p>
    <w:p w:rsidR="0064326F" w:rsidRDefault="0064326F" w:rsidP="0064326F">
      <w:pPr>
        <w:widowControl/>
        <w:spacing w:line="640" w:lineRule="exact"/>
        <w:jc w:val="center"/>
        <w:rPr>
          <w:rFonts w:ascii="方正小标宋_GBK" w:eastAsia="方正小标宋_GBK" w:hAnsi="宋体"/>
          <w:sz w:val="44"/>
          <w:szCs w:val="44"/>
        </w:rPr>
      </w:pPr>
      <w:r w:rsidRPr="0064326F">
        <w:rPr>
          <w:rFonts w:ascii="方正小标宋_GBK" w:eastAsia="方正小标宋_GBK" w:hAnsi="宋体" w:hint="eastAsia"/>
          <w:sz w:val="44"/>
          <w:szCs w:val="44"/>
        </w:rPr>
        <w:lastRenderedPageBreak/>
        <w:t>企事业等集体单位新型冠状病毒感染的</w:t>
      </w:r>
    </w:p>
    <w:p w:rsidR="0064326F" w:rsidRPr="0064326F" w:rsidRDefault="0064326F" w:rsidP="0064326F">
      <w:pPr>
        <w:widowControl/>
        <w:spacing w:line="640" w:lineRule="exact"/>
        <w:jc w:val="center"/>
        <w:rPr>
          <w:rFonts w:ascii="方正小标宋_GBK" w:eastAsia="方正小标宋_GBK" w:hAnsi="宋体"/>
          <w:sz w:val="44"/>
          <w:szCs w:val="44"/>
        </w:rPr>
      </w:pPr>
      <w:r w:rsidRPr="0064326F">
        <w:rPr>
          <w:rFonts w:ascii="方正小标宋_GBK" w:eastAsia="方正小标宋_GBK" w:hAnsi="宋体" w:hint="eastAsia"/>
          <w:sz w:val="44"/>
          <w:szCs w:val="44"/>
        </w:rPr>
        <w:t>肺炎预防控制指引</w:t>
      </w:r>
    </w:p>
    <w:p w:rsidR="0064326F" w:rsidRPr="0064326F" w:rsidRDefault="0064326F" w:rsidP="0064326F">
      <w:pPr>
        <w:widowControl/>
        <w:jc w:val="left"/>
        <w:rPr>
          <w:rFonts w:ascii="宋体" w:eastAsia="仿宋_GB2312" w:hAnsi="宋体"/>
          <w:sz w:val="32"/>
          <w:szCs w:val="32"/>
        </w:rPr>
      </w:pPr>
    </w:p>
    <w:p w:rsidR="0064326F" w:rsidRPr="00340665" w:rsidRDefault="0064326F" w:rsidP="00F2228B">
      <w:pPr>
        <w:jc w:val="left"/>
        <w:rPr>
          <w:rFonts w:ascii="黑体" w:eastAsia="黑体" w:hAnsi="黑体"/>
          <w:sz w:val="32"/>
          <w:szCs w:val="32"/>
        </w:rPr>
      </w:pPr>
      <w:r w:rsidRPr="0064326F">
        <w:rPr>
          <w:rFonts w:ascii="宋体" w:eastAsia="仿宋_GB2312" w:hAnsi="宋体" w:hint="eastAsia"/>
          <w:sz w:val="32"/>
          <w:szCs w:val="32"/>
        </w:rPr>
        <w:t xml:space="preserve">　　</w:t>
      </w:r>
      <w:r w:rsidRPr="00340665">
        <w:rPr>
          <w:rFonts w:ascii="黑体" w:eastAsia="黑体" w:hAnsi="黑体" w:hint="eastAsia"/>
          <w:sz w:val="32"/>
          <w:szCs w:val="32"/>
        </w:rPr>
        <w:t>一、日常预防控制工作</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（一）利用单位宣传栏开展新型冠状病毒和呼吸道传染病防治知识健康宣教。</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（二）确保工作环境清洁卫生，保持室内空气流通。使用空调系统的单位，要定期清洗空调。每天开启门窗，通风换气。开空调时，可同时开排气扇。定期用消毒水为办公室设备、门把手和电梯按钮进行消毒。</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（三）开展手部卫生教育，各类场所配备洗手龙头、洗手液、抹手纸或干手机。倡导员工养成经常洗手的好习惯。</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（四）减少不必要的各种大型集会和大型会议等活动。</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（五）推广健康的生活方式，有条件的单位安排做工间操。尽量不加班。</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（六）建立员工的病假记录制度。有员工出现发热、咳嗽等呼吸道症状应劝其不上班，并尽早到医院或社区卫生服务中心就诊治疗。</w:t>
      </w:r>
    </w:p>
    <w:p w:rsidR="0064326F" w:rsidRPr="00340665" w:rsidRDefault="0064326F" w:rsidP="00F2228B">
      <w:pPr>
        <w:jc w:val="left"/>
        <w:rPr>
          <w:rFonts w:ascii="黑体" w:eastAsia="黑体" w:hAnsi="黑体"/>
          <w:sz w:val="32"/>
          <w:szCs w:val="32"/>
        </w:rPr>
      </w:pPr>
      <w:r w:rsidRPr="0064326F">
        <w:rPr>
          <w:rFonts w:ascii="宋体" w:eastAsia="仿宋_GB2312" w:hAnsi="宋体" w:hint="eastAsia"/>
          <w:sz w:val="32"/>
          <w:szCs w:val="32"/>
        </w:rPr>
        <w:t xml:space="preserve">　　</w:t>
      </w:r>
      <w:r w:rsidRPr="00340665">
        <w:rPr>
          <w:rFonts w:ascii="黑体" w:eastAsia="黑体" w:hAnsi="黑体" w:hint="eastAsia"/>
          <w:sz w:val="32"/>
          <w:szCs w:val="32"/>
        </w:rPr>
        <w:t>二、出现发热、乏力、干咳及胸闷等疑似新型冠状病毒感染患者时</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（一）疑似患者应立即戴上口罩就医。</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（二）及时联系当地疾病预防控制中心请求指导处理，并协</w:t>
      </w:r>
      <w:r w:rsidRPr="0064326F">
        <w:rPr>
          <w:rFonts w:ascii="宋体" w:eastAsia="仿宋_GB2312" w:hAnsi="宋体" w:hint="eastAsia"/>
          <w:sz w:val="32"/>
          <w:szCs w:val="32"/>
        </w:rPr>
        <w:lastRenderedPageBreak/>
        <w:t>助开展相关调查处置工作。</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（三）若被诊断为新型冠状病毒的肺炎患者，其密切接触者应接受</w:t>
      </w:r>
      <w:r w:rsidRPr="0064326F">
        <w:rPr>
          <w:rFonts w:ascii="宋体" w:eastAsia="仿宋_GB2312" w:hAnsi="宋体" w:hint="eastAsia"/>
          <w:sz w:val="32"/>
          <w:szCs w:val="32"/>
        </w:rPr>
        <w:t>14</w:t>
      </w:r>
      <w:r w:rsidRPr="0064326F">
        <w:rPr>
          <w:rFonts w:ascii="宋体" w:eastAsia="仿宋_GB2312" w:hAnsi="宋体" w:hint="eastAsia"/>
          <w:sz w:val="32"/>
          <w:szCs w:val="32"/>
        </w:rPr>
        <w:t>天医学观察。</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（四）根据有关部门建议，实行轮休制度、休假等减少人员密集的措施。</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（五）停止或减少使用中央空调，并清洗消毒，保持室内空气流通。</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（六）启动晨检制度和健康申报制度。</w:t>
      </w:r>
    </w:p>
    <w:p w:rsidR="0064326F" w:rsidRPr="00340665" w:rsidRDefault="0064326F" w:rsidP="00F2228B">
      <w:pPr>
        <w:jc w:val="left"/>
        <w:rPr>
          <w:rFonts w:ascii="黑体" w:eastAsia="黑体" w:hAnsi="黑体"/>
          <w:sz w:val="32"/>
          <w:szCs w:val="32"/>
        </w:rPr>
      </w:pPr>
      <w:r w:rsidRPr="0064326F">
        <w:rPr>
          <w:rFonts w:ascii="宋体" w:eastAsia="仿宋_GB2312" w:hAnsi="宋体" w:hint="eastAsia"/>
          <w:sz w:val="32"/>
          <w:szCs w:val="32"/>
        </w:rPr>
        <w:t xml:space="preserve">　　</w:t>
      </w:r>
      <w:r w:rsidRPr="00340665">
        <w:rPr>
          <w:rFonts w:ascii="黑体" w:eastAsia="黑体" w:hAnsi="黑体" w:hint="eastAsia"/>
          <w:sz w:val="32"/>
          <w:szCs w:val="32"/>
        </w:rPr>
        <w:t>三、日常清洁及预防性消毒</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以清洁为主，预防性消毒为辅，应避免过度消毒，受到污染时随时进行清洁消毒。消毒方法如下：</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（一）表面：可使用含氯消毒剂（有效氯浓度</w:t>
      </w:r>
      <w:r w:rsidRPr="0064326F">
        <w:rPr>
          <w:rFonts w:ascii="宋体" w:eastAsia="仿宋_GB2312" w:hAnsi="宋体" w:hint="eastAsia"/>
          <w:sz w:val="32"/>
          <w:szCs w:val="32"/>
        </w:rPr>
        <w:t>250 mg/L</w:t>
      </w:r>
      <w:r w:rsidRPr="0064326F">
        <w:rPr>
          <w:rFonts w:ascii="宋体" w:eastAsia="仿宋_GB2312" w:hAnsi="宋体" w:hint="eastAsia"/>
          <w:sz w:val="32"/>
          <w:szCs w:val="32"/>
        </w:rPr>
        <w:t>～</w:t>
      </w:r>
      <w:r w:rsidRPr="0064326F">
        <w:rPr>
          <w:rFonts w:ascii="宋体" w:eastAsia="仿宋_GB2312" w:hAnsi="宋体" w:hint="eastAsia"/>
          <w:sz w:val="32"/>
          <w:szCs w:val="32"/>
        </w:rPr>
        <w:t>500 mg/L</w:t>
      </w:r>
      <w:r w:rsidRPr="0064326F">
        <w:rPr>
          <w:rFonts w:ascii="宋体" w:eastAsia="仿宋_GB2312" w:hAnsi="宋体" w:hint="eastAsia"/>
          <w:sz w:val="32"/>
          <w:szCs w:val="32"/>
        </w:rPr>
        <w:t>）擦拭，作用</w:t>
      </w:r>
      <w:r w:rsidRPr="0064326F">
        <w:rPr>
          <w:rFonts w:ascii="宋体" w:eastAsia="仿宋_GB2312" w:hAnsi="宋体" w:hint="eastAsia"/>
          <w:sz w:val="32"/>
          <w:szCs w:val="32"/>
        </w:rPr>
        <w:t>30min</w:t>
      </w:r>
      <w:r w:rsidRPr="0064326F">
        <w:rPr>
          <w:rFonts w:ascii="宋体" w:eastAsia="仿宋_GB2312" w:hAnsi="宋体" w:hint="eastAsia"/>
          <w:sz w:val="32"/>
          <w:szCs w:val="32"/>
        </w:rPr>
        <w:t>，再用清水擦净。</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（二）地面：可使用含氯消毒剂（有效氯浓度</w:t>
      </w:r>
      <w:r w:rsidRPr="0064326F">
        <w:rPr>
          <w:rFonts w:ascii="宋体" w:eastAsia="仿宋_GB2312" w:hAnsi="宋体" w:hint="eastAsia"/>
          <w:sz w:val="32"/>
          <w:szCs w:val="32"/>
        </w:rPr>
        <w:t>250 mg/L</w:t>
      </w:r>
      <w:r w:rsidRPr="0064326F">
        <w:rPr>
          <w:rFonts w:ascii="宋体" w:eastAsia="仿宋_GB2312" w:hAnsi="宋体" w:hint="eastAsia"/>
          <w:sz w:val="32"/>
          <w:szCs w:val="32"/>
        </w:rPr>
        <w:t>～</w:t>
      </w:r>
      <w:r w:rsidRPr="0064326F">
        <w:rPr>
          <w:rFonts w:ascii="宋体" w:eastAsia="仿宋_GB2312" w:hAnsi="宋体" w:hint="eastAsia"/>
          <w:sz w:val="32"/>
          <w:szCs w:val="32"/>
        </w:rPr>
        <w:t>500 mg/L</w:t>
      </w:r>
      <w:r w:rsidRPr="0064326F">
        <w:rPr>
          <w:rFonts w:ascii="宋体" w:eastAsia="仿宋_GB2312" w:hAnsi="宋体" w:hint="eastAsia"/>
          <w:sz w:val="32"/>
          <w:szCs w:val="32"/>
        </w:rPr>
        <w:t>）用拖布湿式拖拭，作用</w:t>
      </w:r>
      <w:r w:rsidRPr="0064326F">
        <w:rPr>
          <w:rFonts w:ascii="宋体" w:eastAsia="仿宋_GB2312" w:hAnsi="宋体" w:hint="eastAsia"/>
          <w:sz w:val="32"/>
          <w:szCs w:val="32"/>
        </w:rPr>
        <w:t>30min</w:t>
      </w:r>
      <w:r w:rsidRPr="0064326F">
        <w:rPr>
          <w:rFonts w:ascii="宋体" w:eastAsia="仿宋_GB2312" w:hAnsi="宋体" w:hint="eastAsia"/>
          <w:sz w:val="32"/>
          <w:szCs w:val="32"/>
        </w:rPr>
        <w:t>，再用清水洗净。</w:t>
      </w:r>
    </w:p>
    <w:p w:rsidR="0064326F" w:rsidRPr="00340665" w:rsidRDefault="0064326F" w:rsidP="00F2228B">
      <w:pPr>
        <w:jc w:val="left"/>
        <w:rPr>
          <w:rFonts w:ascii="黑体" w:eastAsia="黑体" w:hAnsi="黑体"/>
          <w:sz w:val="32"/>
          <w:szCs w:val="32"/>
        </w:rPr>
      </w:pPr>
      <w:r w:rsidRPr="0064326F">
        <w:rPr>
          <w:rFonts w:ascii="宋体" w:eastAsia="仿宋_GB2312" w:hAnsi="宋体" w:hint="eastAsia"/>
          <w:sz w:val="32"/>
          <w:szCs w:val="32"/>
        </w:rPr>
        <w:t xml:space="preserve">　　</w:t>
      </w:r>
      <w:r w:rsidRPr="00340665">
        <w:rPr>
          <w:rFonts w:ascii="黑体" w:eastAsia="黑体" w:hAnsi="黑体" w:hint="eastAsia"/>
          <w:sz w:val="32"/>
          <w:szCs w:val="32"/>
        </w:rPr>
        <w:t>四、常见消毒剂及配制使用</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（一）有效氯浓度</w:t>
      </w:r>
      <w:r w:rsidRPr="0064326F">
        <w:rPr>
          <w:rFonts w:ascii="宋体" w:eastAsia="仿宋_GB2312" w:hAnsi="宋体" w:hint="eastAsia"/>
          <w:sz w:val="32"/>
          <w:szCs w:val="32"/>
        </w:rPr>
        <w:t>500 mg/L</w:t>
      </w:r>
      <w:r w:rsidRPr="0064326F">
        <w:rPr>
          <w:rFonts w:ascii="宋体" w:eastAsia="仿宋_GB2312" w:hAnsi="宋体" w:hint="eastAsia"/>
          <w:sz w:val="32"/>
          <w:szCs w:val="32"/>
        </w:rPr>
        <w:t>的含氯消毒剂配制方法：</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w:t>
      </w:r>
      <w:r w:rsidRPr="0064326F">
        <w:rPr>
          <w:rFonts w:ascii="宋体" w:eastAsia="仿宋_GB2312" w:hAnsi="宋体" w:hint="eastAsia"/>
          <w:sz w:val="32"/>
          <w:szCs w:val="32"/>
        </w:rPr>
        <w:t>1.84</w:t>
      </w:r>
      <w:r w:rsidRPr="0064326F">
        <w:rPr>
          <w:rFonts w:ascii="宋体" w:eastAsia="仿宋_GB2312" w:hAnsi="宋体" w:hint="eastAsia"/>
          <w:sz w:val="32"/>
          <w:szCs w:val="32"/>
        </w:rPr>
        <w:t>消毒液（有效氯含量</w:t>
      </w:r>
      <w:r w:rsidRPr="0064326F">
        <w:rPr>
          <w:rFonts w:ascii="宋体" w:eastAsia="仿宋_GB2312" w:hAnsi="宋体" w:hint="eastAsia"/>
          <w:sz w:val="32"/>
          <w:szCs w:val="32"/>
        </w:rPr>
        <w:t>5%</w:t>
      </w:r>
      <w:r w:rsidRPr="0064326F">
        <w:rPr>
          <w:rFonts w:ascii="宋体" w:eastAsia="仿宋_GB2312" w:hAnsi="宋体" w:hint="eastAsia"/>
          <w:sz w:val="32"/>
          <w:szCs w:val="32"/>
        </w:rPr>
        <w:t>）：按消毒液：水为</w:t>
      </w:r>
      <w:r w:rsidRPr="0064326F">
        <w:rPr>
          <w:rFonts w:ascii="宋体" w:eastAsia="仿宋_GB2312" w:hAnsi="宋体" w:hint="eastAsia"/>
          <w:sz w:val="32"/>
          <w:szCs w:val="32"/>
        </w:rPr>
        <w:t>1:100</w:t>
      </w:r>
      <w:r w:rsidRPr="0064326F">
        <w:rPr>
          <w:rFonts w:ascii="宋体" w:eastAsia="仿宋_GB2312" w:hAnsi="宋体" w:hint="eastAsia"/>
          <w:sz w:val="32"/>
          <w:szCs w:val="32"/>
        </w:rPr>
        <w:t>比例稀释；</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w:t>
      </w:r>
      <w:r w:rsidRPr="0064326F">
        <w:rPr>
          <w:rFonts w:ascii="宋体" w:eastAsia="仿宋_GB2312" w:hAnsi="宋体" w:hint="eastAsia"/>
          <w:sz w:val="32"/>
          <w:szCs w:val="32"/>
        </w:rPr>
        <w:t>2.</w:t>
      </w:r>
      <w:r w:rsidRPr="0064326F">
        <w:rPr>
          <w:rFonts w:ascii="宋体" w:eastAsia="仿宋_GB2312" w:hAnsi="宋体" w:hint="eastAsia"/>
          <w:sz w:val="32"/>
          <w:szCs w:val="32"/>
        </w:rPr>
        <w:t>消毒粉（有效氯含量</w:t>
      </w:r>
      <w:r w:rsidRPr="0064326F">
        <w:rPr>
          <w:rFonts w:ascii="宋体" w:eastAsia="仿宋_GB2312" w:hAnsi="宋体" w:hint="eastAsia"/>
          <w:sz w:val="32"/>
          <w:szCs w:val="32"/>
        </w:rPr>
        <w:t>12-13%</w:t>
      </w:r>
      <w:r w:rsidRPr="0064326F">
        <w:rPr>
          <w:rFonts w:ascii="宋体" w:eastAsia="仿宋_GB2312" w:hAnsi="宋体" w:hint="eastAsia"/>
          <w:sz w:val="32"/>
          <w:szCs w:val="32"/>
        </w:rPr>
        <w:t>，</w:t>
      </w:r>
      <w:r w:rsidRPr="0064326F">
        <w:rPr>
          <w:rFonts w:ascii="宋体" w:eastAsia="仿宋_GB2312" w:hAnsi="宋体" w:hint="eastAsia"/>
          <w:sz w:val="32"/>
          <w:szCs w:val="32"/>
        </w:rPr>
        <w:t>20</w:t>
      </w:r>
      <w:r w:rsidRPr="0064326F">
        <w:rPr>
          <w:rFonts w:ascii="宋体" w:eastAsia="仿宋_GB2312" w:hAnsi="宋体" w:hint="eastAsia"/>
          <w:sz w:val="32"/>
          <w:szCs w:val="32"/>
        </w:rPr>
        <w:t>克</w:t>
      </w:r>
      <w:r w:rsidRPr="0064326F">
        <w:rPr>
          <w:rFonts w:ascii="宋体" w:eastAsia="仿宋_GB2312" w:hAnsi="宋体" w:hint="eastAsia"/>
          <w:sz w:val="32"/>
          <w:szCs w:val="32"/>
        </w:rPr>
        <w:t>/</w:t>
      </w:r>
      <w:r w:rsidRPr="0064326F">
        <w:rPr>
          <w:rFonts w:ascii="宋体" w:eastAsia="仿宋_GB2312" w:hAnsi="宋体" w:hint="eastAsia"/>
          <w:sz w:val="32"/>
          <w:szCs w:val="32"/>
        </w:rPr>
        <w:t>包）：</w:t>
      </w:r>
      <w:r w:rsidRPr="0064326F">
        <w:rPr>
          <w:rFonts w:ascii="宋体" w:eastAsia="仿宋_GB2312" w:hAnsi="宋体" w:hint="eastAsia"/>
          <w:sz w:val="32"/>
          <w:szCs w:val="32"/>
        </w:rPr>
        <w:t>1</w:t>
      </w:r>
      <w:r w:rsidRPr="0064326F">
        <w:rPr>
          <w:rFonts w:ascii="宋体" w:eastAsia="仿宋_GB2312" w:hAnsi="宋体" w:hint="eastAsia"/>
          <w:sz w:val="32"/>
          <w:szCs w:val="32"/>
        </w:rPr>
        <w:t>包消毒粉加</w:t>
      </w:r>
      <w:r w:rsidRPr="0064326F">
        <w:rPr>
          <w:rFonts w:ascii="宋体" w:eastAsia="仿宋_GB2312" w:hAnsi="宋体" w:hint="eastAsia"/>
          <w:sz w:val="32"/>
          <w:szCs w:val="32"/>
        </w:rPr>
        <w:t>4.8</w:t>
      </w:r>
      <w:r w:rsidRPr="0064326F">
        <w:rPr>
          <w:rFonts w:ascii="宋体" w:eastAsia="仿宋_GB2312" w:hAnsi="宋体" w:hint="eastAsia"/>
          <w:sz w:val="32"/>
          <w:szCs w:val="32"/>
        </w:rPr>
        <w:t>升水；</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w:t>
      </w:r>
      <w:r w:rsidRPr="0064326F">
        <w:rPr>
          <w:rFonts w:ascii="宋体" w:eastAsia="仿宋_GB2312" w:hAnsi="宋体" w:hint="eastAsia"/>
          <w:sz w:val="32"/>
          <w:szCs w:val="32"/>
        </w:rPr>
        <w:t>3.</w:t>
      </w:r>
      <w:r w:rsidRPr="0064326F">
        <w:rPr>
          <w:rFonts w:ascii="宋体" w:eastAsia="仿宋_GB2312" w:hAnsi="宋体" w:hint="eastAsia"/>
          <w:sz w:val="32"/>
          <w:szCs w:val="32"/>
        </w:rPr>
        <w:t>含氯泡腾片（有效氯含量</w:t>
      </w:r>
      <w:r w:rsidRPr="0064326F">
        <w:rPr>
          <w:rFonts w:ascii="宋体" w:eastAsia="仿宋_GB2312" w:hAnsi="宋体" w:hint="eastAsia"/>
          <w:sz w:val="32"/>
          <w:szCs w:val="32"/>
        </w:rPr>
        <w:t>480mg/</w:t>
      </w:r>
      <w:r w:rsidRPr="0064326F">
        <w:rPr>
          <w:rFonts w:ascii="宋体" w:eastAsia="仿宋_GB2312" w:hAnsi="宋体" w:hint="eastAsia"/>
          <w:sz w:val="32"/>
          <w:szCs w:val="32"/>
        </w:rPr>
        <w:t>片</w:t>
      </w:r>
      <w:r w:rsidRPr="0064326F">
        <w:rPr>
          <w:rFonts w:ascii="宋体" w:eastAsia="仿宋_GB2312" w:hAnsi="宋体" w:hint="eastAsia"/>
          <w:sz w:val="32"/>
          <w:szCs w:val="32"/>
        </w:rPr>
        <w:t>-580mg/</w:t>
      </w:r>
      <w:r w:rsidRPr="0064326F">
        <w:rPr>
          <w:rFonts w:ascii="宋体" w:eastAsia="仿宋_GB2312" w:hAnsi="宋体" w:hint="eastAsia"/>
          <w:sz w:val="32"/>
          <w:szCs w:val="32"/>
        </w:rPr>
        <w:t>片）：</w:t>
      </w:r>
      <w:r w:rsidRPr="0064326F">
        <w:rPr>
          <w:rFonts w:ascii="宋体" w:eastAsia="仿宋_GB2312" w:hAnsi="宋体" w:hint="eastAsia"/>
          <w:sz w:val="32"/>
          <w:szCs w:val="32"/>
        </w:rPr>
        <w:t>1</w:t>
      </w:r>
      <w:r w:rsidRPr="0064326F">
        <w:rPr>
          <w:rFonts w:ascii="宋体" w:eastAsia="仿宋_GB2312" w:hAnsi="宋体" w:hint="eastAsia"/>
          <w:sz w:val="32"/>
          <w:szCs w:val="32"/>
        </w:rPr>
        <w:t>片溶于</w:t>
      </w:r>
      <w:r w:rsidRPr="0064326F">
        <w:rPr>
          <w:rFonts w:ascii="宋体" w:eastAsia="仿宋_GB2312" w:hAnsi="宋体" w:hint="eastAsia"/>
          <w:sz w:val="32"/>
          <w:szCs w:val="32"/>
        </w:rPr>
        <w:lastRenderedPageBreak/>
        <w:t>1</w:t>
      </w:r>
      <w:r w:rsidRPr="0064326F">
        <w:rPr>
          <w:rFonts w:ascii="宋体" w:eastAsia="仿宋_GB2312" w:hAnsi="宋体" w:hint="eastAsia"/>
          <w:sz w:val="32"/>
          <w:szCs w:val="32"/>
        </w:rPr>
        <w:t>升水。</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（二）</w:t>
      </w:r>
      <w:r w:rsidRPr="0064326F">
        <w:rPr>
          <w:rFonts w:ascii="宋体" w:eastAsia="仿宋_GB2312" w:hAnsi="宋体" w:hint="eastAsia"/>
          <w:sz w:val="32"/>
          <w:szCs w:val="32"/>
        </w:rPr>
        <w:t>75%</w:t>
      </w:r>
      <w:r w:rsidRPr="0064326F">
        <w:rPr>
          <w:rFonts w:ascii="宋体" w:eastAsia="仿宋_GB2312" w:hAnsi="宋体" w:hint="eastAsia"/>
          <w:sz w:val="32"/>
          <w:szCs w:val="32"/>
        </w:rPr>
        <w:t>乙醇消毒液：直接使用。</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（三）其他消毒剂按产品标签标识以杀灭肠道致病菌的浓度进行配制和使用。</w:t>
      </w:r>
    </w:p>
    <w:p w:rsidR="0064326F" w:rsidRPr="00340665" w:rsidRDefault="0064326F" w:rsidP="00F2228B">
      <w:pPr>
        <w:jc w:val="left"/>
        <w:rPr>
          <w:rFonts w:ascii="黑体" w:eastAsia="黑体" w:hAnsi="黑体"/>
          <w:sz w:val="32"/>
          <w:szCs w:val="32"/>
        </w:rPr>
      </w:pPr>
      <w:r w:rsidRPr="0064326F">
        <w:rPr>
          <w:rFonts w:ascii="宋体" w:eastAsia="仿宋_GB2312" w:hAnsi="宋体" w:hint="eastAsia"/>
          <w:sz w:val="32"/>
          <w:szCs w:val="32"/>
        </w:rPr>
        <w:t xml:space="preserve">　　</w:t>
      </w:r>
      <w:r w:rsidRPr="00340665">
        <w:rPr>
          <w:rFonts w:ascii="黑体" w:eastAsia="黑体" w:hAnsi="黑体" w:hint="eastAsia"/>
          <w:sz w:val="32"/>
          <w:szCs w:val="32"/>
        </w:rPr>
        <w:t>五、注意事项</w:t>
      </w:r>
    </w:p>
    <w:p w:rsidR="0064326F" w:rsidRPr="0064326F" w:rsidRDefault="0064326F" w:rsidP="00F2228B">
      <w:pPr>
        <w:jc w:val="left"/>
        <w:rPr>
          <w:rFonts w:ascii="宋体" w:eastAsia="仿宋_GB2312" w:hAnsi="宋体"/>
          <w:sz w:val="32"/>
          <w:szCs w:val="32"/>
        </w:rPr>
      </w:pPr>
      <w:r w:rsidRPr="0064326F">
        <w:rPr>
          <w:rFonts w:ascii="宋体" w:eastAsia="仿宋_GB2312" w:hAnsi="宋体" w:hint="eastAsia"/>
          <w:sz w:val="32"/>
          <w:szCs w:val="32"/>
        </w:rPr>
        <w:t xml:space="preserve">　　（一）含氯消毒剂有皮肤黏膜刺激性，配置和使用时建议佩戴口罩和手套，儿童请勿触碰。</w:t>
      </w:r>
    </w:p>
    <w:p w:rsidR="0064326F" w:rsidRPr="00F10207" w:rsidRDefault="0064326F" w:rsidP="00F2228B">
      <w:pPr>
        <w:jc w:val="left"/>
        <w:rPr>
          <w:rFonts w:ascii="仿宋" w:eastAsia="仿宋" w:hAnsi="仿宋"/>
          <w:sz w:val="30"/>
          <w:szCs w:val="30"/>
        </w:rPr>
      </w:pPr>
      <w:r w:rsidRPr="0064326F">
        <w:rPr>
          <w:rFonts w:ascii="宋体" w:eastAsia="仿宋_GB2312" w:hAnsi="宋体" w:hint="eastAsia"/>
          <w:sz w:val="32"/>
          <w:szCs w:val="32"/>
        </w:rPr>
        <w:t xml:space="preserve">　　（二）乙醇消毒液使用应远离火源。</w:t>
      </w:r>
    </w:p>
    <w:p w:rsidR="0032139E" w:rsidRDefault="0032139E" w:rsidP="00F2228B">
      <w:pPr>
        <w:jc w:val="left"/>
        <w:rPr>
          <w:rFonts w:ascii="仿宋" w:eastAsia="仿宋" w:hAnsi="仿宋"/>
          <w:sz w:val="30"/>
          <w:szCs w:val="30"/>
        </w:rPr>
      </w:pPr>
      <w:r w:rsidRPr="00F10207">
        <w:rPr>
          <w:rFonts w:ascii="仿宋" w:eastAsia="仿宋" w:hAnsi="仿宋"/>
          <w:sz w:val="30"/>
          <w:szCs w:val="30"/>
        </w:rPr>
        <w:br w:type="page"/>
      </w:r>
    </w:p>
    <w:p w:rsidR="00340665" w:rsidRPr="00340665" w:rsidRDefault="00340665" w:rsidP="00340665">
      <w:pPr>
        <w:widowControl/>
        <w:jc w:val="center"/>
        <w:rPr>
          <w:rFonts w:ascii="方正小标宋_GBK" w:eastAsia="方正小标宋_GBK" w:hAnsi="宋体"/>
          <w:spacing w:val="-10"/>
          <w:sz w:val="44"/>
          <w:szCs w:val="44"/>
        </w:rPr>
      </w:pPr>
      <w:r w:rsidRPr="00340665">
        <w:rPr>
          <w:rFonts w:ascii="方正小标宋_GBK" w:eastAsia="方正小标宋_GBK" w:hAnsi="宋体" w:hint="eastAsia"/>
          <w:spacing w:val="-10"/>
          <w:sz w:val="44"/>
          <w:szCs w:val="44"/>
        </w:rPr>
        <w:lastRenderedPageBreak/>
        <w:t>养老机构新型冠状病毒感染的肺炎预防控制指引</w:t>
      </w:r>
    </w:p>
    <w:p w:rsidR="00340665" w:rsidRPr="00340665" w:rsidRDefault="00340665" w:rsidP="00340665">
      <w:pPr>
        <w:widowControl/>
        <w:jc w:val="left"/>
        <w:rPr>
          <w:rFonts w:ascii="宋体" w:eastAsia="仿宋_GB2312" w:hAnsi="宋体"/>
          <w:sz w:val="32"/>
          <w:szCs w:val="32"/>
        </w:rPr>
      </w:pPr>
    </w:p>
    <w:p w:rsidR="00340665" w:rsidRPr="00340665" w:rsidRDefault="00340665" w:rsidP="00340665">
      <w:pPr>
        <w:widowControl/>
        <w:jc w:val="left"/>
        <w:rPr>
          <w:rFonts w:ascii="黑体" w:eastAsia="黑体" w:hAnsi="黑体"/>
          <w:sz w:val="32"/>
          <w:szCs w:val="32"/>
        </w:rPr>
      </w:pPr>
      <w:r w:rsidRPr="00340665">
        <w:rPr>
          <w:rFonts w:ascii="宋体" w:eastAsia="仿宋_GB2312" w:hAnsi="宋体" w:hint="eastAsia"/>
          <w:sz w:val="32"/>
          <w:szCs w:val="32"/>
        </w:rPr>
        <w:t xml:space="preserve">　　</w:t>
      </w:r>
      <w:r w:rsidRPr="00340665">
        <w:rPr>
          <w:rFonts w:ascii="黑体" w:eastAsia="黑体" w:hAnsi="黑体" w:hint="eastAsia"/>
          <w:sz w:val="32"/>
          <w:szCs w:val="32"/>
        </w:rPr>
        <w:t>一、日常预防控制工作</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（一）对工作人员和护养老人加强新型冠状病毒肺炎和冬春季呼吸道传染病防控的知识教育。</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（二）建立晨检制度和健康申报制度。建立老人和工作人员的健康档案。</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（三）工作人员一旦出现发热、咳嗽等呼吸道感染症状，应立即停止工作，尽早去医院就诊治疗。</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（四）建立探访人员登记制度，如探访人员有发热、咳嗽等呼吸道感染症状，应拒绝其探访。</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（五）确保环境清洁卫生，定期用消毒水为老人住所、厕所、休息聊天场所、活动器械等抹洗消毒。经常将老人的被褥衣服晒太阳。</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（六）尽量开启门窗，保持室内空气流通，使用空调系统的单位，要定期清洗空调。开空调时，可同时开排气扇。</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（七）设置适合老年人的洗手设施，提供洗手液、抹手纸或干手机。倡导老人养成经常洗手的好习惯。</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（八）准备隔离后备房间（设置在人流不密集、通风、有独立厕所的房间），提供给急性发热、咳嗽的老人隔离治疗使用。有症状的老人应及时予以隔离，避免传染给其他老人。</w:t>
      </w:r>
    </w:p>
    <w:p w:rsidR="00340665" w:rsidRPr="00340665" w:rsidRDefault="00340665" w:rsidP="00340665">
      <w:pPr>
        <w:widowControl/>
        <w:jc w:val="left"/>
        <w:rPr>
          <w:rFonts w:ascii="黑体" w:eastAsia="黑体" w:hAnsi="黑体"/>
          <w:sz w:val="32"/>
          <w:szCs w:val="32"/>
        </w:rPr>
      </w:pPr>
      <w:r w:rsidRPr="00340665">
        <w:rPr>
          <w:rFonts w:ascii="宋体" w:eastAsia="仿宋_GB2312" w:hAnsi="宋体" w:hint="eastAsia"/>
          <w:sz w:val="32"/>
          <w:szCs w:val="32"/>
        </w:rPr>
        <w:lastRenderedPageBreak/>
        <w:t xml:space="preserve">　　</w:t>
      </w:r>
      <w:r w:rsidRPr="00340665">
        <w:rPr>
          <w:rFonts w:ascii="黑体" w:eastAsia="黑体" w:hAnsi="黑体" w:hint="eastAsia"/>
          <w:sz w:val="32"/>
          <w:szCs w:val="32"/>
        </w:rPr>
        <w:t>二、出现发热、乏力、干咳及胸闷等疑似新型冠状病毒感染患者时</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除做好上述日常防控措施外，还须实施：</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（一）疑似患者应立即戴上口罩就医。</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（二）及时联系当地疾病预防控制中心请求指导，并协助开展相关调查处置工作。</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（三）若被诊断为新型冠状病毒的肺炎患者，其密切接触者应接受</w:t>
      </w:r>
      <w:r w:rsidRPr="00340665">
        <w:rPr>
          <w:rFonts w:ascii="宋体" w:eastAsia="仿宋_GB2312" w:hAnsi="宋体" w:hint="eastAsia"/>
          <w:sz w:val="32"/>
          <w:szCs w:val="32"/>
        </w:rPr>
        <w:t>14</w:t>
      </w:r>
      <w:r w:rsidRPr="00340665">
        <w:rPr>
          <w:rFonts w:ascii="宋体" w:eastAsia="仿宋_GB2312" w:hAnsi="宋体" w:hint="eastAsia"/>
          <w:sz w:val="32"/>
          <w:szCs w:val="32"/>
        </w:rPr>
        <w:t>天医学观察。</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（四）暂停探访工作。</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（五）减少不必要的聚会、聚餐等群体性活动。建议不安排集中用餐，可以安排老人在各自房间用餐。</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（六）落实晨检制度和健康申报制度，加强空气流通、环境清洁等工作。</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（七）养老院要在当地疾病预防控制机构的指导下，对餐厅、卧室、公共活动室等场所进行消毒。</w:t>
      </w:r>
    </w:p>
    <w:p w:rsidR="00340665" w:rsidRPr="00340665" w:rsidRDefault="00340665" w:rsidP="00340665">
      <w:pPr>
        <w:widowControl/>
        <w:jc w:val="left"/>
        <w:rPr>
          <w:rFonts w:ascii="黑体" w:eastAsia="黑体" w:hAnsi="黑体"/>
          <w:sz w:val="32"/>
          <w:szCs w:val="32"/>
        </w:rPr>
      </w:pPr>
      <w:r w:rsidRPr="00340665">
        <w:rPr>
          <w:rFonts w:ascii="宋体" w:eastAsia="仿宋_GB2312" w:hAnsi="宋体" w:hint="eastAsia"/>
          <w:sz w:val="32"/>
          <w:szCs w:val="32"/>
        </w:rPr>
        <w:t xml:space="preserve">　　</w:t>
      </w:r>
      <w:r w:rsidRPr="00340665">
        <w:rPr>
          <w:rFonts w:ascii="黑体" w:eastAsia="黑体" w:hAnsi="黑体" w:hint="eastAsia"/>
          <w:sz w:val="32"/>
          <w:szCs w:val="32"/>
        </w:rPr>
        <w:t>三、日常清洁及预防性消毒</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以清洁为主，预防性消毒为辅，应避免过度消毒，受到污染时随时进行清洁消毒。消毒方法如下：</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（一）表面：可使用含氯消毒剂（有效氯浓度</w:t>
      </w:r>
      <w:r w:rsidRPr="00340665">
        <w:rPr>
          <w:rFonts w:ascii="宋体" w:eastAsia="仿宋_GB2312" w:hAnsi="宋体" w:hint="eastAsia"/>
          <w:sz w:val="32"/>
          <w:szCs w:val="32"/>
        </w:rPr>
        <w:t>250 mg/L</w:t>
      </w:r>
      <w:r w:rsidRPr="00340665">
        <w:rPr>
          <w:rFonts w:ascii="宋体" w:eastAsia="仿宋_GB2312" w:hAnsi="宋体" w:hint="eastAsia"/>
          <w:sz w:val="32"/>
          <w:szCs w:val="32"/>
        </w:rPr>
        <w:t>～</w:t>
      </w:r>
      <w:r w:rsidRPr="00340665">
        <w:rPr>
          <w:rFonts w:ascii="宋体" w:eastAsia="仿宋_GB2312" w:hAnsi="宋体" w:hint="eastAsia"/>
          <w:sz w:val="32"/>
          <w:szCs w:val="32"/>
        </w:rPr>
        <w:t>500 mg/L</w:t>
      </w:r>
      <w:r w:rsidRPr="00340665">
        <w:rPr>
          <w:rFonts w:ascii="宋体" w:eastAsia="仿宋_GB2312" w:hAnsi="宋体" w:hint="eastAsia"/>
          <w:sz w:val="32"/>
          <w:szCs w:val="32"/>
        </w:rPr>
        <w:t>）擦拭，作用</w:t>
      </w:r>
      <w:r w:rsidRPr="00340665">
        <w:rPr>
          <w:rFonts w:ascii="宋体" w:eastAsia="仿宋_GB2312" w:hAnsi="宋体" w:hint="eastAsia"/>
          <w:sz w:val="32"/>
          <w:szCs w:val="32"/>
        </w:rPr>
        <w:t>30min</w:t>
      </w:r>
      <w:r w:rsidRPr="00340665">
        <w:rPr>
          <w:rFonts w:ascii="宋体" w:eastAsia="仿宋_GB2312" w:hAnsi="宋体" w:hint="eastAsia"/>
          <w:sz w:val="32"/>
          <w:szCs w:val="32"/>
        </w:rPr>
        <w:t>，再用清水擦净。</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（二）地面：可使用含氯消毒剂（有效氯浓度</w:t>
      </w:r>
      <w:r w:rsidRPr="00340665">
        <w:rPr>
          <w:rFonts w:ascii="宋体" w:eastAsia="仿宋_GB2312" w:hAnsi="宋体" w:hint="eastAsia"/>
          <w:sz w:val="32"/>
          <w:szCs w:val="32"/>
        </w:rPr>
        <w:t>250 mg/L</w:t>
      </w:r>
      <w:r w:rsidRPr="00340665">
        <w:rPr>
          <w:rFonts w:ascii="宋体" w:eastAsia="仿宋_GB2312" w:hAnsi="宋体" w:hint="eastAsia"/>
          <w:sz w:val="32"/>
          <w:szCs w:val="32"/>
        </w:rPr>
        <w:t>～</w:t>
      </w:r>
      <w:r w:rsidRPr="00340665">
        <w:rPr>
          <w:rFonts w:ascii="宋体" w:eastAsia="仿宋_GB2312" w:hAnsi="宋体" w:hint="eastAsia"/>
          <w:sz w:val="32"/>
          <w:szCs w:val="32"/>
        </w:rPr>
        <w:t>500 mg/L</w:t>
      </w:r>
      <w:r w:rsidRPr="00340665">
        <w:rPr>
          <w:rFonts w:ascii="宋体" w:eastAsia="仿宋_GB2312" w:hAnsi="宋体" w:hint="eastAsia"/>
          <w:sz w:val="32"/>
          <w:szCs w:val="32"/>
        </w:rPr>
        <w:t>）用拖布湿式拖拭，作用</w:t>
      </w:r>
      <w:r w:rsidRPr="00340665">
        <w:rPr>
          <w:rFonts w:ascii="宋体" w:eastAsia="仿宋_GB2312" w:hAnsi="宋体" w:hint="eastAsia"/>
          <w:sz w:val="32"/>
          <w:szCs w:val="32"/>
        </w:rPr>
        <w:t>30min</w:t>
      </w:r>
      <w:r w:rsidRPr="00340665">
        <w:rPr>
          <w:rFonts w:ascii="宋体" w:eastAsia="仿宋_GB2312" w:hAnsi="宋体" w:hint="eastAsia"/>
          <w:sz w:val="32"/>
          <w:szCs w:val="32"/>
        </w:rPr>
        <w:t>，再用清水洗净。</w:t>
      </w:r>
    </w:p>
    <w:p w:rsidR="00340665" w:rsidRPr="00340665" w:rsidRDefault="00340665" w:rsidP="00340665">
      <w:pPr>
        <w:widowControl/>
        <w:jc w:val="left"/>
        <w:rPr>
          <w:rFonts w:ascii="黑体" w:eastAsia="黑体" w:hAnsi="黑体"/>
          <w:sz w:val="32"/>
          <w:szCs w:val="32"/>
        </w:rPr>
      </w:pPr>
      <w:r w:rsidRPr="00340665">
        <w:rPr>
          <w:rFonts w:ascii="宋体" w:eastAsia="仿宋_GB2312" w:hAnsi="宋体" w:hint="eastAsia"/>
          <w:sz w:val="32"/>
          <w:szCs w:val="32"/>
        </w:rPr>
        <w:lastRenderedPageBreak/>
        <w:t xml:space="preserve">　　</w:t>
      </w:r>
      <w:r w:rsidRPr="00340665">
        <w:rPr>
          <w:rFonts w:ascii="黑体" w:eastAsia="黑体" w:hAnsi="黑体" w:hint="eastAsia"/>
          <w:sz w:val="32"/>
          <w:szCs w:val="32"/>
        </w:rPr>
        <w:t>四、常见消毒剂及配制使用</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（一）有效氯浓度</w:t>
      </w:r>
      <w:r w:rsidRPr="00340665">
        <w:rPr>
          <w:rFonts w:ascii="宋体" w:eastAsia="仿宋_GB2312" w:hAnsi="宋体" w:hint="eastAsia"/>
          <w:sz w:val="32"/>
          <w:szCs w:val="32"/>
        </w:rPr>
        <w:t>500 mg/L</w:t>
      </w:r>
      <w:r w:rsidRPr="00340665">
        <w:rPr>
          <w:rFonts w:ascii="宋体" w:eastAsia="仿宋_GB2312" w:hAnsi="宋体" w:hint="eastAsia"/>
          <w:sz w:val="32"/>
          <w:szCs w:val="32"/>
        </w:rPr>
        <w:t>的含氯消毒剂配制方法：</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w:t>
      </w:r>
      <w:r w:rsidRPr="00340665">
        <w:rPr>
          <w:rFonts w:ascii="宋体" w:eastAsia="仿宋_GB2312" w:hAnsi="宋体" w:hint="eastAsia"/>
          <w:sz w:val="32"/>
          <w:szCs w:val="32"/>
        </w:rPr>
        <w:t>1.84</w:t>
      </w:r>
      <w:r w:rsidRPr="00340665">
        <w:rPr>
          <w:rFonts w:ascii="宋体" w:eastAsia="仿宋_GB2312" w:hAnsi="宋体" w:hint="eastAsia"/>
          <w:sz w:val="32"/>
          <w:szCs w:val="32"/>
        </w:rPr>
        <w:t>消毒液（有效氯含量</w:t>
      </w:r>
      <w:r w:rsidRPr="00340665">
        <w:rPr>
          <w:rFonts w:ascii="宋体" w:eastAsia="仿宋_GB2312" w:hAnsi="宋体" w:hint="eastAsia"/>
          <w:sz w:val="32"/>
          <w:szCs w:val="32"/>
        </w:rPr>
        <w:t>5%</w:t>
      </w:r>
      <w:r w:rsidRPr="00340665">
        <w:rPr>
          <w:rFonts w:ascii="宋体" w:eastAsia="仿宋_GB2312" w:hAnsi="宋体" w:hint="eastAsia"/>
          <w:sz w:val="32"/>
          <w:szCs w:val="32"/>
        </w:rPr>
        <w:t>）：按消毒液：水为</w:t>
      </w:r>
      <w:r w:rsidRPr="00340665">
        <w:rPr>
          <w:rFonts w:ascii="宋体" w:eastAsia="仿宋_GB2312" w:hAnsi="宋体" w:hint="eastAsia"/>
          <w:sz w:val="32"/>
          <w:szCs w:val="32"/>
        </w:rPr>
        <w:t>1:100</w:t>
      </w:r>
      <w:r w:rsidRPr="00340665">
        <w:rPr>
          <w:rFonts w:ascii="宋体" w:eastAsia="仿宋_GB2312" w:hAnsi="宋体" w:hint="eastAsia"/>
          <w:sz w:val="32"/>
          <w:szCs w:val="32"/>
        </w:rPr>
        <w:t>比例稀释；</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w:t>
      </w:r>
      <w:r w:rsidRPr="00340665">
        <w:rPr>
          <w:rFonts w:ascii="宋体" w:eastAsia="仿宋_GB2312" w:hAnsi="宋体" w:hint="eastAsia"/>
          <w:sz w:val="32"/>
          <w:szCs w:val="32"/>
        </w:rPr>
        <w:t>2.</w:t>
      </w:r>
      <w:r w:rsidRPr="00340665">
        <w:rPr>
          <w:rFonts w:ascii="宋体" w:eastAsia="仿宋_GB2312" w:hAnsi="宋体" w:hint="eastAsia"/>
          <w:sz w:val="32"/>
          <w:szCs w:val="32"/>
        </w:rPr>
        <w:t>消毒粉（有效氯含量</w:t>
      </w:r>
      <w:r w:rsidRPr="00340665">
        <w:rPr>
          <w:rFonts w:ascii="宋体" w:eastAsia="仿宋_GB2312" w:hAnsi="宋体" w:hint="eastAsia"/>
          <w:sz w:val="32"/>
          <w:szCs w:val="32"/>
        </w:rPr>
        <w:t>12-13%</w:t>
      </w:r>
      <w:r w:rsidRPr="00340665">
        <w:rPr>
          <w:rFonts w:ascii="宋体" w:eastAsia="仿宋_GB2312" w:hAnsi="宋体" w:hint="eastAsia"/>
          <w:sz w:val="32"/>
          <w:szCs w:val="32"/>
        </w:rPr>
        <w:t>，</w:t>
      </w:r>
      <w:r w:rsidRPr="00340665">
        <w:rPr>
          <w:rFonts w:ascii="宋体" w:eastAsia="仿宋_GB2312" w:hAnsi="宋体" w:hint="eastAsia"/>
          <w:sz w:val="32"/>
          <w:szCs w:val="32"/>
        </w:rPr>
        <w:t>20</w:t>
      </w:r>
      <w:r w:rsidRPr="00340665">
        <w:rPr>
          <w:rFonts w:ascii="宋体" w:eastAsia="仿宋_GB2312" w:hAnsi="宋体" w:hint="eastAsia"/>
          <w:sz w:val="32"/>
          <w:szCs w:val="32"/>
        </w:rPr>
        <w:t>克</w:t>
      </w:r>
      <w:r w:rsidRPr="00340665">
        <w:rPr>
          <w:rFonts w:ascii="宋体" w:eastAsia="仿宋_GB2312" w:hAnsi="宋体" w:hint="eastAsia"/>
          <w:sz w:val="32"/>
          <w:szCs w:val="32"/>
        </w:rPr>
        <w:t>/</w:t>
      </w:r>
      <w:r w:rsidRPr="00340665">
        <w:rPr>
          <w:rFonts w:ascii="宋体" w:eastAsia="仿宋_GB2312" w:hAnsi="宋体" w:hint="eastAsia"/>
          <w:sz w:val="32"/>
          <w:szCs w:val="32"/>
        </w:rPr>
        <w:t>包）：</w:t>
      </w:r>
      <w:r w:rsidRPr="00340665">
        <w:rPr>
          <w:rFonts w:ascii="宋体" w:eastAsia="仿宋_GB2312" w:hAnsi="宋体" w:hint="eastAsia"/>
          <w:sz w:val="32"/>
          <w:szCs w:val="32"/>
        </w:rPr>
        <w:t>1</w:t>
      </w:r>
      <w:r w:rsidRPr="00340665">
        <w:rPr>
          <w:rFonts w:ascii="宋体" w:eastAsia="仿宋_GB2312" w:hAnsi="宋体" w:hint="eastAsia"/>
          <w:sz w:val="32"/>
          <w:szCs w:val="32"/>
        </w:rPr>
        <w:t>包消毒粉加</w:t>
      </w:r>
      <w:r w:rsidRPr="00340665">
        <w:rPr>
          <w:rFonts w:ascii="宋体" w:eastAsia="仿宋_GB2312" w:hAnsi="宋体" w:hint="eastAsia"/>
          <w:sz w:val="32"/>
          <w:szCs w:val="32"/>
        </w:rPr>
        <w:t>4.8</w:t>
      </w:r>
      <w:r w:rsidRPr="00340665">
        <w:rPr>
          <w:rFonts w:ascii="宋体" w:eastAsia="仿宋_GB2312" w:hAnsi="宋体" w:hint="eastAsia"/>
          <w:sz w:val="32"/>
          <w:szCs w:val="32"/>
        </w:rPr>
        <w:t>升水；</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w:t>
      </w:r>
      <w:r w:rsidRPr="00340665">
        <w:rPr>
          <w:rFonts w:ascii="宋体" w:eastAsia="仿宋_GB2312" w:hAnsi="宋体" w:hint="eastAsia"/>
          <w:sz w:val="32"/>
          <w:szCs w:val="32"/>
        </w:rPr>
        <w:t>3.</w:t>
      </w:r>
      <w:r w:rsidRPr="00340665">
        <w:rPr>
          <w:rFonts w:ascii="宋体" w:eastAsia="仿宋_GB2312" w:hAnsi="宋体" w:hint="eastAsia"/>
          <w:sz w:val="32"/>
          <w:szCs w:val="32"/>
        </w:rPr>
        <w:t>含氯泡腾片（有效氯含量</w:t>
      </w:r>
      <w:r w:rsidRPr="00340665">
        <w:rPr>
          <w:rFonts w:ascii="宋体" w:eastAsia="仿宋_GB2312" w:hAnsi="宋体" w:hint="eastAsia"/>
          <w:sz w:val="32"/>
          <w:szCs w:val="32"/>
        </w:rPr>
        <w:t>480mg/</w:t>
      </w:r>
      <w:r w:rsidRPr="00340665">
        <w:rPr>
          <w:rFonts w:ascii="宋体" w:eastAsia="仿宋_GB2312" w:hAnsi="宋体" w:hint="eastAsia"/>
          <w:sz w:val="32"/>
          <w:szCs w:val="32"/>
        </w:rPr>
        <w:t>片</w:t>
      </w:r>
      <w:r w:rsidRPr="00340665">
        <w:rPr>
          <w:rFonts w:ascii="宋体" w:eastAsia="仿宋_GB2312" w:hAnsi="宋体" w:hint="eastAsia"/>
          <w:sz w:val="32"/>
          <w:szCs w:val="32"/>
        </w:rPr>
        <w:t>-580mg/</w:t>
      </w:r>
      <w:r w:rsidRPr="00340665">
        <w:rPr>
          <w:rFonts w:ascii="宋体" w:eastAsia="仿宋_GB2312" w:hAnsi="宋体" w:hint="eastAsia"/>
          <w:sz w:val="32"/>
          <w:szCs w:val="32"/>
        </w:rPr>
        <w:t>片）：</w:t>
      </w:r>
      <w:r w:rsidRPr="00340665">
        <w:rPr>
          <w:rFonts w:ascii="宋体" w:eastAsia="仿宋_GB2312" w:hAnsi="宋体" w:hint="eastAsia"/>
          <w:sz w:val="32"/>
          <w:szCs w:val="32"/>
        </w:rPr>
        <w:t>1</w:t>
      </w:r>
      <w:r w:rsidRPr="00340665">
        <w:rPr>
          <w:rFonts w:ascii="宋体" w:eastAsia="仿宋_GB2312" w:hAnsi="宋体" w:hint="eastAsia"/>
          <w:sz w:val="32"/>
          <w:szCs w:val="32"/>
        </w:rPr>
        <w:t>片溶于</w:t>
      </w:r>
      <w:r w:rsidRPr="00340665">
        <w:rPr>
          <w:rFonts w:ascii="宋体" w:eastAsia="仿宋_GB2312" w:hAnsi="宋体" w:hint="eastAsia"/>
          <w:sz w:val="32"/>
          <w:szCs w:val="32"/>
        </w:rPr>
        <w:t>1</w:t>
      </w:r>
      <w:r w:rsidRPr="00340665">
        <w:rPr>
          <w:rFonts w:ascii="宋体" w:eastAsia="仿宋_GB2312" w:hAnsi="宋体" w:hint="eastAsia"/>
          <w:sz w:val="32"/>
          <w:szCs w:val="32"/>
        </w:rPr>
        <w:t>升水。</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（二）</w:t>
      </w:r>
      <w:r w:rsidRPr="00340665">
        <w:rPr>
          <w:rFonts w:ascii="宋体" w:eastAsia="仿宋_GB2312" w:hAnsi="宋体" w:hint="eastAsia"/>
          <w:sz w:val="32"/>
          <w:szCs w:val="32"/>
        </w:rPr>
        <w:t>75%</w:t>
      </w:r>
      <w:r w:rsidRPr="00340665">
        <w:rPr>
          <w:rFonts w:ascii="宋体" w:eastAsia="仿宋_GB2312" w:hAnsi="宋体" w:hint="eastAsia"/>
          <w:sz w:val="32"/>
          <w:szCs w:val="32"/>
        </w:rPr>
        <w:t>乙醇消毒液：直接使用。</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（三）其他消毒剂按产品标签标识以杀灭肠道致病菌的浓度进行配制和使用。</w:t>
      </w:r>
    </w:p>
    <w:p w:rsidR="00340665" w:rsidRPr="00340665" w:rsidRDefault="00340665" w:rsidP="00340665">
      <w:pPr>
        <w:widowControl/>
        <w:jc w:val="left"/>
        <w:rPr>
          <w:rFonts w:ascii="黑体" w:eastAsia="黑体" w:hAnsi="黑体"/>
          <w:sz w:val="32"/>
          <w:szCs w:val="32"/>
        </w:rPr>
      </w:pPr>
      <w:r w:rsidRPr="00340665">
        <w:rPr>
          <w:rFonts w:ascii="宋体" w:eastAsia="仿宋_GB2312" w:hAnsi="宋体" w:hint="eastAsia"/>
          <w:sz w:val="32"/>
          <w:szCs w:val="32"/>
        </w:rPr>
        <w:t xml:space="preserve">　　</w:t>
      </w:r>
      <w:r w:rsidRPr="00340665">
        <w:rPr>
          <w:rFonts w:ascii="黑体" w:eastAsia="黑体" w:hAnsi="黑体" w:hint="eastAsia"/>
          <w:sz w:val="32"/>
          <w:szCs w:val="32"/>
        </w:rPr>
        <w:t>五、注意事项</w:t>
      </w:r>
    </w:p>
    <w:p w:rsidR="00340665" w:rsidRPr="00340665" w:rsidRDefault="00340665" w:rsidP="00340665">
      <w:pPr>
        <w:widowControl/>
        <w:jc w:val="left"/>
        <w:rPr>
          <w:rFonts w:ascii="宋体" w:eastAsia="仿宋_GB2312" w:hAnsi="宋体"/>
          <w:sz w:val="32"/>
          <w:szCs w:val="32"/>
        </w:rPr>
      </w:pPr>
      <w:r w:rsidRPr="00340665">
        <w:rPr>
          <w:rFonts w:ascii="宋体" w:eastAsia="仿宋_GB2312" w:hAnsi="宋体" w:hint="eastAsia"/>
          <w:sz w:val="32"/>
          <w:szCs w:val="32"/>
        </w:rPr>
        <w:t xml:space="preserve">　　（一）含氯消毒剂有皮肤黏膜刺激性，配置和使用时建议佩戴口罩和手套，儿童请勿触碰。</w:t>
      </w:r>
    </w:p>
    <w:p w:rsidR="0032139E" w:rsidRPr="00F10207" w:rsidRDefault="00340665" w:rsidP="00340665">
      <w:pPr>
        <w:widowControl/>
        <w:jc w:val="left"/>
        <w:rPr>
          <w:rFonts w:ascii="仿宋" w:eastAsia="仿宋" w:hAnsi="仿宋"/>
          <w:color w:val="282828"/>
          <w:sz w:val="30"/>
          <w:szCs w:val="30"/>
        </w:rPr>
      </w:pPr>
      <w:r w:rsidRPr="00340665">
        <w:rPr>
          <w:rFonts w:ascii="宋体" w:eastAsia="仿宋_GB2312" w:hAnsi="宋体" w:hint="eastAsia"/>
          <w:sz w:val="32"/>
          <w:szCs w:val="32"/>
        </w:rPr>
        <w:t xml:space="preserve">　　（二）乙醇消毒液使用应远离火源。</w:t>
      </w:r>
    </w:p>
    <w:p w:rsidR="0032139E" w:rsidRPr="00F10207" w:rsidRDefault="0032139E">
      <w:pPr>
        <w:widowControl/>
        <w:jc w:val="left"/>
        <w:rPr>
          <w:rFonts w:ascii="仿宋" w:eastAsia="仿宋" w:hAnsi="仿宋"/>
          <w:sz w:val="30"/>
          <w:szCs w:val="30"/>
        </w:rPr>
      </w:pPr>
      <w:r w:rsidRPr="00F10207">
        <w:rPr>
          <w:rFonts w:ascii="仿宋" w:eastAsia="仿宋" w:hAnsi="仿宋"/>
          <w:sz w:val="30"/>
          <w:szCs w:val="30"/>
        </w:rPr>
        <w:br w:type="page"/>
      </w:r>
    </w:p>
    <w:p w:rsidR="00340665" w:rsidRDefault="00340665" w:rsidP="00340665">
      <w:pPr>
        <w:pStyle w:val="a3"/>
        <w:spacing w:before="0" w:beforeAutospacing="0" w:after="0" w:afterAutospacing="0" w:line="640" w:lineRule="exact"/>
        <w:jc w:val="center"/>
        <w:rPr>
          <w:rFonts w:ascii="方正小标宋_GBK" w:eastAsia="方正小标宋_GBK" w:hAnsi="仿宋"/>
          <w:color w:val="282828"/>
          <w:sz w:val="44"/>
          <w:szCs w:val="44"/>
        </w:rPr>
      </w:pPr>
      <w:r w:rsidRPr="00340665">
        <w:rPr>
          <w:rFonts w:ascii="方正小标宋_GBK" w:eastAsia="方正小标宋_GBK" w:hAnsi="仿宋" w:hint="eastAsia"/>
          <w:color w:val="282828"/>
          <w:sz w:val="44"/>
          <w:szCs w:val="44"/>
        </w:rPr>
        <w:lastRenderedPageBreak/>
        <w:t>畜禽养殖</w:t>
      </w:r>
      <w:r>
        <w:rPr>
          <w:rFonts w:ascii="方正小标宋_GBK" w:eastAsia="方正小标宋_GBK" w:hAnsi="仿宋" w:hint="eastAsia"/>
          <w:color w:val="282828"/>
          <w:sz w:val="44"/>
          <w:szCs w:val="44"/>
        </w:rPr>
        <w:t xml:space="preserve"> </w:t>
      </w:r>
      <w:r w:rsidRPr="00340665">
        <w:rPr>
          <w:rFonts w:ascii="方正小标宋_GBK" w:eastAsia="方正小标宋_GBK" w:hAnsi="仿宋" w:hint="eastAsia"/>
          <w:color w:val="282828"/>
          <w:sz w:val="44"/>
          <w:szCs w:val="44"/>
        </w:rPr>
        <w:t>运输</w:t>
      </w:r>
      <w:r>
        <w:rPr>
          <w:rFonts w:ascii="方正小标宋_GBK" w:eastAsia="方正小标宋_GBK" w:hAnsi="仿宋" w:hint="eastAsia"/>
          <w:color w:val="282828"/>
          <w:sz w:val="44"/>
          <w:szCs w:val="44"/>
        </w:rPr>
        <w:t xml:space="preserve"> </w:t>
      </w:r>
      <w:r w:rsidRPr="00340665">
        <w:rPr>
          <w:rFonts w:ascii="方正小标宋_GBK" w:eastAsia="方正小标宋_GBK" w:hAnsi="仿宋" w:hint="eastAsia"/>
          <w:color w:val="282828"/>
          <w:sz w:val="44"/>
          <w:szCs w:val="44"/>
        </w:rPr>
        <w:t>屠宰场所新型冠状病毒</w:t>
      </w:r>
    </w:p>
    <w:p w:rsidR="00F10207" w:rsidRPr="00340665" w:rsidRDefault="00340665" w:rsidP="00340665">
      <w:pPr>
        <w:pStyle w:val="a3"/>
        <w:spacing w:before="0" w:beforeAutospacing="0" w:after="0" w:afterAutospacing="0" w:line="640" w:lineRule="exact"/>
        <w:jc w:val="center"/>
        <w:rPr>
          <w:rFonts w:ascii="方正小标宋_GBK" w:eastAsia="方正小标宋_GBK" w:hAnsi="仿宋"/>
          <w:color w:val="282828"/>
          <w:sz w:val="44"/>
          <w:szCs w:val="44"/>
        </w:rPr>
      </w:pPr>
      <w:r w:rsidRPr="00340665">
        <w:rPr>
          <w:rFonts w:ascii="方正小标宋_GBK" w:eastAsia="方正小标宋_GBK" w:hAnsi="仿宋" w:hint="eastAsia"/>
          <w:color w:val="282828"/>
          <w:sz w:val="44"/>
          <w:szCs w:val="44"/>
        </w:rPr>
        <w:t>感染的肺炎预防控制指引</w:t>
      </w:r>
    </w:p>
    <w:p w:rsidR="00340665" w:rsidRPr="00F10207" w:rsidRDefault="00340665" w:rsidP="0032139E">
      <w:pPr>
        <w:pStyle w:val="a3"/>
        <w:spacing w:before="0" w:beforeAutospacing="0" w:after="0" w:afterAutospacing="0" w:line="450" w:lineRule="atLeast"/>
        <w:jc w:val="both"/>
        <w:rPr>
          <w:rFonts w:ascii="仿宋" w:eastAsia="仿宋" w:hAnsi="仿宋"/>
          <w:color w:val="282828"/>
          <w:sz w:val="30"/>
          <w:szCs w:val="30"/>
        </w:rPr>
      </w:pPr>
    </w:p>
    <w:p w:rsidR="0032139E" w:rsidRPr="00340665" w:rsidRDefault="00340665" w:rsidP="00340665">
      <w:pPr>
        <w:widowControl/>
        <w:jc w:val="left"/>
        <w:rPr>
          <w:rFonts w:ascii="黑体" w:eastAsia="黑体" w:hAnsi="黑体"/>
          <w:sz w:val="32"/>
          <w:szCs w:val="32"/>
        </w:rPr>
      </w:pPr>
      <w:r w:rsidRPr="00340665">
        <w:rPr>
          <w:rFonts w:ascii="宋体" w:eastAsia="仿宋_GB2312" w:hAnsi="宋体"/>
          <w:sz w:val="32"/>
          <w:szCs w:val="32"/>
        </w:rPr>
        <w:t xml:space="preserve">　　</w:t>
      </w:r>
      <w:r w:rsidR="0032139E" w:rsidRPr="00340665">
        <w:rPr>
          <w:rFonts w:ascii="黑体" w:eastAsia="黑体" w:hAnsi="黑体"/>
          <w:sz w:val="32"/>
          <w:szCs w:val="32"/>
        </w:rPr>
        <w:t>一、一般措施</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（一）保持工作场所清洁卫生，应定期进行清洁、消毒，尤其是活禽畜类相关场所，垃圾、粪便集中进行无害化处理。</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（二）保持工作环境中空气流通。保持室内空气流通，每天开窗换气两次，每次至少</w:t>
      </w:r>
      <w:r w:rsidRPr="00340665">
        <w:rPr>
          <w:rFonts w:ascii="宋体" w:eastAsia="仿宋_GB2312" w:hAnsi="宋体"/>
          <w:sz w:val="32"/>
          <w:szCs w:val="32"/>
        </w:rPr>
        <w:t>10</w:t>
      </w:r>
      <w:r w:rsidRPr="00340665">
        <w:rPr>
          <w:rFonts w:ascii="宋体" w:eastAsia="仿宋_GB2312" w:hAnsi="宋体"/>
          <w:sz w:val="32"/>
          <w:szCs w:val="32"/>
        </w:rPr>
        <w:t>分钟，或使用排气扇保持空气流通。</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（三）发现不明原因病、死禽畜时要及时向农业农村部门报告，不自行处理病、死禽畜。</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（四）不购进、不运输、不销售来源不明或非法捕获的野生动物及其制品，尽量避免野生动物与家禽、家畜接触。</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（五）从事禽畜养殖、分拣、运送、销售、宰杀等人员做好个人防护，穿戴口罩、工作帽、工作服、长筒胶鞋、橡胶手套等防护用品。</w:t>
      </w:r>
    </w:p>
    <w:p w:rsidR="0032139E" w:rsidRPr="00340665" w:rsidRDefault="0032139E" w:rsidP="00340665">
      <w:pPr>
        <w:widowControl/>
        <w:jc w:val="left"/>
        <w:rPr>
          <w:rFonts w:ascii="黑体" w:eastAsia="黑体" w:hAnsi="黑体"/>
          <w:sz w:val="32"/>
          <w:szCs w:val="32"/>
        </w:rPr>
      </w:pPr>
      <w:r w:rsidRPr="00340665">
        <w:rPr>
          <w:rFonts w:ascii="宋体" w:eastAsia="仿宋_GB2312" w:hAnsi="宋体"/>
          <w:sz w:val="32"/>
          <w:szCs w:val="32"/>
        </w:rPr>
        <w:t xml:space="preserve">　　</w:t>
      </w:r>
      <w:r w:rsidRPr="00340665">
        <w:rPr>
          <w:rFonts w:ascii="黑体" w:eastAsia="黑体" w:hAnsi="黑体"/>
          <w:sz w:val="32"/>
          <w:szCs w:val="32"/>
        </w:rPr>
        <w:t>二、出现病、死禽畜时</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（一）任何单位和个人不得抛弃、收购、贩卖、屠宰加工病、死畜禽。</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（二）发现</w:t>
      </w:r>
      <w:bookmarkStart w:id="1" w:name="_Hlk30519561"/>
      <w:r w:rsidRPr="00340665">
        <w:rPr>
          <w:rFonts w:ascii="宋体" w:eastAsia="仿宋_GB2312" w:hAnsi="宋体"/>
          <w:sz w:val="32"/>
          <w:szCs w:val="32"/>
        </w:rPr>
        <w:t>病、死禽畜</w:t>
      </w:r>
      <w:bookmarkEnd w:id="1"/>
      <w:r w:rsidRPr="00340665">
        <w:rPr>
          <w:rFonts w:ascii="宋体" w:eastAsia="仿宋_GB2312" w:hAnsi="宋体"/>
          <w:sz w:val="32"/>
          <w:szCs w:val="32"/>
        </w:rPr>
        <w:t>要及时向畜牧兽医部门报告，并按照要求妥善处理病死禽畜。</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（三）如果发现有禽畜类大量生病或死亡等异常情况，立即关闭工作场所，并及时向当地畜牧兽医部门报告。</w:t>
      </w:r>
    </w:p>
    <w:p w:rsidR="0032139E" w:rsidRPr="00340665" w:rsidRDefault="0032139E" w:rsidP="00340665">
      <w:pPr>
        <w:widowControl/>
        <w:jc w:val="left"/>
        <w:rPr>
          <w:rFonts w:ascii="黑体" w:eastAsia="黑体" w:hAnsi="黑体"/>
          <w:sz w:val="32"/>
          <w:szCs w:val="32"/>
        </w:rPr>
      </w:pPr>
      <w:r w:rsidRPr="00340665">
        <w:rPr>
          <w:rFonts w:ascii="宋体" w:eastAsia="仿宋_GB2312" w:hAnsi="宋体"/>
          <w:sz w:val="32"/>
          <w:szCs w:val="32"/>
        </w:rPr>
        <w:lastRenderedPageBreak/>
        <w:t xml:space="preserve">　　</w:t>
      </w:r>
      <w:r w:rsidRPr="00340665">
        <w:rPr>
          <w:rFonts w:ascii="黑体" w:eastAsia="黑体" w:hAnsi="黑体"/>
          <w:sz w:val="32"/>
          <w:szCs w:val="32"/>
        </w:rPr>
        <w:t>三、消毒</w:t>
      </w:r>
    </w:p>
    <w:p w:rsidR="0032139E" w:rsidRPr="00340665" w:rsidRDefault="0032139E" w:rsidP="00340665">
      <w:pPr>
        <w:widowControl/>
        <w:jc w:val="left"/>
        <w:rPr>
          <w:rFonts w:ascii="宋体" w:eastAsia="仿宋_GB2312" w:hAnsi="宋体"/>
          <w:sz w:val="32"/>
          <w:szCs w:val="32"/>
        </w:rPr>
      </w:pPr>
      <w:r w:rsidRPr="00340665">
        <w:rPr>
          <w:rFonts w:ascii="宋体" w:eastAsia="仿宋_GB2312" w:hAnsi="宋体"/>
          <w:sz w:val="32"/>
          <w:szCs w:val="32"/>
        </w:rPr>
        <w:t xml:space="preserve">　　主要对清洁后的台面、地面进行消毒，可用</w:t>
      </w:r>
      <w:r w:rsidRPr="00340665">
        <w:rPr>
          <w:rFonts w:ascii="宋体" w:eastAsia="仿宋_GB2312" w:hAnsi="宋体"/>
          <w:sz w:val="32"/>
          <w:szCs w:val="32"/>
        </w:rPr>
        <w:t>10%</w:t>
      </w:r>
      <w:r w:rsidRPr="00340665">
        <w:rPr>
          <w:rFonts w:ascii="宋体" w:eastAsia="仿宋_GB2312" w:hAnsi="宋体"/>
          <w:sz w:val="32"/>
          <w:szCs w:val="32"/>
        </w:rPr>
        <w:t>含氯消毒粉按</w:t>
      </w:r>
      <w:r w:rsidRPr="00340665">
        <w:rPr>
          <w:rFonts w:ascii="宋体" w:eastAsia="仿宋_GB2312" w:hAnsi="宋体"/>
          <w:sz w:val="32"/>
          <w:szCs w:val="32"/>
        </w:rPr>
        <w:t>1</w:t>
      </w:r>
      <w:r w:rsidRPr="00340665">
        <w:rPr>
          <w:rFonts w:ascii="宋体" w:eastAsia="仿宋_GB2312" w:hAnsi="宋体"/>
          <w:sz w:val="32"/>
          <w:szCs w:val="32"/>
        </w:rPr>
        <w:t>袋（规格</w:t>
      </w:r>
      <w:r w:rsidRPr="00340665">
        <w:rPr>
          <w:rFonts w:ascii="宋体" w:eastAsia="仿宋_GB2312" w:hAnsi="宋体"/>
          <w:sz w:val="32"/>
          <w:szCs w:val="32"/>
        </w:rPr>
        <w:t>20</w:t>
      </w:r>
      <w:r w:rsidRPr="00340665">
        <w:rPr>
          <w:rFonts w:ascii="宋体" w:eastAsia="仿宋_GB2312" w:hAnsi="宋体"/>
          <w:sz w:val="32"/>
          <w:szCs w:val="32"/>
        </w:rPr>
        <w:t>克</w:t>
      </w:r>
      <w:r w:rsidRPr="00340665">
        <w:rPr>
          <w:rFonts w:ascii="宋体" w:eastAsia="仿宋_GB2312" w:hAnsi="宋体"/>
          <w:sz w:val="32"/>
          <w:szCs w:val="32"/>
        </w:rPr>
        <w:t>/</w:t>
      </w:r>
      <w:r w:rsidRPr="00340665">
        <w:rPr>
          <w:rFonts w:ascii="宋体" w:eastAsia="仿宋_GB2312" w:hAnsi="宋体"/>
          <w:sz w:val="32"/>
          <w:szCs w:val="32"/>
        </w:rPr>
        <w:t>袋）加入</w:t>
      </w:r>
      <w:r w:rsidRPr="00340665">
        <w:rPr>
          <w:rFonts w:ascii="宋体" w:eastAsia="仿宋_GB2312" w:hAnsi="宋体"/>
          <w:sz w:val="32"/>
          <w:szCs w:val="32"/>
        </w:rPr>
        <w:t>10</w:t>
      </w:r>
      <w:r w:rsidRPr="00340665">
        <w:rPr>
          <w:rFonts w:ascii="宋体" w:eastAsia="仿宋_GB2312" w:hAnsi="宋体"/>
          <w:sz w:val="32"/>
          <w:szCs w:val="32"/>
        </w:rPr>
        <w:t>斤水中，搅拌混匀，用喷壶喷洒，或擦拭或拖地，作用半小时再清洗。</w:t>
      </w:r>
    </w:p>
    <w:p w:rsidR="0032139E" w:rsidRPr="00340665" w:rsidRDefault="0032139E">
      <w:pPr>
        <w:widowControl/>
        <w:jc w:val="left"/>
        <w:rPr>
          <w:rFonts w:ascii="宋体" w:eastAsia="仿宋_GB2312" w:hAnsi="宋体"/>
          <w:sz w:val="32"/>
          <w:szCs w:val="32"/>
        </w:rPr>
      </w:pPr>
      <w:r w:rsidRPr="00340665">
        <w:rPr>
          <w:rFonts w:ascii="宋体" w:eastAsia="仿宋_GB2312" w:hAnsi="宋体"/>
          <w:sz w:val="32"/>
          <w:szCs w:val="32"/>
        </w:rPr>
        <w:br w:type="page"/>
      </w:r>
    </w:p>
    <w:p w:rsidR="00340665" w:rsidRDefault="00340665" w:rsidP="006361E5">
      <w:pPr>
        <w:pStyle w:val="a3"/>
        <w:spacing w:before="0" w:beforeAutospacing="0" w:after="0" w:afterAutospacing="0" w:line="640" w:lineRule="exact"/>
        <w:jc w:val="center"/>
        <w:rPr>
          <w:rFonts w:ascii="方正小标宋_GBK" w:eastAsia="方正小标宋_GBK" w:hAnsi="仿宋"/>
          <w:color w:val="282828"/>
          <w:sz w:val="44"/>
          <w:szCs w:val="44"/>
        </w:rPr>
      </w:pPr>
      <w:r w:rsidRPr="00340665">
        <w:rPr>
          <w:rFonts w:ascii="方正小标宋_GBK" w:eastAsia="方正小标宋_GBK" w:hAnsi="仿宋" w:hint="eastAsia"/>
          <w:color w:val="282828"/>
          <w:sz w:val="44"/>
          <w:szCs w:val="44"/>
        </w:rPr>
        <w:lastRenderedPageBreak/>
        <w:t>农贸交易市场预防新型冠状病毒感染的</w:t>
      </w:r>
    </w:p>
    <w:p w:rsidR="00F10207" w:rsidRPr="00340665" w:rsidRDefault="00340665" w:rsidP="006361E5">
      <w:pPr>
        <w:pStyle w:val="a3"/>
        <w:spacing w:before="0" w:beforeAutospacing="0" w:after="0" w:afterAutospacing="0" w:line="640" w:lineRule="exact"/>
        <w:jc w:val="center"/>
        <w:rPr>
          <w:rFonts w:ascii="方正小标宋_GBK" w:eastAsia="方正小标宋_GBK" w:hAnsi="仿宋"/>
          <w:color w:val="282828"/>
          <w:sz w:val="44"/>
          <w:szCs w:val="44"/>
        </w:rPr>
      </w:pPr>
      <w:r w:rsidRPr="00340665">
        <w:rPr>
          <w:rFonts w:ascii="方正小标宋_GBK" w:eastAsia="方正小标宋_GBK" w:hAnsi="仿宋" w:hint="eastAsia"/>
          <w:color w:val="282828"/>
          <w:sz w:val="44"/>
          <w:szCs w:val="44"/>
        </w:rPr>
        <w:t>肺炎疫情预防控制指引</w:t>
      </w:r>
    </w:p>
    <w:p w:rsidR="00340665" w:rsidRPr="00F10207" w:rsidRDefault="00340665" w:rsidP="0032139E">
      <w:pPr>
        <w:pStyle w:val="a3"/>
        <w:spacing w:before="0" w:beforeAutospacing="0" w:after="0" w:afterAutospacing="0" w:line="450" w:lineRule="atLeast"/>
        <w:jc w:val="both"/>
        <w:rPr>
          <w:rFonts w:ascii="仿宋" w:eastAsia="仿宋" w:hAnsi="仿宋"/>
          <w:color w:val="282828"/>
          <w:sz w:val="30"/>
          <w:szCs w:val="30"/>
        </w:rPr>
      </w:pPr>
    </w:p>
    <w:p w:rsidR="0032139E" w:rsidRPr="00340665" w:rsidRDefault="00340665" w:rsidP="008D7076">
      <w:pPr>
        <w:jc w:val="left"/>
        <w:rPr>
          <w:rFonts w:ascii="宋体" w:eastAsia="仿宋_GB2312" w:hAnsi="宋体"/>
          <w:sz w:val="32"/>
          <w:szCs w:val="32"/>
        </w:rPr>
      </w:pPr>
      <w:r w:rsidRPr="00340665">
        <w:rPr>
          <w:rFonts w:ascii="宋体" w:eastAsia="仿宋_GB2312" w:hAnsi="宋体"/>
          <w:sz w:val="32"/>
          <w:szCs w:val="32"/>
        </w:rPr>
        <w:t xml:space="preserve">　　</w:t>
      </w:r>
      <w:r w:rsidR="0032139E" w:rsidRPr="00340665">
        <w:rPr>
          <w:rFonts w:ascii="宋体" w:eastAsia="仿宋_GB2312" w:hAnsi="宋体"/>
          <w:sz w:val="32"/>
          <w:szCs w:val="32"/>
        </w:rPr>
        <w:t>为做好新型冠状病毒感染的肺炎疫情防控工作，最大程度减少新型冠状病毒对公众健康造成的危害，防止疫情通过农贸市场、花鸟虫鱼交易市场、活禽（畜）交易市场传播，保障广大人民群众身体健康和生命安全，参照禽流感防控模式，</w:t>
      </w:r>
      <w:r w:rsidR="0032139E" w:rsidRPr="00340665">
        <w:rPr>
          <w:rFonts w:ascii="宋体" w:eastAsia="仿宋_GB2312" w:hAnsi="宋体"/>
          <w:sz w:val="32"/>
          <w:szCs w:val="32"/>
        </w:rPr>
        <w:t>“</w:t>
      </w:r>
      <w:r w:rsidR="0032139E" w:rsidRPr="00340665">
        <w:rPr>
          <w:rFonts w:ascii="宋体" w:eastAsia="仿宋_GB2312" w:hAnsi="宋体"/>
          <w:sz w:val="32"/>
          <w:szCs w:val="32"/>
        </w:rPr>
        <w:t>一日一清洁消毒、一周一大扫除、一月一大清洁</w:t>
      </w:r>
      <w:r w:rsidR="0032139E" w:rsidRPr="00340665">
        <w:rPr>
          <w:rFonts w:ascii="宋体" w:eastAsia="仿宋_GB2312" w:hAnsi="宋体"/>
          <w:sz w:val="32"/>
          <w:szCs w:val="32"/>
        </w:rPr>
        <w:t>”</w:t>
      </w:r>
      <w:r w:rsidR="0032139E" w:rsidRPr="00340665">
        <w:rPr>
          <w:rFonts w:ascii="宋体" w:eastAsia="仿宋_GB2312" w:hAnsi="宋体"/>
          <w:sz w:val="32"/>
          <w:szCs w:val="32"/>
        </w:rPr>
        <w:t>的防控措施，特制定本指引。</w:t>
      </w:r>
    </w:p>
    <w:p w:rsidR="0032139E" w:rsidRPr="00340665" w:rsidRDefault="0032139E" w:rsidP="008D7076">
      <w:pPr>
        <w:jc w:val="left"/>
        <w:rPr>
          <w:rFonts w:ascii="黑体" w:eastAsia="黑体" w:hAnsi="黑体"/>
          <w:sz w:val="32"/>
          <w:szCs w:val="32"/>
        </w:rPr>
      </w:pPr>
      <w:r w:rsidRPr="00340665">
        <w:rPr>
          <w:rFonts w:ascii="宋体" w:eastAsia="仿宋_GB2312" w:hAnsi="宋体"/>
          <w:sz w:val="32"/>
          <w:szCs w:val="32"/>
        </w:rPr>
        <w:t xml:space="preserve">　　</w:t>
      </w:r>
      <w:r w:rsidRPr="00340665">
        <w:rPr>
          <w:rFonts w:ascii="黑体" w:eastAsia="黑体" w:hAnsi="黑体"/>
          <w:sz w:val="32"/>
          <w:szCs w:val="32"/>
        </w:rPr>
        <w:t>一、清洁消毒</w:t>
      </w:r>
    </w:p>
    <w:p w:rsidR="0032139E" w:rsidRPr="00340665" w:rsidRDefault="0032139E" w:rsidP="008D7076">
      <w:pPr>
        <w:jc w:val="left"/>
        <w:rPr>
          <w:rFonts w:ascii="宋体" w:eastAsia="楷体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（一）一日一清洁</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以清洁为主，消毒为辅。售卖活体动物（禽类、海产品、野生动物等）市场经营者在每日收市后，必须做到</w:t>
      </w:r>
      <w:r w:rsidRPr="00340665">
        <w:rPr>
          <w:rFonts w:ascii="宋体" w:eastAsia="仿宋_GB2312" w:hAnsi="宋体"/>
          <w:sz w:val="32"/>
          <w:szCs w:val="32"/>
        </w:rPr>
        <w:t>“</w:t>
      </w:r>
      <w:r w:rsidRPr="00340665">
        <w:rPr>
          <w:rFonts w:ascii="宋体" w:eastAsia="仿宋_GB2312" w:hAnsi="宋体"/>
          <w:sz w:val="32"/>
          <w:szCs w:val="32"/>
        </w:rPr>
        <w:t>三清一消</w:t>
      </w:r>
      <w:r w:rsidRPr="00340665">
        <w:rPr>
          <w:rFonts w:ascii="宋体" w:eastAsia="仿宋_GB2312" w:hAnsi="宋体"/>
          <w:sz w:val="32"/>
          <w:szCs w:val="32"/>
        </w:rPr>
        <w:t>”</w:t>
      </w:r>
      <w:r w:rsidRPr="00340665">
        <w:rPr>
          <w:rFonts w:ascii="宋体" w:eastAsia="仿宋_GB2312" w:hAnsi="宋体"/>
          <w:sz w:val="32"/>
          <w:szCs w:val="32"/>
        </w:rPr>
        <w:t>。</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1.</w:t>
      </w:r>
      <w:r w:rsidRPr="00340665">
        <w:rPr>
          <w:rFonts w:ascii="宋体" w:eastAsia="仿宋_GB2312" w:hAnsi="宋体"/>
          <w:sz w:val="32"/>
          <w:szCs w:val="32"/>
        </w:rPr>
        <w:t>清除：必须把档口内鱼鳞，内脏、粪便、鸡毛、下脚料、其它垃圾等污物清除干净；</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2.</w:t>
      </w:r>
      <w:r w:rsidRPr="00340665">
        <w:rPr>
          <w:rFonts w:ascii="宋体" w:eastAsia="仿宋_GB2312" w:hAnsi="宋体"/>
          <w:sz w:val="32"/>
          <w:szCs w:val="32"/>
        </w:rPr>
        <w:t>清洁：用水将台面、地面、下水沟渠和店面周边地面清扫清洗干净；</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3.</w:t>
      </w:r>
      <w:r w:rsidRPr="00340665">
        <w:rPr>
          <w:rFonts w:ascii="宋体" w:eastAsia="仿宋_GB2312" w:hAnsi="宋体"/>
          <w:sz w:val="32"/>
          <w:szCs w:val="32"/>
        </w:rPr>
        <w:t>消毒：主要对清洁后的台面、屠宰工具、砧板用具、笼具、档口地面进行消毒（具体方法按本指引中</w:t>
      </w:r>
      <w:r w:rsidRPr="00340665">
        <w:rPr>
          <w:rFonts w:ascii="宋体" w:eastAsia="仿宋_GB2312" w:hAnsi="宋体"/>
          <w:sz w:val="32"/>
          <w:szCs w:val="32"/>
        </w:rPr>
        <w:t>“</w:t>
      </w:r>
      <w:r w:rsidRPr="00340665">
        <w:rPr>
          <w:rFonts w:ascii="宋体" w:eastAsia="仿宋_GB2312" w:hAnsi="宋体"/>
          <w:sz w:val="32"/>
          <w:szCs w:val="32"/>
        </w:rPr>
        <w:t>一（四）</w:t>
      </w:r>
      <w:r w:rsidRPr="00340665">
        <w:rPr>
          <w:rFonts w:ascii="宋体" w:eastAsia="仿宋_GB2312" w:hAnsi="宋体"/>
          <w:sz w:val="32"/>
          <w:szCs w:val="32"/>
        </w:rPr>
        <w:t>”</w:t>
      </w:r>
      <w:r w:rsidRPr="00340665">
        <w:rPr>
          <w:rFonts w:ascii="宋体" w:eastAsia="仿宋_GB2312" w:hAnsi="宋体"/>
          <w:sz w:val="32"/>
          <w:szCs w:val="32"/>
        </w:rPr>
        <w:t>操作）。</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4.</w:t>
      </w:r>
      <w:r w:rsidRPr="00340665">
        <w:rPr>
          <w:rFonts w:ascii="宋体" w:eastAsia="仿宋_GB2312" w:hAnsi="宋体"/>
          <w:sz w:val="32"/>
          <w:szCs w:val="32"/>
        </w:rPr>
        <w:t>清洗：用清水把消毒后的器具、台面、砧板等冲洗干净。</w:t>
      </w:r>
    </w:p>
    <w:p w:rsidR="0032139E" w:rsidRPr="00340665" w:rsidRDefault="0032139E" w:rsidP="008D7076">
      <w:pPr>
        <w:jc w:val="left"/>
        <w:rPr>
          <w:rFonts w:ascii="宋体" w:eastAsia="楷体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（二）一周一大扫除，清洁与消毒并重</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农贸交易市场经营者每周收市后，要进行大扫除和消毒。</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1.</w:t>
      </w:r>
      <w:r w:rsidRPr="00340665">
        <w:rPr>
          <w:rFonts w:ascii="宋体" w:eastAsia="仿宋_GB2312" w:hAnsi="宋体"/>
          <w:sz w:val="32"/>
          <w:szCs w:val="32"/>
        </w:rPr>
        <w:t>在</w:t>
      </w:r>
      <w:r w:rsidRPr="00340665">
        <w:rPr>
          <w:rFonts w:ascii="宋体" w:eastAsia="仿宋_GB2312" w:hAnsi="宋体"/>
          <w:sz w:val="32"/>
          <w:szCs w:val="32"/>
        </w:rPr>
        <w:t>“</w:t>
      </w:r>
      <w:r w:rsidRPr="00340665">
        <w:rPr>
          <w:rFonts w:ascii="宋体" w:eastAsia="仿宋_GB2312" w:hAnsi="宋体"/>
          <w:sz w:val="32"/>
          <w:szCs w:val="32"/>
        </w:rPr>
        <w:t>一日一清洁消毒</w:t>
      </w:r>
      <w:r w:rsidRPr="00340665">
        <w:rPr>
          <w:rFonts w:ascii="宋体" w:eastAsia="仿宋_GB2312" w:hAnsi="宋体"/>
          <w:sz w:val="32"/>
          <w:szCs w:val="32"/>
        </w:rPr>
        <w:t>”</w:t>
      </w:r>
      <w:r w:rsidRPr="00340665">
        <w:rPr>
          <w:rFonts w:ascii="宋体" w:eastAsia="仿宋_GB2312" w:hAnsi="宋体"/>
          <w:sz w:val="32"/>
          <w:szCs w:val="32"/>
        </w:rPr>
        <w:t>的基础上，重点对清空后的舍具、</w:t>
      </w:r>
      <w:r w:rsidRPr="00340665">
        <w:rPr>
          <w:rFonts w:ascii="宋体" w:eastAsia="仿宋_GB2312" w:hAnsi="宋体"/>
          <w:sz w:val="32"/>
          <w:szCs w:val="32"/>
        </w:rPr>
        <w:lastRenderedPageBreak/>
        <w:t>笼具、喂食具、鱼池（箱）、运输工具等进行彻底清扫；</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2.</w:t>
      </w:r>
      <w:r w:rsidRPr="00340665">
        <w:rPr>
          <w:rFonts w:ascii="宋体" w:eastAsia="仿宋_GB2312" w:hAnsi="宋体"/>
          <w:sz w:val="32"/>
          <w:szCs w:val="32"/>
        </w:rPr>
        <w:t>对下水道、店面周边地面、排泄物进行彻底大扫除，不留死角；</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3.</w:t>
      </w:r>
      <w:r w:rsidRPr="00340665">
        <w:rPr>
          <w:rFonts w:ascii="宋体" w:eastAsia="仿宋_GB2312" w:hAnsi="宋体"/>
          <w:sz w:val="32"/>
          <w:szCs w:val="32"/>
        </w:rPr>
        <w:t>清洗干净后进行全面喷洒消毒（具体方法按本指引中一（四）操作）；</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4.</w:t>
      </w:r>
      <w:r w:rsidRPr="00340665">
        <w:rPr>
          <w:rFonts w:ascii="宋体" w:eastAsia="仿宋_GB2312" w:hAnsi="宋体"/>
          <w:sz w:val="32"/>
          <w:szCs w:val="32"/>
        </w:rPr>
        <w:t>消毒剂作用</w:t>
      </w:r>
      <w:r w:rsidRPr="00340665">
        <w:rPr>
          <w:rFonts w:ascii="宋体" w:eastAsia="仿宋_GB2312" w:hAnsi="宋体"/>
          <w:sz w:val="32"/>
          <w:szCs w:val="32"/>
        </w:rPr>
        <w:t>30min</w:t>
      </w:r>
      <w:r w:rsidRPr="00340665">
        <w:rPr>
          <w:rFonts w:ascii="宋体" w:eastAsia="仿宋_GB2312" w:hAnsi="宋体"/>
          <w:sz w:val="32"/>
          <w:szCs w:val="32"/>
        </w:rPr>
        <w:t>后用清水冲洗干净。</w:t>
      </w:r>
    </w:p>
    <w:p w:rsidR="0032139E" w:rsidRPr="00340665" w:rsidRDefault="0032139E" w:rsidP="008D7076">
      <w:pPr>
        <w:jc w:val="left"/>
        <w:rPr>
          <w:rFonts w:ascii="宋体" w:eastAsia="楷体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（三）一月一大清洁，清洁消毒要彻底</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市场经营者在每月应进行一次彻底的清洁消毒</w:t>
      </w:r>
      <w:r w:rsidR="006361E5">
        <w:rPr>
          <w:rFonts w:ascii="宋体" w:eastAsia="仿宋_GB2312" w:hAnsi="宋体" w:hint="eastAsia"/>
          <w:sz w:val="32"/>
          <w:szCs w:val="32"/>
        </w:rPr>
        <w:t>。</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1.</w:t>
      </w:r>
      <w:r w:rsidRPr="00340665">
        <w:rPr>
          <w:rFonts w:ascii="宋体" w:eastAsia="仿宋_GB2312" w:hAnsi="宋体"/>
          <w:sz w:val="32"/>
          <w:szCs w:val="32"/>
        </w:rPr>
        <w:t>有活禽（畜）清空存栏，实现零存栏；</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2.</w:t>
      </w:r>
      <w:r w:rsidRPr="00340665">
        <w:rPr>
          <w:rFonts w:ascii="宋体" w:eastAsia="仿宋_GB2312" w:hAnsi="宋体"/>
          <w:sz w:val="32"/>
          <w:szCs w:val="32"/>
        </w:rPr>
        <w:t>彻底清除粪便、垃圾和杂物；</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3.</w:t>
      </w:r>
      <w:r w:rsidRPr="00340665">
        <w:rPr>
          <w:rFonts w:ascii="宋体" w:eastAsia="仿宋_GB2312" w:hAnsi="宋体"/>
          <w:sz w:val="32"/>
          <w:szCs w:val="32"/>
        </w:rPr>
        <w:t>疏通下水道，并把档口地面、墙面、店面周边环境清洗干净；</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仿宋_GB2312" w:hAnsi="宋体"/>
          <w:sz w:val="32"/>
          <w:szCs w:val="32"/>
        </w:rPr>
        <w:t>4.</w:t>
      </w:r>
      <w:r w:rsidRPr="00340665">
        <w:rPr>
          <w:rFonts w:ascii="宋体" w:eastAsia="仿宋_GB2312" w:hAnsi="宋体"/>
          <w:sz w:val="32"/>
          <w:szCs w:val="32"/>
        </w:rPr>
        <w:t>全面大清洗后，进行彻底消毒。</w:t>
      </w:r>
    </w:p>
    <w:p w:rsidR="0032139E" w:rsidRPr="00340665" w:rsidRDefault="0032139E" w:rsidP="008D7076">
      <w:pPr>
        <w:jc w:val="left"/>
        <w:rPr>
          <w:rFonts w:ascii="宋体" w:eastAsia="楷体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（四）消毒剂配制、使用及作用时间</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用</w:t>
      </w:r>
      <w:r w:rsidRPr="00340665">
        <w:rPr>
          <w:rFonts w:ascii="宋体" w:eastAsia="仿宋_GB2312" w:hAnsi="宋体"/>
          <w:sz w:val="32"/>
          <w:szCs w:val="32"/>
        </w:rPr>
        <w:t>10%</w:t>
      </w:r>
      <w:r w:rsidRPr="00340665">
        <w:rPr>
          <w:rFonts w:ascii="宋体" w:eastAsia="仿宋_GB2312" w:hAnsi="宋体"/>
          <w:sz w:val="32"/>
          <w:szCs w:val="32"/>
        </w:rPr>
        <w:t>含氯消毒粉按</w:t>
      </w:r>
      <w:r w:rsidRPr="00340665">
        <w:rPr>
          <w:rFonts w:ascii="宋体" w:eastAsia="仿宋_GB2312" w:hAnsi="宋体"/>
          <w:sz w:val="32"/>
          <w:szCs w:val="32"/>
        </w:rPr>
        <w:t>1</w:t>
      </w:r>
      <w:r w:rsidRPr="00340665">
        <w:rPr>
          <w:rFonts w:ascii="宋体" w:eastAsia="仿宋_GB2312" w:hAnsi="宋体"/>
          <w:sz w:val="32"/>
          <w:szCs w:val="32"/>
        </w:rPr>
        <w:t>袋（规格</w:t>
      </w:r>
      <w:r w:rsidRPr="00340665">
        <w:rPr>
          <w:rFonts w:ascii="宋体" w:eastAsia="仿宋_GB2312" w:hAnsi="宋体"/>
          <w:sz w:val="32"/>
          <w:szCs w:val="32"/>
        </w:rPr>
        <w:t>20 g/</w:t>
      </w:r>
      <w:r w:rsidRPr="00340665">
        <w:rPr>
          <w:rFonts w:ascii="宋体" w:eastAsia="仿宋_GB2312" w:hAnsi="宋体"/>
          <w:sz w:val="32"/>
          <w:szCs w:val="32"/>
        </w:rPr>
        <w:t>袋）加入</w:t>
      </w:r>
      <w:r w:rsidRPr="00340665">
        <w:rPr>
          <w:rFonts w:ascii="宋体" w:eastAsia="仿宋_GB2312" w:hAnsi="宋体"/>
          <w:sz w:val="32"/>
          <w:szCs w:val="32"/>
        </w:rPr>
        <w:t>5000ml</w:t>
      </w:r>
      <w:r w:rsidRPr="00340665">
        <w:rPr>
          <w:rFonts w:ascii="宋体" w:eastAsia="仿宋_GB2312" w:hAnsi="宋体"/>
          <w:sz w:val="32"/>
          <w:szCs w:val="32"/>
        </w:rPr>
        <w:t>水中，搅拌混匀，用喷壶或喷雾器喷洒，作用半小时。</w:t>
      </w:r>
    </w:p>
    <w:p w:rsidR="0032139E" w:rsidRPr="00340665" w:rsidRDefault="0032139E" w:rsidP="008D7076">
      <w:pPr>
        <w:jc w:val="left"/>
        <w:rPr>
          <w:rFonts w:ascii="宋体" w:eastAsia="楷体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（五）个人防护要求</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在进行清洗消毒时，要穿长筒水鞋、戴口罩、防水长手套，做好个人卫生防护。要注意场所通风（必要时采用机械通风）。清洗消毒结束后，将围裙、工作衣、用具等用按上述要求配制的消毒液浸泡半小时，用清水洗净晾干。</w:t>
      </w:r>
    </w:p>
    <w:p w:rsidR="0032139E" w:rsidRPr="00340665" w:rsidRDefault="0032139E" w:rsidP="008D7076">
      <w:pPr>
        <w:jc w:val="left"/>
        <w:rPr>
          <w:rFonts w:ascii="黑体" w:eastAsia="黑体" w:hAnsi="黑体"/>
          <w:sz w:val="32"/>
          <w:szCs w:val="32"/>
        </w:rPr>
      </w:pPr>
      <w:r w:rsidRPr="00340665">
        <w:rPr>
          <w:rFonts w:ascii="宋体" w:eastAsia="仿宋_GB2312" w:hAnsi="宋体"/>
          <w:sz w:val="32"/>
          <w:szCs w:val="32"/>
        </w:rPr>
        <w:t xml:space="preserve">　　</w:t>
      </w:r>
      <w:r w:rsidRPr="00340665">
        <w:rPr>
          <w:rFonts w:ascii="黑体" w:eastAsia="黑体" w:hAnsi="黑体"/>
          <w:sz w:val="32"/>
          <w:szCs w:val="32"/>
        </w:rPr>
        <w:t>二、灭鼠除虫</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lastRenderedPageBreak/>
        <w:t xml:space="preserve">　　</w:t>
      </w:r>
      <w:r w:rsidRPr="00340665">
        <w:rPr>
          <w:rFonts w:ascii="宋体" w:eastAsia="楷体_GB2312" w:hAnsi="宋体"/>
          <w:sz w:val="32"/>
          <w:szCs w:val="32"/>
        </w:rPr>
        <w:t>（一）抓源头管好垃圾。</w:t>
      </w:r>
      <w:r w:rsidRPr="006361E5">
        <w:rPr>
          <w:rFonts w:ascii="宋体" w:eastAsia="仿宋_GB2312" w:hAnsi="宋体"/>
          <w:spacing w:val="-6"/>
          <w:sz w:val="32"/>
          <w:szCs w:val="32"/>
        </w:rPr>
        <w:t>市场管理者承担市场灭鼠除害的主体责任，确保市场鼠、蚊、蝇、蟑螂（病媒生物）控制水平达到国家标准要求。加强农贸市场垃圾管理，要求垃圾运输车和手推式垃圾收集车等密闭存放、运输，提高垃圾收集、运输、处理水平。</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（二）安装防鼠、防蚊和防蝇设施。</w:t>
      </w:r>
      <w:r w:rsidRPr="00340665">
        <w:rPr>
          <w:rFonts w:ascii="宋体" w:eastAsia="仿宋_GB2312" w:hAnsi="宋体"/>
          <w:sz w:val="32"/>
          <w:szCs w:val="32"/>
        </w:rPr>
        <w:t>市场管理者要完善农贸市场病媒生物防制设施；市场地面硬底化，沟渠要疏通，坑洼地面要填平，墙洞地缝要堵抹，下水道和沟渠要密闭，下水道口要安装防鼠设施；加工、销售、存放直接入口食品场所的房间要配备纱窗、纱门、风帘机、纱罩、玻璃柜等防蝇设施；市场内及周边要按相关要求安置毒鼠屋。</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w:t>
      </w:r>
      <w:r w:rsidRPr="00340665">
        <w:rPr>
          <w:rFonts w:ascii="宋体" w:eastAsia="楷体_GB2312" w:hAnsi="宋体"/>
          <w:sz w:val="32"/>
          <w:szCs w:val="32"/>
        </w:rPr>
        <w:t>（三）控制病媒生物密度。</w:t>
      </w:r>
      <w:r w:rsidRPr="00340665">
        <w:rPr>
          <w:rFonts w:ascii="宋体" w:eastAsia="仿宋_GB2312" w:hAnsi="宋体"/>
          <w:sz w:val="32"/>
          <w:szCs w:val="32"/>
        </w:rPr>
        <w:t>每半月投放毒鼠饵料</w:t>
      </w:r>
      <w:r w:rsidRPr="00340665">
        <w:rPr>
          <w:rFonts w:ascii="宋体" w:eastAsia="仿宋_GB2312" w:hAnsi="宋体"/>
          <w:sz w:val="32"/>
          <w:szCs w:val="32"/>
        </w:rPr>
        <w:t>1</w:t>
      </w:r>
      <w:r w:rsidRPr="00340665">
        <w:rPr>
          <w:rFonts w:ascii="宋体" w:eastAsia="仿宋_GB2312" w:hAnsi="宋体"/>
          <w:sz w:val="32"/>
          <w:szCs w:val="32"/>
        </w:rPr>
        <w:t>次，减少鼠密度；每周巡查一次清除各类小容器积水，检查市场内花卉店铺积水，减少蚊虫孳生。每天清理垃圾，减少蝇类密度。</w:t>
      </w:r>
    </w:p>
    <w:p w:rsidR="0032139E" w:rsidRPr="00340665" w:rsidRDefault="0032139E" w:rsidP="008D7076">
      <w:pPr>
        <w:jc w:val="left"/>
        <w:rPr>
          <w:rFonts w:ascii="黑体" w:eastAsia="黑体" w:hAnsi="黑体"/>
          <w:sz w:val="32"/>
          <w:szCs w:val="32"/>
        </w:rPr>
      </w:pPr>
      <w:r w:rsidRPr="00340665">
        <w:rPr>
          <w:rFonts w:ascii="宋体" w:eastAsia="仿宋_GB2312" w:hAnsi="宋体"/>
          <w:sz w:val="32"/>
          <w:szCs w:val="32"/>
        </w:rPr>
        <w:t xml:space="preserve">　　</w:t>
      </w:r>
      <w:r w:rsidRPr="00340665">
        <w:rPr>
          <w:rFonts w:ascii="黑体" w:eastAsia="黑体" w:hAnsi="黑体"/>
          <w:sz w:val="32"/>
          <w:szCs w:val="32"/>
        </w:rPr>
        <w:t>三、措施落实</w:t>
      </w:r>
    </w:p>
    <w:p w:rsidR="0032139E" w:rsidRPr="00340665" w:rsidRDefault="0032139E" w:rsidP="008D7076">
      <w:pPr>
        <w:jc w:val="left"/>
        <w:rPr>
          <w:rFonts w:ascii="宋体" w:eastAsia="仿宋_GB2312" w:hAnsi="宋体"/>
          <w:sz w:val="32"/>
          <w:szCs w:val="32"/>
        </w:rPr>
      </w:pPr>
      <w:r w:rsidRPr="00340665">
        <w:rPr>
          <w:rFonts w:ascii="宋体" w:eastAsia="仿宋_GB2312" w:hAnsi="宋体"/>
          <w:sz w:val="32"/>
          <w:szCs w:val="32"/>
        </w:rPr>
        <w:t xml:space="preserve">　　（一）日常的清洁消毒工作由农贸交易市场经营者实施，对大型农贸交易市场的消毒工作可委托专业消杀公司进行。市场监管部门要加强监管，做到实施清洁消毒有计划、有记录。疾控部门要做好消毒与个人防护的技术指导工作。</w:t>
      </w:r>
    </w:p>
    <w:p w:rsidR="00F33B24" w:rsidRDefault="0032139E" w:rsidP="008D7076">
      <w:pPr>
        <w:jc w:val="left"/>
        <w:rPr>
          <w:rFonts w:ascii="仿宋" w:eastAsia="仿宋" w:hAnsi="仿宋"/>
          <w:color w:val="282828"/>
          <w:sz w:val="30"/>
          <w:szCs w:val="30"/>
        </w:rPr>
      </w:pPr>
      <w:r w:rsidRPr="00340665">
        <w:rPr>
          <w:rFonts w:ascii="宋体" w:eastAsia="仿宋_GB2312" w:hAnsi="宋体"/>
          <w:sz w:val="32"/>
          <w:szCs w:val="32"/>
        </w:rPr>
        <w:t xml:space="preserve">　　（二）病媒生物密度控制可采用购买专业有害生物防制公司服务与市场管理者协同相结合的方法，重点是清理卫生死角，消除鼠蝇蚊蟑等病媒生物孳生场所。</w:t>
      </w:r>
    </w:p>
    <w:p w:rsidR="00F33B24" w:rsidRDefault="00F33B24">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8D7076" w:rsidRDefault="008D7076">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p w:rsidR="006361E5" w:rsidRDefault="006361E5">
      <w:pPr>
        <w:widowControl/>
        <w:jc w:val="left"/>
        <w:rPr>
          <w:rFonts w:ascii="仿宋" w:eastAsia="仿宋" w:hAnsi="仿宋" w:cs="宋体"/>
          <w:color w:val="282828"/>
          <w:kern w:val="0"/>
          <w:sz w:val="30"/>
          <w:szCs w:val="30"/>
        </w:rPr>
      </w:pPr>
    </w:p>
    <w:tbl>
      <w:tblPr>
        <w:tblStyle w:val="a7"/>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1E0"/>
      </w:tblPr>
      <w:tblGrid>
        <w:gridCol w:w="8844"/>
      </w:tblGrid>
      <w:tr w:rsidR="00F33B24" w:rsidRPr="00AE7CA6" w:rsidTr="00F33B24">
        <w:trPr>
          <w:jc w:val="center"/>
        </w:trPr>
        <w:tc>
          <w:tcPr>
            <w:tcW w:w="8844" w:type="dxa"/>
            <w:tcBorders>
              <w:top w:val="single" w:sz="4" w:space="0" w:color="auto"/>
              <w:bottom w:val="single" w:sz="4" w:space="0" w:color="auto"/>
            </w:tcBorders>
            <w:tcMar>
              <w:left w:w="0" w:type="dxa"/>
              <w:right w:w="0" w:type="dxa"/>
            </w:tcMar>
            <w:vAlign w:val="center"/>
          </w:tcPr>
          <w:p w:rsidR="00F33B24" w:rsidRPr="00AE7CA6" w:rsidRDefault="00F33B24" w:rsidP="00F33B24">
            <w:pPr>
              <w:rPr>
                <w:rFonts w:ascii="宋体" w:eastAsia="仿宋_GB2312" w:hAnsi="宋体"/>
                <w:snapToGrid w:val="0"/>
                <w:sz w:val="28"/>
                <w:szCs w:val="28"/>
              </w:rPr>
            </w:pPr>
            <w:r w:rsidRPr="00AE7CA6">
              <w:rPr>
                <w:rFonts w:ascii="宋体" w:eastAsia="仿宋_GB2312" w:hAnsi="宋体" w:hint="eastAsia"/>
                <w:snapToGrid w:val="0"/>
                <w:sz w:val="28"/>
                <w:szCs w:val="28"/>
              </w:rPr>
              <w:t xml:space="preserve">  </w:t>
            </w:r>
            <w:r w:rsidRPr="00AE7CA6">
              <w:rPr>
                <w:rFonts w:ascii="宋体" w:eastAsia="仿宋_GB2312" w:hAnsi="宋体" w:hint="eastAsia"/>
                <w:snapToGrid w:val="0"/>
                <w:sz w:val="28"/>
                <w:szCs w:val="28"/>
              </w:rPr>
              <w:t>湖北省卫生</w:t>
            </w:r>
            <w:r>
              <w:rPr>
                <w:rFonts w:ascii="宋体" w:eastAsia="仿宋_GB2312" w:hAnsi="宋体" w:hint="eastAsia"/>
                <w:snapToGrid w:val="0"/>
                <w:sz w:val="28"/>
                <w:szCs w:val="28"/>
              </w:rPr>
              <w:t>健康</w:t>
            </w:r>
            <w:r w:rsidRPr="00AE7CA6">
              <w:rPr>
                <w:rFonts w:ascii="宋体" w:eastAsia="仿宋_GB2312" w:hAnsi="宋体" w:hint="eastAsia"/>
                <w:snapToGrid w:val="0"/>
                <w:sz w:val="28"/>
                <w:szCs w:val="28"/>
              </w:rPr>
              <w:t>委员会办公室</w:t>
            </w:r>
            <w:r w:rsidRPr="00AE7CA6">
              <w:rPr>
                <w:rFonts w:ascii="宋体" w:eastAsia="仿宋_GB2312" w:hAnsi="宋体" w:hint="eastAsia"/>
                <w:snapToGrid w:val="0"/>
                <w:sz w:val="28"/>
                <w:szCs w:val="28"/>
              </w:rPr>
              <w:t xml:space="preserve">     </w:t>
            </w:r>
            <w:r>
              <w:rPr>
                <w:rFonts w:ascii="宋体" w:eastAsia="仿宋_GB2312" w:hAnsi="宋体" w:hint="eastAsia"/>
                <w:snapToGrid w:val="0"/>
                <w:sz w:val="28"/>
                <w:szCs w:val="28"/>
              </w:rPr>
              <w:t xml:space="preserve">    </w:t>
            </w:r>
            <w:r w:rsidRPr="00AE7CA6">
              <w:rPr>
                <w:rFonts w:ascii="宋体" w:eastAsia="仿宋_GB2312" w:hAnsi="宋体" w:hint="eastAsia"/>
                <w:snapToGrid w:val="0"/>
                <w:sz w:val="28"/>
                <w:szCs w:val="28"/>
              </w:rPr>
              <w:t xml:space="preserve">  </w:t>
            </w:r>
            <w:r w:rsidRPr="00F33B24">
              <w:rPr>
                <w:rFonts w:ascii="宋体" w:eastAsia="仿宋_GB2312" w:hAnsi="宋体" w:hint="eastAsia"/>
                <w:snapToGrid w:val="0"/>
                <w:sz w:val="28"/>
                <w:szCs w:val="28"/>
              </w:rPr>
              <w:t xml:space="preserve">  </w:t>
            </w:r>
            <w:r w:rsidRPr="00F33B24">
              <w:rPr>
                <w:rFonts w:ascii="宋体" w:eastAsia="仿宋_GB2312" w:hAnsi="宋体"/>
                <w:snapToGrid w:val="0"/>
                <w:sz w:val="28"/>
                <w:szCs w:val="28"/>
              </w:rPr>
              <w:t>20</w:t>
            </w:r>
            <w:r w:rsidRPr="00F33B24">
              <w:rPr>
                <w:rFonts w:ascii="宋体" w:eastAsia="仿宋_GB2312" w:hAnsi="宋体" w:hint="eastAsia"/>
                <w:snapToGrid w:val="0"/>
                <w:sz w:val="28"/>
                <w:szCs w:val="28"/>
              </w:rPr>
              <w:t>20</w:t>
            </w:r>
            <w:r w:rsidRPr="00F33B24">
              <w:rPr>
                <w:rFonts w:ascii="宋体" w:eastAsia="仿宋_GB2312" w:hAnsi="宋体"/>
                <w:snapToGrid w:val="0"/>
                <w:sz w:val="28"/>
                <w:szCs w:val="28"/>
              </w:rPr>
              <w:t>年</w:t>
            </w:r>
            <w:r w:rsidRPr="00F33B24">
              <w:rPr>
                <w:rFonts w:ascii="宋体" w:eastAsia="仿宋_GB2312" w:hAnsi="宋体" w:hint="eastAsia"/>
                <w:snapToGrid w:val="0"/>
                <w:sz w:val="28"/>
                <w:szCs w:val="28"/>
              </w:rPr>
              <w:t>1</w:t>
            </w:r>
            <w:r w:rsidRPr="00F33B24">
              <w:rPr>
                <w:rFonts w:ascii="宋体" w:eastAsia="仿宋_GB2312" w:hAnsi="宋体"/>
                <w:snapToGrid w:val="0"/>
                <w:sz w:val="28"/>
                <w:szCs w:val="28"/>
              </w:rPr>
              <w:t>月</w:t>
            </w:r>
            <w:r w:rsidRPr="00F33B24">
              <w:rPr>
                <w:rFonts w:ascii="宋体" w:eastAsia="仿宋_GB2312" w:hAnsi="宋体" w:hint="eastAsia"/>
                <w:snapToGrid w:val="0"/>
                <w:sz w:val="28"/>
                <w:szCs w:val="28"/>
              </w:rPr>
              <w:t>27</w:t>
            </w:r>
            <w:r w:rsidRPr="00F33B24">
              <w:rPr>
                <w:rFonts w:ascii="宋体" w:eastAsia="仿宋_GB2312" w:hAnsi="宋体"/>
                <w:snapToGrid w:val="0"/>
                <w:sz w:val="28"/>
                <w:szCs w:val="28"/>
              </w:rPr>
              <w:t>日</w:t>
            </w:r>
            <w:r w:rsidRPr="00F33B24">
              <w:rPr>
                <w:rFonts w:ascii="宋体" w:eastAsia="仿宋_GB2312" w:hAnsi="宋体" w:hint="eastAsia"/>
                <w:snapToGrid w:val="0"/>
                <w:sz w:val="28"/>
                <w:szCs w:val="28"/>
              </w:rPr>
              <w:t>印</w:t>
            </w:r>
            <w:r w:rsidRPr="00AE7CA6">
              <w:rPr>
                <w:rFonts w:ascii="宋体" w:eastAsia="仿宋_GB2312" w:hAnsi="宋体" w:hint="eastAsia"/>
                <w:snapToGrid w:val="0"/>
                <w:sz w:val="28"/>
                <w:szCs w:val="28"/>
              </w:rPr>
              <w:t>发</w:t>
            </w:r>
            <w:r w:rsidRPr="00AE7CA6">
              <w:rPr>
                <w:rFonts w:ascii="宋体" w:eastAsia="仿宋_GB2312" w:hAnsi="宋体" w:hint="eastAsia"/>
                <w:snapToGrid w:val="0"/>
                <w:sz w:val="28"/>
                <w:szCs w:val="28"/>
              </w:rPr>
              <w:t xml:space="preserve">  </w:t>
            </w:r>
          </w:p>
        </w:tc>
      </w:tr>
    </w:tbl>
    <w:p w:rsidR="0032139E" w:rsidRPr="00F10207" w:rsidRDefault="0032139E" w:rsidP="006361E5">
      <w:pPr>
        <w:pStyle w:val="a3"/>
        <w:spacing w:before="0" w:beforeAutospacing="0" w:after="0" w:afterAutospacing="0" w:line="20" w:lineRule="exact"/>
        <w:jc w:val="both"/>
        <w:rPr>
          <w:rFonts w:ascii="仿宋" w:eastAsia="仿宋" w:hAnsi="仿宋"/>
          <w:sz w:val="30"/>
          <w:szCs w:val="30"/>
        </w:rPr>
      </w:pPr>
    </w:p>
    <w:sectPr w:rsidR="0032139E" w:rsidRPr="00F10207" w:rsidSect="00DC238F">
      <w:headerReference w:type="even" r:id="rId9"/>
      <w:headerReference w:type="default" r:id="rId10"/>
      <w:footerReference w:type="even" r:id="rId11"/>
      <w:footerReference w:type="default" r:id="rId12"/>
      <w:pgSz w:w="11906" w:h="16838"/>
      <w:pgMar w:top="1701" w:right="1531" w:bottom="1134" w:left="1531" w:header="851" w:footer="85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A9" w:rsidRDefault="002809A9" w:rsidP="008320A1">
      <w:r>
        <w:separator/>
      </w:r>
    </w:p>
  </w:endnote>
  <w:endnote w:type="continuationSeparator" w:id="0">
    <w:p w:rsidR="002809A9" w:rsidRDefault="002809A9" w:rsidP="00832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113"/>
      <w:docPartObj>
        <w:docPartGallery w:val="Page Numbers (Bottom of Page)"/>
        <w:docPartUnique/>
      </w:docPartObj>
    </w:sdtPr>
    <w:sdtEndPr>
      <w:rPr>
        <w:rFonts w:ascii="宋体" w:eastAsia="宋体" w:hAnsi="宋体"/>
        <w:sz w:val="28"/>
        <w:szCs w:val="28"/>
      </w:rPr>
    </w:sdtEndPr>
    <w:sdtContent>
      <w:p w:rsidR="00DC238F" w:rsidRDefault="00DC238F">
        <w:pPr>
          <w:pStyle w:val="a6"/>
        </w:pPr>
        <w:r>
          <w:rPr>
            <w:rFonts w:ascii="宋体" w:eastAsia="宋体" w:hAnsi="宋体" w:hint="eastAsia"/>
            <w:sz w:val="28"/>
            <w:szCs w:val="28"/>
          </w:rPr>
          <w:t xml:space="preserve">— </w:t>
        </w:r>
        <w:r w:rsidR="00203647" w:rsidRPr="00DC238F">
          <w:rPr>
            <w:rFonts w:ascii="宋体" w:eastAsia="宋体" w:hAnsi="宋体"/>
            <w:sz w:val="28"/>
            <w:szCs w:val="28"/>
          </w:rPr>
          <w:fldChar w:fldCharType="begin"/>
        </w:r>
        <w:r w:rsidRPr="00DC238F">
          <w:rPr>
            <w:rFonts w:ascii="宋体" w:eastAsia="宋体" w:hAnsi="宋体"/>
            <w:sz w:val="28"/>
            <w:szCs w:val="28"/>
          </w:rPr>
          <w:instrText>PAGE   \* MERGEFORMAT</w:instrText>
        </w:r>
        <w:r w:rsidR="00203647" w:rsidRPr="00DC238F">
          <w:rPr>
            <w:rFonts w:ascii="宋体" w:eastAsia="宋体" w:hAnsi="宋体"/>
            <w:sz w:val="28"/>
            <w:szCs w:val="28"/>
          </w:rPr>
          <w:fldChar w:fldCharType="separate"/>
        </w:r>
        <w:r w:rsidR="00240293" w:rsidRPr="00240293">
          <w:rPr>
            <w:rFonts w:ascii="宋体" w:eastAsia="宋体" w:hAnsi="宋体"/>
            <w:noProof/>
            <w:sz w:val="28"/>
            <w:szCs w:val="28"/>
            <w:lang w:val="zh-CN"/>
          </w:rPr>
          <w:t>36</w:t>
        </w:r>
        <w:r w:rsidR="00203647" w:rsidRPr="00DC238F">
          <w:rPr>
            <w:rFonts w:ascii="宋体" w:eastAsia="宋体" w:hAnsi="宋体"/>
            <w:sz w:val="28"/>
            <w:szCs w:val="28"/>
          </w:rPr>
          <w:fldChar w:fldCharType="end"/>
        </w:r>
        <w:r>
          <w:rPr>
            <w:rFonts w:ascii="宋体" w:eastAsia="宋体" w:hAnsi="宋体" w:hint="eastAsia"/>
            <w:sz w:val="28"/>
            <w:szCs w:val="28"/>
          </w:rPr>
          <w:t xml:space="preserve"> —</w:t>
        </w:r>
      </w:p>
    </w:sdtContent>
  </w:sdt>
  <w:p w:rsidR="00DC238F" w:rsidRDefault="00DC238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971322"/>
      <w:docPartObj>
        <w:docPartGallery w:val="Page Numbers (Bottom of Page)"/>
        <w:docPartUnique/>
      </w:docPartObj>
    </w:sdtPr>
    <w:sdtContent>
      <w:p w:rsidR="00DC238F" w:rsidRDefault="00DC238F">
        <w:pPr>
          <w:pStyle w:val="a6"/>
          <w:jc w:val="right"/>
        </w:pPr>
        <w:r>
          <w:rPr>
            <w:rFonts w:ascii="宋体" w:eastAsia="宋体" w:hAnsi="宋体" w:hint="eastAsia"/>
            <w:sz w:val="28"/>
            <w:szCs w:val="28"/>
          </w:rPr>
          <w:t xml:space="preserve">— </w:t>
        </w:r>
        <w:r w:rsidR="00203647" w:rsidRPr="00DC238F">
          <w:rPr>
            <w:rFonts w:ascii="宋体" w:eastAsia="宋体" w:hAnsi="宋体"/>
            <w:sz w:val="28"/>
            <w:szCs w:val="28"/>
          </w:rPr>
          <w:fldChar w:fldCharType="begin"/>
        </w:r>
        <w:r w:rsidRPr="00DC238F">
          <w:rPr>
            <w:rFonts w:ascii="宋体" w:eastAsia="宋体" w:hAnsi="宋体"/>
            <w:sz w:val="28"/>
            <w:szCs w:val="28"/>
          </w:rPr>
          <w:instrText>PAGE   \* MERGEFORMAT</w:instrText>
        </w:r>
        <w:r w:rsidR="00203647" w:rsidRPr="00DC238F">
          <w:rPr>
            <w:rFonts w:ascii="宋体" w:eastAsia="宋体" w:hAnsi="宋体"/>
            <w:sz w:val="28"/>
            <w:szCs w:val="28"/>
          </w:rPr>
          <w:fldChar w:fldCharType="separate"/>
        </w:r>
        <w:r w:rsidR="00240293" w:rsidRPr="00240293">
          <w:rPr>
            <w:rFonts w:ascii="宋体" w:eastAsia="宋体" w:hAnsi="宋体"/>
            <w:noProof/>
            <w:sz w:val="28"/>
            <w:szCs w:val="28"/>
            <w:lang w:val="zh-CN"/>
          </w:rPr>
          <w:t>35</w:t>
        </w:r>
        <w:r w:rsidR="00203647" w:rsidRPr="00DC238F">
          <w:rPr>
            <w:rFonts w:ascii="宋体" w:eastAsia="宋体" w:hAnsi="宋体"/>
            <w:sz w:val="28"/>
            <w:szCs w:val="28"/>
          </w:rPr>
          <w:fldChar w:fldCharType="end"/>
        </w:r>
        <w:r>
          <w:rPr>
            <w:rFonts w:ascii="宋体" w:eastAsia="宋体" w:hAnsi="宋体" w:hint="eastAsia"/>
            <w:sz w:val="28"/>
            <w:szCs w:val="28"/>
          </w:rPr>
          <w:t xml:space="preserve"> —</w:t>
        </w:r>
      </w:p>
    </w:sdtContent>
  </w:sdt>
  <w:p w:rsidR="00DC238F" w:rsidRDefault="00DC23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A9" w:rsidRDefault="002809A9" w:rsidP="008320A1">
      <w:r>
        <w:separator/>
      </w:r>
    </w:p>
  </w:footnote>
  <w:footnote w:type="continuationSeparator" w:id="0">
    <w:p w:rsidR="002809A9" w:rsidRDefault="002809A9" w:rsidP="00832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8F" w:rsidRDefault="00DC238F" w:rsidP="00DC238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8F" w:rsidRDefault="00DC238F" w:rsidP="00DC238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754DA"/>
    <w:multiLevelType w:val="hybridMultilevel"/>
    <w:tmpl w:val="5A863C46"/>
    <w:lvl w:ilvl="0" w:tplc="0D5E4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7FE"/>
    <w:rsid w:val="00074407"/>
    <w:rsid w:val="0007502C"/>
    <w:rsid w:val="000A1837"/>
    <w:rsid w:val="000F44A3"/>
    <w:rsid w:val="00203647"/>
    <w:rsid w:val="00217CDE"/>
    <w:rsid w:val="00240293"/>
    <w:rsid w:val="00274ABE"/>
    <w:rsid w:val="002809A9"/>
    <w:rsid w:val="002E46A6"/>
    <w:rsid w:val="00305565"/>
    <w:rsid w:val="0032139E"/>
    <w:rsid w:val="00340665"/>
    <w:rsid w:val="0040616F"/>
    <w:rsid w:val="004A7F56"/>
    <w:rsid w:val="00550146"/>
    <w:rsid w:val="00563E4F"/>
    <w:rsid w:val="0056799B"/>
    <w:rsid w:val="005E1825"/>
    <w:rsid w:val="00626EA1"/>
    <w:rsid w:val="006361E5"/>
    <w:rsid w:val="0064326F"/>
    <w:rsid w:val="006A2F06"/>
    <w:rsid w:val="00741C42"/>
    <w:rsid w:val="00751B4F"/>
    <w:rsid w:val="007827FE"/>
    <w:rsid w:val="00800EAE"/>
    <w:rsid w:val="008320A1"/>
    <w:rsid w:val="008A1874"/>
    <w:rsid w:val="008D7076"/>
    <w:rsid w:val="00906D0B"/>
    <w:rsid w:val="00916427"/>
    <w:rsid w:val="0093293C"/>
    <w:rsid w:val="00A16E3F"/>
    <w:rsid w:val="00A64EDA"/>
    <w:rsid w:val="00B97F79"/>
    <w:rsid w:val="00BB14DF"/>
    <w:rsid w:val="00BC2FC2"/>
    <w:rsid w:val="00C24800"/>
    <w:rsid w:val="00C32E19"/>
    <w:rsid w:val="00C40414"/>
    <w:rsid w:val="00D5336B"/>
    <w:rsid w:val="00D95485"/>
    <w:rsid w:val="00DA049D"/>
    <w:rsid w:val="00DB46BF"/>
    <w:rsid w:val="00DC238F"/>
    <w:rsid w:val="00DD2445"/>
    <w:rsid w:val="00E44563"/>
    <w:rsid w:val="00E44DE0"/>
    <w:rsid w:val="00E9772B"/>
    <w:rsid w:val="00F10207"/>
    <w:rsid w:val="00F2228B"/>
    <w:rsid w:val="00F33B24"/>
    <w:rsid w:val="00F852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647"/>
    <w:pPr>
      <w:widowControl w:val="0"/>
      <w:jc w:val="both"/>
    </w:pPr>
  </w:style>
  <w:style w:type="paragraph" w:styleId="1">
    <w:name w:val="heading 1"/>
    <w:basedOn w:val="a"/>
    <w:link w:val="1Char"/>
    <w:uiPriority w:val="9"/>
    <w:qFormat/>
    <w:rsid w:val="007827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27FE"/>
    <w:rPr>
      <w:rFonts w:ascii="宋体" w:eastAsia="宋体" w:hAnsi="宋体" w:cs="宋体"/>
      <w:b/>
      <w:bCs/>
      <w:kern w:val="36"/>
      <w:sz w:val="48"/>
      <w:szCs w:val="48"/>
    </w:rPr>
  </w:style>
  <w:style w:type="paragraph" w:styleId="a3">
    <w:name w:val="Normal (Web)"/>
    <w:basedOn w:val="a"/>
    <w:uiPriority w:val="99"/>
    <w:unhideWhenUsed/>
    <w:rsid w:val="007827FE"/>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E1825"/>
    <w:pPr>
      <w:ind w:firstLineChars="200" w:firstLine="420"/>
    </w:pPr>
  </w:style>
  <w:style w:type="paragraph" w:styleId="a5">
    <w:name w:val="header"/>
    <w:basedOn w:val="a"/>
    <w:link w:val="Char"/>
    <w:uiPriority w:val="99"/>
    <w:unhideWhenUsed/>
    <w:rsid w:val="008320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320A1"/>
    <w:rPr>
      <w:sz w:val="18"/>
      <w:szCs w:val="18"/>
    </w:rPr>
  </w:style>
  <w:style w:type="paragraph" w:styleId="a6">
    <w:name w:val="footer"/>
    <w:basedOn w:val="a"/>
    <w:link w:val="Char0"/>
    <w:uiPriority w:val="99"/>
    <w:unhideWhenUsed/>
    <w:rsid w:val="008320A1"/>
    <w:pPr>
      <w:tabs>
        <w:tab w:val="center" w:pos="4153"/>
        <w:tab w:val="right" w:pos="8306"/>
      </w:tabs>
      <w:snapToGrid w:val="0"/>
      <w:jc w:val="left"/>
    </w:pPr>
    <w:rPr>
      <w:sz w:val="18"/>
      <w:szCs w:val="18"/>
    </w:rPr>
  </w:style>
  <w:style w:type="character" w:customStyle="1" w:styleId="Char0">
    <w:name w:val="页脚 Char"/>
    <w:basedOn w:val="a0"/>
    <w:link w:val="a6"/>
    <w:uiPriority w:val="99"/>
    <w:rsid w:val="008320A1"/>
    <w:rPr>
      <w:sz w:val="18"/>
      <w:szCs w:val="18"/>
    </w:rPr>
  </w:style>
  <w:style w:type="table" w:styleId="a7">
    <w:name w:val="Table Grid"/>
    <w:basedOn w:val="a1"/>
    <w:rsid w:val="00F33B2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27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27FE"/>
    <w:rPr>
      <w:rFonts w:ascii="宋体" w:eastAsia="宋体" w:hAnsi="宋体" w:cs="宋体"/>
      <w:b/>
      <w:bCs/>
      <w:kern w:val="36"/>
      <w:sz w:val="48"/>
      <w:szCs w:val="48"/>
    </w:rPr>
  </w:style>
  <w:style w:type="paragraph" w:styleId="a3">
    <w:name w:val="Normal (Web)"/>
    <w:basedOn w:val="a"/>
    <w:uiPriority w:val="99"/>
    <w:unhideWhenUsed/>
    <w:rsid w:val="007827FE"/>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E1825"/>
    <w:pPr>
      <w:ind w:firstLineChars="200" w:firstLine="420"/>
    </w:pPr>
  </w:style>
  <w:style w:type="paragraph" w:styleId="a5">
    <w:name w:val="header"/>
    <w:basedOn w:val="a"/>
    <w:link w:val="Char"/>
    <w:uiPriority w:val="99"/>
    <w:unhideWhenUsed/>
    <w:rsid w:val="008320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320A1"/>
    <w:rPr>
      <w:sz w:val="18"/>
      <w:szCs w:val="18"/>
    </w:rPr>
  </w:style>
  <w:style w:type="paragraph" w:styleId="a6">
    <w:name w:val="footer"/>
    <w:basedOn w:val="a"/>
    <w:link w:val="Char0"/>
    <w:uiPriority w:val="99"/>
    <w:unhideWhenUsed/>
    <w:rsid w:val="008320A1"/>
    <w:pPr>
      <w:tabs>
        <w:tab w:val="center" w:pos="4153"/>
        <w:tab w:val="right" w:pos="8306"/>
      </w:tabs>
      <w:snapToGrid w:val="0"/>
      <w:jc w:val="left"/>
    </w:pPr>
    <w:rPr>
      <w:sz w:val="18"/>
      <w:szCs w:val="18"/>
    </w:rPr>
  </w:style>
  <w:style w:type="character" w:customStyle="1" w:styleId="Char0">
    <w:name w:val="页脚 Char"/>
    <w:basedOn w:val="a0"/>
    <w:link w:val="a6"/>
    <w:uiPriority w:val="99"/>
    <w:rsid w:val="008320A1"/>
    <w:rPr>
      <w:sz w:val="18"/>
      <w:szCs w:val="18"/>
    </w:rPr>
  </w:style>
  <w:style w:type="table" w:styleId="a7">
    <w:name w:val="Table Grid"/>
    <w:basedOn w:val="a1"/>
    <w:rsid w:val="00F33B2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06082">
      <w:bodyDiv w:val="1"/>
      <w:marLeft w:val="0"/>
      <w:marRight w:val="0"/>
      <w:marTop w:val="0"/>
      <w:marBottom w:val="0"/>
      <w:divBdr>
        <w:top w:val="none" w:sz="0" w:space="0" w:color="auto"/>
        <w:left w:val="none" w:sz="0" w:space="0" w:color="auto"/>
        <w:bottom w:val="none" w:sz="0" w:space="0" w:color="auto"/>
        <w:right w:val="none" w:sz="0" w:space="0" w:color="auto"/>
      </w:divBdr>
    </w:div>
    <w:div w:id="83111212">
      <w:bodyDiv w:val="1"/>
      <w:marLeft w:val="0"/>
      <w:marRight w:val="0"/>
      <w:marTop w:val="0"/>
      <w:marBottom w:val="0"/>
      <w:divBdr>
        <w:top w:val="none" w:sz="0" w:space="0" w:color="auto"/>
        <w:left w:val="none" w:sz="0" w:space="0" w:color="auto"/>
        <w:bottom w:val="none" w:sz="0" w:space="0" w:color="auto"/>
        <w:right w:val="none" w:sz="0" w:space="0" w:color="auto"/>
      </w:divBdr>
    </w:div>
    <w:div w:id="105468357">
      <w:bodyDiv w:val="1"/>
      <w:marLeft w:val="0"/>
      <w:marRight w:val="0"/>
      <w:marTop w:val="0"/>
      <w:marBottom w:val="0"/>
      <w:divBdr>
        <w:top w:val="none" w:sz="0" w:space="0" w:color="auto"/>
        <w:left w:val="none" w:sz="0" w:space="0" w:color="auto"/>
        <w:bottom w:val="none" w:sz="0" w:space="0" w:color="auto"/>
        <w:right w:val="none" w:sz="0" w:space="0" w:color="auto"/>
      </w:divBdr>
    </w:div>
    <w:div w:id="134493902">
      <w:bodyDiv w:val="1"/>
      <w:marLeft w:val="0"/>
      <w:marRight w:val="0"/>
      <w:marTop w:val="0"/>
      <w:marBottom w:val="0"/>
      <w:divBdr>
        <w:top w:val="none" w:sz="0" w:space="0" w:color="auto"/>
        <w:left w:val="none" w:sz="0" w:space="0" w:color="auto"/>
        <w:bottom w:val="none" w:sz="0" w:space="0" w:color="auto"/>
        <w:right w:val="none" w:sz="0" w:space="0" w:color="auto"/>
      </w:divBdr>
    </w:div>
    <w:div w:id="315841034">
      <w:bodyDiv w:val="1"/>
      <w:marLeft w:val="0"/>
      <w:marRight w:val="0"/>
      <w:marTop w:val="0"/>
      <w:marBottom w:val="0"/>
      <w:divBdr>
        <w:top w:val="none" w:sz="0" w:space="0" w:color="auto"/>
        <w:left w:val="none" w:sz="0" w:space="0" w:color="auto"/>
        <w:bottom w:val="none" w:sz="0" w:space="0" w:color="auto"/>
        <w:right w:val="none" w:sz="0" w:space="0" w:color="auto"/>
      </w:divBdr>
    </w:div>
    <w:div w:id="517886485">
      <w:bodyDiv w:val="1"/>
      <w:marLeft w:val="0"/>
      <w:marRight w:val="0"/>
      <w:marTop w:val="0"/>
      <w:marBottom w:val="0"/>
      <w:divBdr>
        <w:top w:val="none" w:sz="0" w:space="0" w:color="auto"/>
        <w:left w:val="none" w:sz="0" w:space="0" w:color="auto"/>
        <w:bottom w:val="none" w:sz="0" w:space="0" w:color="auto"/>
        <w:right w:val="none" w:sz="0" w:space="0" w:color="auto"/>
      </w:divBdr>
    </w:div>
    <w:div w:id="856382980">
      <w:bodyDiv w:val="1"/>
      <w:marLeft w:val="0"/>
      <w:marRight w:val="0"/>
      <w:marTop w:val="0"/>
      <w:marBottom w:val="0"/>
      <w:divBdr>
        <w:top w:val="none" w:sz="0" w:space="0" w:color="auto"/>
        <w:left w:val="none" w:sz="0" w:space="0" w:color="auto"/>
        <w:bottom w:val="none" w:sz="0" w:space="0" w:color="auto"/>
        <w:right w:val="none" w:sz="0" w:space="0" w:color="auto"/>
      </w:divBdr>
    </w:div>
    <w:div w:id="886180288">
      <w:bodyDiv w:val="1"/>
      <w:marLeft w:val="0"/>
      <w:marRight w:val="0"/>
      <w:marTop w:val="0"/>
      <w:marBottom w:val="0"/>
      <w:divBdr>
        <w:top w:val="none" w:sz="0" w:space="0" w:color="auto"/>
        <w:left w:val="none" w:sz="0" w:space="0" w:color="auto"/>
        <w:bottom w:val="none" w:sz="0" w:space="0" w:color="auto"/>
        <w:right w:val="none" w:sz="0" w:space="0" w:color="auto"/>
      </w:divBdr>
    </w:div>
    <w:div w:id="923492973">
      <w:bodyDiv w:val="1"/>
      <w:marLeft w:val="0"/>
      <w:marRight w:val="0"/>
      <w:marTop w:val="0"/>
      <w:marBottom w:val="0"/>
      <w:divBdr>
        <w:top w:val="none" w:sz="0" w:space="0" w:color="auto"/>
        <w:left w:val="none" w:sz="0" w:space="0" w:color="auto"/>
        <w:bottom w:val="none" w:sz="0" w:space="0" w:color="auto"/>
        <w:right w:val="none" w:sz="0" w:space="0" w:color="auto"/>
      </w:divBdr>
    </w:div>
    <w:div w:id="1058358388">
      <w:bodyDiv w:val="1"/>
      <w:marLeft w:val="0"/>
      <w:marRight w:val="0"/>
      <w:marTop w:val="0"/>
      <w:marBottom w:val="0"/>
      <w:divBdr>
        <w:top w:val="none" w:sz="0" w:space="0" w:color="auto"/>
        <w:left w:val="none" w:sz="0" w:space="0" w:color="auto"/>
        <w:bottom w:val="none" w:sz="0" w:space="0" w:color="auto"/>
        <w:right w:val="none" w:sz="0" w:space="0" w:color="auto"/>
      </w:divBdr>
    </w:div>
    <w:div w:id="1151482974">
      <w:bodyDiv w:val="1"/>
      <w:marLeft w:val="0"/>
      <w:marRight w:val="0"/>
      <w:marTop w:val="0"/>
      <w:marBottom w:val="0"/>
      <w:divBdr>
        <w:top w:val="none" w:sz="0" w:space="0" w:color="auto"/>
        <w:left w:val="none" w:sz="0" w:space="0" w:color="auto"/>
        <w:bottom w:val="none" w:sz="0" w:space="0" w:color="auto"/>
        <w:right w:val="none" w:sz="0" w:space="0" w:color="auto"/>
      </w:divBdr>
    </w:div>
    <w:div w:id="1461338545">
      <w:bodyDiv w:val="1"/>
      <w:marLeft w:val="0"/>
      <w:marRight w:val="0"/>
      <w:marTop w:val="0"/>
      <w:marBottom w:val="0"/>
      <w:divBdr>
        <w:top w:val="none" w:sz="0" w:space="0" w:color="auto"/>
        <w:left w:val="none" w:sz="0" w:space="0" w:color="auto"/>
        <w:bottom w:val="none" w:sz="0" w:space="0" w:color="auto"/>
        <w:right w:val="none" w:sz="0" w:space="0" w:color="auto"/>
      </w:divBdr>
    </w:div>
    <w:div w:id="1486123315">
      <w:bodyDiv w:val="1"/>
      <w:marLeft w:val="0"/>
      <w:marRight w:val="0"/>
      <w:marTop w:val="0"/>
      <w:marBottom w:val="0"/>
      <w:divBdr>
        <w:top w:val="none" w:sz="0" w:space="0" w:color="auto"/>
        <w:left w:val="none" w:sz="0" w:space="0" w:color="auto"/>
        <w:bottom w:val="none" w:sz="0" w:space="0" w:color="auto"/>
        <w:right w:val="none" w:sz="0" w:space="0" w:color="auto"/>
      </w:divBdr>
    </w:div>
    <w:div w:id="1516337915">
      <w:bodyDiv w:val="1"/>
      <w:marLeft w:val="0"/>
      <w:marRight w:val="0"/>
      <w:marTop w:val="0"/>
      <w:marBottom w:val="0"/>
      <w:divBdr>
        <w:top w:val="none" w:sz="0" w:space="0" w:color="auto"/>
        <w:left w:val="none" w:sz="0" w:space="0" w:color="auto"/>
        <w:bottom w:val="none" w:sz="0" w:space="0" w:color="auto"/>
        <w:right w:val="none" w:sz="0" w:space="0" w:color="auto"/>
      </w:divBdr>
    </w:div>
    <w:div w:id="1616447608">
      <w:bodyDiv w:val="1"/>
      <w:marLeft w:val="0"/>
      <w:marRight w:val="0"/>
      <w:marTop w:val="0"/>
      <w:marBottom w:val="0"/>
      <w:divBdr>
        <w:top w:val="none" w:sz="0" w:space="0" w:color="auto"/>
        <w:left w:val="none" w:sz="0" w:space="0" w:color="auto"/>
        <w:bottom w:val="none" w:sz="0" w:space="0" w:color="auto"/>
        <w:right w:val="none" w:sz="0" w:space="0" w:color="auto"/>
      </w:divBdr>
    </w:div>
    <w:div w:id="1740247561">
      <w:bodyDiv w:val="1"/>
      <w:marLeft w:val="0"/>
      <w:marRight w:val="0"/>
      <w:marTop w:val="0"/>
      <w:marBottom w:val="0"/>
      <w:divBdr>
        <w:top w:val="none" w:sz="0" w:space="0" w:color="auto"/>
        <w:left w:val="none" w:sz="0" w:space="0" w:color="auto"/>
        <w:bottom w:val="none" w:sz="0" w:space="0" w:color="auto"/>
        <w:right w:val="none" w:sz="0" w:space="0" w:color="auto"/>
      </w:divBdr>
    </w:div>
    <w:div w:id="1854568512">
      <w:bodyDiv w:val="1"/>
      <w:marLeft w:val="0"/>
      <w:marRight w:val="0"/>
      <w:marTop w:val="0"/>
      <w:marBottom w:val="0"/>
      <w:divBdr>
        <w:top w:val="none" w:sz="0" w:space="0" w:color="auto"/>
        <w:left w:val="none" w:sz="0" w:space="0" w:color="auto"/>
        <w:bottom w:val="none" w:sz="0" w:space="0" w:color="auto"/>
        <w:right w:val="none" w:sz="0" w:space="0" w:color="auto"/>
      </w:divBdr>
    </w:div>
    <w:div w:id="2005467995">
      <w:bodyDiv w:val="1"/>
      <w:marLeft w:val="0"/>
      <w:marRight w:val="0"/>
      <w:marTop w:val="0"/>
      <w:marBottom w:val="0"/>
      <w:divBdr>
        <w:top w:val="none" w:sz="0" w:space="0" w:color="auto"/>
        <w:left w:val="none" w:sz="0" w:space="0" w:color="auto"/>
        <w:bottom w:val="none" w:sz="0" w:space="0" w:color="auto"/>
        <w:right w:val="none" w:sz="0" w:space="0" w:color="auto"/>
      </w:divBdr>
    </w:div>
    <w:div w:id="2024672944">
      <w:bodyDiv w:val="1"/>
      <w:marLeft w:val="0"/>
      <w:marRight w:val="0"/>
      <w:marTop w:val="0"/>
      <w:marBottom w:val="0"/>
      <w:divBdr>
        <w:top w:val="none" w:sz="0" w:space="0" w:color="auto"/>
        <w:left w:val="none" w:sz="0" w:space="0" w:color="auto"/>
        <w:bottom w:val="none" w:sz="0" w:space="0" w:color="auto"/>
        <w:right w:val="none" w:sz="0" w:space="0" w:color="auto"/>
      </w:divBdr>
    </w:div>
    <w:div w:id="21235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C%BB%E5%AD%A6%E8%A7%82%E5%AF%9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8C%BB%E5%AD%A6%E8%A7%82%E5%AF%9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48</Pages>
  <Words>3089</Words>
  <Characters>17611</Characters>
  <Application>Microsoft Office Word</Application>
  <DocSecurity>0</DocSecurity>
  <Lines>146</Lines>
  <Paragraphs>41</Paragraphs>
  <ScaleCrop>false</ScaleCrop>
  <Company>Microsoft</Company>
  <LinksUpToDate>false</LinksUpToDate>
  <CharactersWithSpaces>20659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hbwsjs-zxf</dc:creator>
  <cp:lastModifiedBy>Administrator</cp:lastModifiedBy>
  <cp:revision>2</cp:revision>
  <cp:lastPrinted>2020-01-26T08:41:00Z</cp:lastPrinted>
  <dcterms:created xsi:type="dcterms:W3CDTF">2020-01-28T03:12:00Z</dcterms:created>
  <dcterms:modified xsi:type="dcterms:W3CDTF">2020-01-28T03:12:00Z</dcterms:modified>
</cp:coreProperties>
</file>