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B04" w:rsidRPr="00242ED6" w:rsidRDefault="00701B04" w:rsidP="00701B04">
      <w:pPr>
        <w:widowControl/>
        <w:shd w:val="clear" w:color="auto" w:fill="FFFFFF"/>
        <w:spacing w:line="360" w:lineRule="exact"/>
        <w:ind w:right="1281"/>
        <w:jc w:val="left"/>
        <w:rPr>
          <w:rFonts w:ascii="华文楷体" w:eastAsia="华文楷体" w:hAnsi="华文楷体" w:cs="华文楷体"/>
          <w:b/>
          <w:color w:val="000000" w:themeColor="text1"/>
          <w:kern w:val="0"/>
          <w:sz w:val="22"/>
          <w:szCs w:val="22"/>
          <w:shd w:val="clear" w:color="auto" w:fill="FFFFFF"/>
        </w:rPr>
      </w:pPr>
      <w:r w:rsidRPr="00242ED6">
        <w:rPr>
          <w:rFonts w:ascii="华文楷体" w:eastAsia="华文楷体" w:hAnsi="华文楷体" w:cs="华文楷体" w:hint="eastAsia"/>
          <w:b/>
          <w:color w:val="000000" w:themeColor="text1"/>
          <w:kern w:val="0"/>
          <w:sz w:val="22"/>
          <w:szCs w:val="22"/>
          <w:shd w:val="clear" w:color="auto" w:fill="FFFFFF"/>
        </w:rPr>
        <w:t>附表</w:t>
      </w:r>
    </w:p>
    <w:p w:rsidR="00701B04" w:rsidRPr="00242ED6" w:rsidRDefault="00701B04" w:rsidP="00701B04">
      <w:pPr>
        <w:spacing w:line="360" w:lineRule="exact"/>
        <w:jc w:val="center"/>
        <w:rPr>
          <w:rFonts w:ascii="方正小标宋简体" w:eastAsia="方正小标宋简体"/>
          <w:color w:val="000000" w:themeColor="text1"/>
          <w:sz w:val="22"/>
          <w:szCs w:val="22"/>
        </w:rPr>
      </w:pPr>
      <w:r w:rsidRPr="00242ED6">
        <w:rPr>
          <w:rFonts w:ascii="方正小标宋简体" w:eastAsia="方正小标宋简体" w:hint="eastAsia"/>
          <w:color w:val="000000" w:themeColor="text1"/>
          <w:sz w:val="22"/>
          <w:szCs w:val="22"/>
        </w:rPr>
        <w:t>宜昌市新型冠状病毒肺炎累计确诊病例街道、社区（村）一览表</w:t>
      </w:r>
    </w:p>
    <w:p w:rsidR="00701B04" w:rsidRPr="00242ED6" w:rsidRDefault="00701B04" w:rsidP="00701B04">
      <w:pPr>
        <w:spacing w:line="360" w:lineRule="exact"/>
        <w:jc w:val="center"/>
        <w:rPr>
          <w:rFonts w:ascii="方正小标宋简体" w:eastAsia="方正小标宋简体"/>
          <w:color w:val="000000" w:themeColor="text1"/>
          <w:sz w:val="22"/>
          <w:szCs w:val="22"/>
        </w:rPr>
      </w:pPr>
      <w:r w:rsidRPr="00242ED6">
        <w:rPr>
          <w:rFonts w:ascii="方正小标宋简体" w:eastAsia="方正小标宋简体" w:hint="eastAsia"/>
          <w:color w:val="000000" w:themeColor="text1"/>
          <w:sz w:val="22"/>
          <w:szCs w:val="22"/>
        </w:rPr>
        <w:t>（截至2020年2月29日24时）</w:t>
      </w:r>
    </w:p>
    <w:p w:rsidR="00701B04" w:rsidRPr="00242ED6" w:rsidRDefault="00701B04" w:rsidP="00701B04">
      <w:pPr>
        <w:widowControl/>
        <w:shd w:val="clear" w:color="auto" w:fill="FFFFFF"/>
        <w:spacing w:line="360" w:lineRule="exact"/>
        <w:ind w:right="1281"/>
        <w:jc w:val="center"/>
        <w:rPr>
          <w:rFonts w:ascii="华文楷体" w:eastAsia="华文楷体" w:hAnsi="华文楷体" w:cs="华文楷体"/>
          <w:b/>
          <w:color w:val="000000" w:themeColor="text1"/>
          <w:kern w:val="0"/>
          <w:sz w:val="22"/>
          <w:szCs w:val="22"/>
          <w:shd w:val="clear" w:color="auto" w:fill="FFFFFF"/>
        </w:rPr>
      </w:pPr>
    </w:p>
    <w:tbl>
      <w:tblPr>
        <w:tblW w:w="8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9"/>
        <w:gridCol w:w="1274"/>
        <w:gridCol w:w="4274"/>
        <w:gridCol w:w="1689"/>
      </w:tblGrid>
      <w:tr w:rsidR="00701B04" w:rsidRPr="00242ED6" w:rsidTr="00D575A6">
        <w:trPr>
          <w:trHeight w:val="390"/>
          <w:jc w:val="center"/>
        </w:trPr>
        <w:tc>
          <w:tcPr>
            <w:tcW w:w="107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  <w:t>地区</w:t>
            </w:r>
          </w:p>
        </w:tc>
        <w:tc>
          <w:tcPr>
            <w:tcW w:w="1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  <w:t>街道</w:t>
            </w:r>
            <w:r w:rsidRPr="00242ED6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/</w:t>
            </w:r>
            <w:r w:rsidRPr="00242ED6"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  <w:t>乡镇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  <w:t>社区</w:t>
            </w:r>
            <w:r w:rsidRPr="00242ED6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/</w:t>
            </w:r>
            <w:r w:rsidRPr="00242ED6"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  <w:t>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  <w:t>累计确诊病例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  <w:t>西陵区（</w:t>
            </w:r>
            <w:r w:rsidRPr="00242ED6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372</w:t>
            </w:r>
            <w:r w:rsidRPr="00242ED6"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云集街道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体育场路社区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6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果园路社区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8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白龙井社区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6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桃花岭社区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赵家湾社区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红星路社区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二马路社区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夷陵路社区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西坝街道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和平路社区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光明路社区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13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桥北社区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丫口社区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幸福路社区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三峡局社区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窑湾街道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望州社区</w:t>
            </w:r>
            <w:proofErr w:type="gramEnd"/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峡州社区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8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石板社区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东山社区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黄河路社区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9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沙河社区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学院街道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环东社区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解放路社区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珍珠岭社区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翁家</w:t>
            </w:r>
            <w:proofErr w:type="gramStart"/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堰</w:t>
            </w:r>
            <w:proofErr w:type="gramEnd"/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四方</w:t>
            </w:r>
            <w:proofErr w:type="gramStart"/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堰</w:t>
            </w:r>
            <w:proofErr w:type="gramEnd"/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尚书巷社区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东正街社区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6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东门外社区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环北社区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夜明珠街道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肖家岗社区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15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镇平路社区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平湖馨苑社区</w:t>
            </w:r>
            <w:proofErr w:type="gramEnd"/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10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望洲岗</w:t>
            </w:r>
            <w:proofErr w:type="gramEnd"/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常家湾社区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10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英雄山社区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16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上导堤社区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大堰湾社区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葛洲坝街道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东方社区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17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东湖社区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15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虹桥社区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锦绣社区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10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桥头社区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6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樵</w:t>
            </w:r>
            <w:proofErr w:type="gramEnd"/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湖二路社区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17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樵</w:t>
            </w:r>
            <w:proofErr w:type="gramEnd"/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湖社区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9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清波路社区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13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石子岭社区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24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西峡社区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西陵街道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大学路社区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7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石板溪社区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绿</w:t>
            </w:r>
            <w:proofErr w:type="gramStart"/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萝路社区</w:t>
            </w:r>
            <w:proofErr w:type="gramEnd"/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铁路坝社区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樵湖岭</w:t>
            </w:r>
            <w:proofErr w:type="gramEnd"/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刘家大堰社区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常刘路社区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土城路社区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土街头社区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船柴西</w:t>
            </w:r>
            <w:proofErr w:type="gramEnd"/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营盘路社区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乌龟碑社区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外地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27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  <w:t>伍家岗区（</w:t>
            </w:r>
            <w:r w:rsidRPr="00242ED6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135</w:t>
            </w:r>
            <w:r w:rsidRPr="00242ED6"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大公桥街道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金家台社区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力行街社区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胜利二路社区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胜利四路社区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八宝塔社区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大公桥社区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万寿桥街道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万达社区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汉宜社区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航运社区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建设社区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杨岔路社区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7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胜利一路社区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张家店社区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宝塔河</w:t>
            </w:r>
            <w:proofErr w:type="gramEnd"/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韩家坝社区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古塔社区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10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合益路社区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中南路社区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8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碧翠苑社区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东星社区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宝江社区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岳家冲社区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宝塔河社区</w:t>
            </w:r>
            <w:proofErr w:type="gramEnd"/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伍家岗街道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白马山社区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白沙脑社区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16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龙盘湖社区</w:t>
            </w:r>
            <w:proofErr w:type="gramEnd"/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花艳社区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李家湖社区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王家河社区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江山社区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伍临路</w:t>
            </w:r>
            <w:proofErr w:type="gramEnd"/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八一路社区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伍家乡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共前村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共谊村</w:t>
            </w:r>
            <w:proofErr w:type="gramEnd"/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火光村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7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合益村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前坪村</w:t>
            </w:r>
            <w:proofErr w:type="gramEnd"/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汉宜村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鑫</w:t>
            </w:r>
            <w:proofErr w:type="gramEnd"/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鼎社区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共升村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联丰村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共同村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福久源</w:t>
            </w:r>
            <w:proofErr w:type="gramEnd"/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 w:themeColor="text1"/>
                <w:spacing w:val="-20"/>
                <w:kern w:val="0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b/>
                <w:color w:val="000000" w:themeColor="text1"/>
                <w:spacing w:val="-20"/>
                <w:kern w:val="0"/>
                <w:sz w:val="22"/>
                <w:szCs w:val="22"/>
              </w:rPr>
              <w:t>宜昌高新区</w:t>
            </w:r>
          </w:p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  <w:t>（</w:t>
            </w:r>
            <w:r w:rsidRPr="00242ED6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71</w:t>
            </w:r>
            <w:r w:rsidRPr="00242ED6"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北苑街道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城东社区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厦门路社区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廖家湾社区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东山花园社区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东苑街道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青岛路社区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汕头路社区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深圳路社区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10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珠海路社区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7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南苑街道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南苑社区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苏家榜社区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王家坝社区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长江社区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学堂湾社区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白洋镇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白洋镇社区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李家湾村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善溪窑</w:t>
            </w:r>
            <w:proofErr w:type="gramEnd"/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天螺寺</w:t>
            </w:r>
            <w:proofErr w:type="gramEnd"/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雅</w:t>
            </w:r>
            <w:proofErr w:type="gramStart"/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畈</w:t>
            </w:r>
            <w:proofErr w:type="gramEnd"/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垭</w:t>
            </w:r>
            <w:proofErr w:type="gramEnd"/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子山村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官大堰村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张店村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生物园区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梅花村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  <w:t>枝江市（</w:t>
            </w:r>
            <w:r w:rsidRPr="00242ED6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64</w:t>
            </w:r>
            <w:r w:rsidRPr="00242ED6"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马家店街道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七口</w:t>
            </w:r>
            <w:proofErr w:type="gramStart"/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堰</w:t>
            </w:r>
            <w:proofErr w:type="gramEnd"/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7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丰坪巷</w:t>
            </w:r>
            <w:proofErr w:type="gramEnd"/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7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五柳树社区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熊家窑社区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8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余家溪社区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白鸭寺社区</w:t>
            </w:r>
            <w:proofErr w:type="gramEnd"/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中桥村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七星台镇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赵楼子村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肖家山村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陈家港村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安福寺镇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廖家林村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胡家嘴村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百里洲镇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葵兴村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三桥村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双兴村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新和村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八角亭村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凤梁村</w:t>
            </w:r>
            <w:proofErr w:type="gramEnd"/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杨家河村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神龙潭村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董市镇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董市社区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10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双湖村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黄金村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石坪村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问安镇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龚家坪村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仙女镇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赵家冲村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张家湾村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  <w:t>当阳市（</w:t>
            </w:r>
            <w:r w:rsidRPr="00242ED6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6</w:t>
            </w:r>
            <w:r w:rsidRPr="00242ED6">
              <w:rPr>
                <w:rFonts w:ascii="Times New Roman" w:eastAsia="华文楷体" w:hAnsi="Times New Roman" w:hint="eastAsia"/>
                <w:b/>
                <w:color w:val="000000" w:themeColor="text1"/>
                <w:kern w:val="0"/>
                <w:sz w:val="22"/>
                <w:szCs w:val="22"/>
              </w:rPr>
              <w:t>1</w:t>
            </w:r>
            <w:r w:rsidRPr="00242ED6">
              <w:rPr>
                <w:rFonts w:ascii="Times New Roman" w:eastAsia="华文楷体" w:hAnsi="华文楷体"/>
                <w:b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lastRenderedPageBreak/>
              <w:t>半月镇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先锋村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宇宙村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半月集镇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两河镇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友谊村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民主村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王店镇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史店村</w:t>
            </w:r>
            <w:proofErr w:type="gramEnd"/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木店村</w:t>
            </w:r>
            <w:proofErr w:type="gramEnd"/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新店村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王店村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王店集镇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淯溪镇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白石港村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联合村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淯溪集镇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草埠湖</w:t>
            </w:r>
            <w:proofErr w:type="gramEnd"/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金龙村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庙前镇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烟集村</w:t>
            </w:r>
            <w:proofErr w:type="gramEnd"/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河溶镇</w:t>
            </w:r>
            <w:proofErr w:type="gramEnd"/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民新村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前华村</w:t>
            </w:r>
            <w:proofErr w:type="gramEnd"/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坝陵街道</w:t>
            </w:r>
            <w:proofErr w:type="gramEnd"/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群力村</w:t>
            </w:r>
            <w:proofErr w:type="gramEnd"/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坝陵桥</w:t>
            </w:r>
            <w:proofErr w:type="gramEnd"/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玉阳街道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窑湾村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金塔村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窑湾社区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太子桥社区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东门楼社区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13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新民村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子龙路社区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玉泉街道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子龙村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合意村</w:t>
            </w:r>
            <w:proofErr w:type="gramEnd"/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华文楷体"/>
                <w:color w:val="000000" w:themeColor="text1"/>
                <w:kern w:val="0"/>
                <w:sz w:val="22"/>
                <w:szCs w:val="22"/>
              </w:rPr>
              <w:t>三桥村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娘娘庙社区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  <w:proofErr w:type="gramStart"/>
            <w:r w:rsidRPr="00242ED6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夷</w:t>
            </w:r>
            <w:proofErr w:type="gramEnd"/>
            <w:r w:rsidRPr="00242ED6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陵区（</w:t>
            </w:r>
            <w:r w:rsidRPr="00242ED6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54</w:t>
            </w:r>
            <w:r w:rsidRPr="00242ED6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小溪塔街道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兴安社区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丁家坝社区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东湖社区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望江社区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冯家湾社区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平湖社区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岩花村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谭家榜村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仓屋榜村</w:t>
            </w:r>
            <w:proofErr w:type="gramEnd"/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东城试验区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润城社区</w:t>
            </w:r>
            <w:proofErr w:type="gramEnd"/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绿洲社区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黄金卡社区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梅子</w:t>
            </w:r>
            <w:proofErr w:type="gramStart"/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垭</w:t>
            </w:r>
            <w:proofErr w:type="gramEnd"/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鸦</w:t>
            </w:r>
            <w:proofErr w:type="gramEnd"/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鹊岭镇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牧童村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云台村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梅林村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东西泉村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龙泉镇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李家台村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龙泉村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罗家</w:t>
            </w:r>
            <w:proofErr w:type="gramStart"/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畈</w:t>
            </w:r>
            <w:proofErr w:type="gramEnd"/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邓村乡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江坪村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茶园观社区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三斗坪镇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柘木坪村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秋千坪村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黄</w:t>
            </w:r>
            <w:proofErr w:type="gramStart"/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陵庙村</w:t>
            </w:r>
            <w:proofErr w:type="gramEnd"/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黄花镇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香龙山村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雾</w:t>
            </w:r>
            <w:proofErr w:type="gramStart"/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渡河镇</w:t>
            </w:r>
            <w:proofErr w:type="gramEnd"/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观音堂村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长阳土家族自治县（</w:t>
            </w:r>
            <w:r w:rsidRPr="00242ED6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50</w:t>
            </w:r>
            <w:r w:rsidRPr="00242ED6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龙舟坪镇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枫</w:t>
            </w:r>
            <w:proofErr w:type="gramEnd"/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竹园社区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湖口社区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花坪社区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15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四冲湾</w:t>
            </w:r>
            <w:proofErr w:type="gramEnd"/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三渔冲</w:t>
            </w:r>
            <w:proofErr w:type="gramEnd"/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邓家坝村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厚丰溪村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朱津滩村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津洋口</w:t>
            </w:r>
            <w:proofErr w:type="gramEnd"/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高家堰镇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高家堰村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佑溪村</w:t>
            </w:r>
            <w:proofErr w:type="gramEnd"/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都镇湾镇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金福村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贺家坪镇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七里坪村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龙王冲村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磨市镇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花桥村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渔峡口镇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渔坪村</w:t>
            </w:r>
            <w:proofErr w:type="gramEnd"/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外地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ind w:leftChars="52" w:left="109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点军区（</w:t>
            </w:r>
            <w:r w:rsidRPr="00242ED6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29</w:t>
            </w:r>
            <w:r w:rsidRPr="00242ED6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点军街道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巴王店村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五龙社区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9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朱市街社区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联棚乡</w:t>
            </w:r>
            <w:proofErr w:type="gramEnd"/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联棚村</w:t>
            </w:r>
            <w:proofErr w:type="gramEnd"/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7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长岭村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土城乡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三涧溪村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落步</w:t>
            </w:r>
            <w:proofErr w:type="gramStart"/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埫</w:t>
            </w:r>
            <w:proofErr w:type="gramEnd"/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桥边镇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六里河村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偏岩村</w:t>
            </w:r>
            <w:proofErr w:type="gramEnd"/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</w:pPr>
          </w:p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秭归县</w:t>
            </w:r>
          </w:p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(23)</w:t>
            </w: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lastRenderedPageBreak/>
              <w:t>茅坪镇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西楚社区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滨湖社区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丹阳社区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橘</w:t>
            </w:r>
            <w:proofErr w:type="gramEnd"/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颂社区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溪口坪村</w:t>
            </w:r>
            <w:proofErr w:type="gramEnd"/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归州镇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归州居委会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官庄坪村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九</w:t>
            </w:r>
            <w:proofErr w:type="gramStart"/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畹</w:t>
            </w:r>
            <w:proofErr w:type="gramEnd"/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溪镇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九</w:t>
            </w:r>
            <w:proofErr w:type="gramStart"/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畹</w:t>
            </w:r>
            <w:proofErr w:type="gramEnd"/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堂村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梅家河乡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下里坪村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水田坝乡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兴合村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青蒿峪村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三溪河村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野桑坪</w:t>
            </w:r>
            <w:proofErr w:type="gramEnd"/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磨坪乡</w:t>
            </w:r>
            <w:proofErr w:type="gramEnd"/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杨林村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宜都市（</w:t>
            </w:r>
            <w:r w:rsidRPr="00242ED6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21</w:t>
            </w:r>
            <w:r w:rsidRPr="00242ED6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陆城街道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解放社区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八字桥社区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锦江社区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中笔社区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东风社区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清江社区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红春社区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三江村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松宜矿区管委会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城坡</w:t>
            </w:r>
            <w:proofErr w:type="gramStart"/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垴</w:t>
            </w:r>
            <w:proofErr w:type="gramEnd"/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聂家河镇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聂家河村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邓家桥村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王家坪村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枝城镇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洋溪社区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猇亭区（</w:t>
            </w:r>
            <w:r w:rsidRPr="00242ED6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18</w:t>
            </w:r>
            <w:r w:rsidRPr="00242ED6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古老背街道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古老背社区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蔡家</w:t>
            </w:r>
            <w:proofErr w:type="gramStart"/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畈</w:t>
            </w:r>
            <w:proofErr w:type="gramEnd"/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桐岭新村</w:t>
            </w:r>
            <w:proofErr w:type="gramEnd"/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桐岭社区</w:t>
            </w:r>
            <w:proofErr w:type="gramEnd"/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七里新村社区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双桥社区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鸡山社区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红港新村</w:t>
            </w:r>
            <w:proofErr w:type="gramEnd"/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虎牙街道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鸡山新村社区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高家村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云池街道</w:t>
            </w:r>
            <w:proofErr w:type="gramEnd"/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黄龙寺社区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兴山县（</w:t>
            </w:r>
            <w:r w:rsidRPr="00242ED6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13</w:t>
            </w:r>
            <w:r w:rsidRPr="00242ED6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古夫镇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龙珠社区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夫子社区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黄粮镇</w:t>
            </w:r>
            <w:proofErr w:type="gramEnd"/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公坪村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户溪村</w:t>
            </w:r>
            <w:proofErr w:type="gramEnd"/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峡口镇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白鹤村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昭君镇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香溪社区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南阳镇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营盘村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榛子乡</w:t>
            </w:r>
            <w:proofErr w:type="gramEnd"/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和平村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远安县（</w:t>
            </w:r>
            <w:r w:rsidRPr="00242ED6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12</w:t>
            </w:r>
            <w:r w:rsidRPr="00242ED6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鸣凤镇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鸣凤社区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航天社区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东庄坪社区</w:t>
            </w:r>
            <w:proofErr w:type="gramEnd"/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南门村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北门村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洋坪镇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双路村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茅坪场镇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银子村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旧县镇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七里村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五峰土家族自治县（</w:t>
            </w:r>
            <w:r w:rsidRPr="00242ED6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8</w:t>
            </w:r>
            <w:r w:rsidRPr="00242ED6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1274" w:type="dxa"/>
            <w:vMerge w:val="restart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渔洋关镇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桥河社区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大房坪社区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枚二冲</w:t>
            </w:r>
            <w:proofErr w:type="gramEnd"/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五峰镇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长坪社区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采花乡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万里村</w:t>
            </w:r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vMerge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牛庄乡</w:t>
            </w:r>
          </w:p>
        </w:tc>
        <w:tc>
          <w:tcPr>
            <w:tcW w:w="4274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proofErr w:type="gramStart"/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池南村</w:t>
            </w:r>
            <w:proofErr w:type="gramEnd"/>
          </w:p>
        </w:tc>
        <w:tc>
          <w:tcPr>
            <w:tcW w:w="168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01B04" w:rsidRPr="00242ED6" w:rsidTr="00D575A6">
        <w:trPr>
          <w:trHeight w:val="301"/>
          <w:jc w:val="center"/>
        </w:trPr>
        <w:tc>
          <w:tcPr>
            <w:tcW w:w="1079" w:type="dxa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color w:val="000000" w:themeColor="text1"/>
                <w:kern w:val="0"/>
                <w:sz w:val="22"/>
                <w:szCs w:val="22"/>
              </w:rPr>
              <w:t>合计</w:t>
            </w:r>
          </w:p>
        </w:tc>
        <w:tc>
          <w:tcPr>
            <w:tcW w:w="7237" w:type="dxa"/>
            <w:gridSpan w:val="3"/>
            <w:shd w:val="clear" w:color="auto" w:fill="8DB4E2"/>
            <w:vAlign w:val="center"/>
          </w:tcPr>
          <w:p w:rsidR="00701B04" w:rsidRPr="00242ED6" w:rsidRDefault="00701B04" w:rsidP="00D575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华文楷体" w:hAnsi="Times New Roman"/>
                <w:b/>
                <w:color w:val="000000" w:themeColor="text1"/>
                <w:sz w:val="22"/>
                <w:szCs w:val="22"/>
              </w:rPr>
            </w:pPr>
            <w:r w:rsidRPr="00242ED6">
              <w:rPr>
                <w:rFonts w:ascii="Times New Roman" w:eastAsia="华文楷体" w:hAnsi="Times New Roman"/>
                <w:b/>
                <w:color w:val="000000" w:themeColor="text1"/>
                <w:kern w:val="0"/>
                <w:sz w:val="22"/>
                <w:szCs w:val="22"/>
              </w:rPr>
              <w:t>931</w:t>
            </w:r>
          </w:p>
        </w:tc>
      </w:tr>
    </w:tbl>
    <w:p w:rsidR="00701B04" w:rsidRPr="00242ED6" w:rsidRDefault="00701B04" w:rsidP="00701B04">
      <w:pPr>
        <w:widowControl/>
        <w:shd w:val="clear" w:color="auto" w:fill="FFFFFF"/>
        <w:spacing w:line="360" w:lineRule="exact"/>
        <w:ind w:right="1281"/>
        <w:rPr>
          <w:rFonts w:ascii="华文楷体" w:eastAsia="华文楷体" w:hAnsi="华文楷体" w:cs="华文楷体"/>
          <w:b/>
          <w:color w:val="000000" w:themeColor="text1"/>
          <w:kern w:val="0"/>
          <w:sz w:val="22"/>
          <w:szCs w:val="22"/>
          <w:shd w:val="clear" w:color="auto" w:fill="FFFFFF"/>
        </w:rPr>
      </w:pPr>
      <w:bookmarkStart w:id="0" w:name="_GoBack"/>
      <w:bookmarkEnd w:id="0"/>
    </w:p>
    <w:p w:rsidR="00593A0D" w:rsidRDefault="00593A0D"/>
    <w:sectPr w:rsidR="00593A0D" w:rsidSect="004837A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altName w:val="楷体_GB2312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1B04"/>
    <w:rsid w:val="00593A0D"/>
    <w:rsid w:val="00701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B04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701B04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01B04"/>
    <w:rPr>
      <w:rFonts w:ascii="Calibri" w:eastAsia="宋体" w:hAnsi="Calibri" w:cs="Times New Roman"/>
      <w:b/>
      <w:kern w:val="44"/>
      <w:sz w:val="44"/>
      <w:szCs w:val="24"/>
    </w:rPr>
  </w:style>
  <w:style w:type="paragraph" w:styleId="a3">
    <w:name w:val="footer"/>
    <w:basedOn w:val="a"/>
    <w:link w:val="Char"/>
    <w:qFormat/>
    <w:rsid w:val="00701B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701B04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qFormat/>
    <w:rsid w:val="00701B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701B04"/>
    <w:rPr>
      <w:rFonts w:ascii="Calibri" w:eastAsia="宋体" w:hAnsi="Calibri" w:cs="Times New Roman"/>
      <w:sz w:val="18"/>
      <w:szCs w:val="18"/>
    </w:rPr>
  </w:style>
  <w:style w:type="character" w:customStyle="1" w:styleId="font61">
    <w:name w:val="font61"/>
    <w:basedOn w:val="a0"/>
    <w:qFormat/>
    <w:rsid w:val="00701B04"/>
    <w:rPr>
      <w:rFonts w:ascii="华文楷体" w:eastAsia="华文楷体" w:hAnsi="华文楷体" w:cs="华文楷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sid w:val="00701B04"/>
    <w:rPr>
      <w:rFonts w:ascii="华文楷体" w:eastAsia="华文楷体" w:hAnsi="华文楷体" w:cs="华文楷体" w:hint="eastAsia"/>
      <w:color w:val="000000"/>
      <w:sz w:val="22"/>
      <w:szCs w:val="22"/>
      <w:u w:val="none"/>
    </w:rPr>
  </w:style>
  <w:style w:type="character" w:customStyle="1" w:styleId="Char1">
    <w:name w:val="页眉 Char1"/>
    <w:basedOn w:val="a0"/>
    <w:uiPriority w:val="99"/>
    <w:semiHidden/>
    <w:qFormat/>
    <w:rsid w:val="00701B04"/>
    <w:rPr>
      <w:rFonts w:ascii="Calibri" w:eastAsia="宋体" w:hAnsi="Calibri" w:cs="Times New Roman"/>
      <w:sz w:val="18"/>
      <w:szCs w:val="18"/>
    </w:rPr>
  </w:style>
  <w:style w:type="character" w:customStyle="1" w:styleId="Char10">
    <w:name w:val="页脚 Char1"/>
    <w:basedOn w:val="a0"/>
    <w:uiPriority w:val="99"/>
    <w:semiHidden/>
    <w:qFormat/>
    <w:rsid w:val="00701B04"/>
    <w:rPr>
      <w:rFonts w:ascii="Calibri" w:eastAsia="宋体" w:hAnsi="Calibri" w:cs="Times New Roman"/>
      <w:sz w:val="18"/>
      <w:szCs w:val="18"/>
    </w:rPr>
  </w:style>
  <w:style w:type="character" w:customStyle="1" w:styleId="font51">
    <w:name w:val="font51"/>
    <w:basedOn w:val="a0"/>
    <w:qFormat/>
    <w:rsid w:val="00701B04"/>
    <w:rPr>
      <w:rFonts w:ascii="华文楷体" w:eastAsia="华文楷体" w:hAnsi="华文楷体" w:cs="华文楷体" w:hint="eastAsia"/>
      <w:color w:val="000000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526</Words>
  <Characters>3002</Characters>
  <Application>Microsoft Office Word</Application>
  <DocSecurity>0</DocSecurity>
  <Lines>25</Lines>
  <Paragraphs>7</Paragraphs>
  <ScaleCrop>false</ScaleCrop>
  <Company>Microsoft</Company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陈翀</dc:creator>
  <cp:lastModifiedBy>陈翀</cp:lastModifiedBy>
  <cp:revision>1</cp:revision>
  <dcterms:created xsi:type="dcterms:W3CDTF">2020-03-01T06:49:00Z</dcterms:created>
  <dcterms:modified xsi:type="dcterms:W3CDTF">2020-03-01T06:50:00Z</dcterms:modified>
</cp:coreProperties>
</file>