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8A761D" w:rsidP="0012794F">
            <w:pPr>
              <w:pStyle w:val="a5"/>
              <w:adjustRightInd w:val="0"/>
              <w:snapToGrid w:val="0"/>
              <w:spacing w:after="93" w:line="240" w:lineRule="auto"/>
              <w:ind w:firstLineChars="0" w:firstLine="0"/>
              <w:rPr>
                <w:rFonts w:ascii="Times New Roman" w:eastAsia="华文中宋" w:hAnsi="Times New Roman"/>
                <w:b/>
                <w:bCs/>
                <w:sz w:val="32"/>
                <w:szCs w:val="32"/>
              </w:rPr>
            </w:pPr>
            <w:r w:rsidRPr="008A761D">
              <w:rPr>
                <w:rFonts w:ascii="Times New Roman" w:hAnsi="Times New Roman" w:hint="eastAsia"/>
                <w:bCs/>
                <w:sz w:val="21"/>
                <w:szCs w:val="21"/>
              </w:rPr>
              <w:t>宜昌东阳光药业股份有限公司原料药升级及污水综合整治项目</w:t>
            </w:r>
            <w:bookmarkStart w:id="0" w:name="_GoBack"/>
            <w:bookmarkEnd w:id="0"/>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C6" w:rsidRDefault="007959C6" w:rsidP="004772B7">
      <w:pPr>
        <w:spacing w:line="240" w:lineRule="auto"/>
        <w:ind w:firstLine="480"/>
      </w:pPr>
      <w:r>
        <w:separator/>
      </w:r>
    </w:p>
  </w:endnote>
  <w:endnote w:type="continuationSeparator" w:id="0">
    <w:p w:rsidR="007959C6" w:rsidRDefault="007959C6"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C6" w:rsidRDefault="007959C6" w:rsidP="004772B7">
      <w:pPr>
        <w:spacing w:line="240" w:lineRule="auto"/>
        <w:ind w:firstLine="480"/>
      </w:pPr>
      <w:r>
        <w:separator/>
      </w:r>
    </w:p>
  </w:footnote>
  <w:footnote w:type="continuationSeparator" w:id="0">
    <w:p w:rsidR="007959C6" w:rsidRDefault="007959C6"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7685B"/>
    <w:rsid w:val="00107BC6"/>
    <w:rsid w:val="0012794F"/>
    <w:rsid w:val="001736BA"/>
    <w:rsid w:val="001D527D"/>
    <w:rsid w:val="001E12A9"/>
    <w:rsid w:val="00235379"/>
    <w:rsid w:val="00357707"/>
    <w:rsid w:val="00396556"/>
    <w:rsid w:val="003C7D76"/>
    <w:rsid w:val="00466002"/>
    <w:rsid w:val="004772B7"/>
    <w:rsid w:val="00483A0E"/>
    <w:rsid w:val="005B45D2"/>
    <w:rsid w:val="005B681E"/>
    <w:rsid w:val="00704B4E"/>
    <w:rsid w:val="007959C6"/>
    <w:rsid w:val="007F713D"/>
    <w:rsid w:val="008A761D"/>
    <w:rsid w:val="009075C8"/>
    <w:rsid w:val="009753A2"/>
    <w:rsid w:val="009C5058"/>
    <w:rsid w:val="00A95D9C"/>
    <w:rsid w:val="00AB67C3"/>
    <w:rsid w:val="00AE77B0"/>
    <w:rsid w:val="00B01255"/>
    <w:rsid w:val="00B06326"/>
    <w:rsid w:val="00B80FD0"/>
    <w:rsid w:val="00CC77EE"/>
    <w:rsid w:val="00D1269E"/>
    <w:rsid w:val="00D91AC1"/>
    <w:rsid w:val="00DA4A0B"/>
    <w:rsid w:val="00E72B3E"/>
    <w:rsid w:val="00E94E24"/>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谢伟/二航院</dc:creator>
  <cp:lastModifiedBy>PC</cp:lastModifiedBy>
  <cp:revision>10</cp:revision>
  <dcterms:created xsi:type="dcterms:W3CDTF">2019-01-23T07:37:00Z</dcterms:created>
  <dcterms:modified xsi:type="dcterms:W3CDTF">2020-04-26T01:29:00Z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