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9594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9AB56C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宜昌市临时管控工业企业清单</w:t>
      </w:r>
    </w:p>
    <w:p w14:paraId="440B1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hanging="720" w:hangingChars="300"/>
        <w:jc w:val="both"/>
        <w:textAlignment w:val="auto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备注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  <w:vertAlign w:val="baseline"/>
          <w:lang w:eastAsia="zh-CN"/>
        </w:rPr>
        <w:t>各县市区</w:t>
      </w: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  <w:vertAlign w:val="baseline"/>
          <w:lang w:val="en-US" w:eastAsia="zh-CN"/>
        </w:rPr>
        <w:t>根据企业实际情况</w:t>
      </w: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  <w:vertAlign w:val="baseline"/>
          <w:lang w:eastAsia="zh-CN"/>
        </w:rPr>
        <w:t>细化</w:t>
      </w: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  <w:vertAlign w:val="baseline"/>
          <w:lang w:val="en-US" w:eastAsia="zh-CN"/>
        </w:rPr>
        <w:t>减排措施，</w:t>
      </w: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  <w:vertAlign w:val="baseline"/>
          <w:lang w:eastAsia="zh-CN"/>
        </w:rPr>
        <w:t>减排措施要落实到日排放量的降低上，</w:t>
      </w: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  <w:vertAlign w:val="baseline"/>
          <w:lang w:val="en-US" w:eastAsia="zh-CN"/>
        </w:rPr>
        <w:t>较正常生产日（自发布临时管控通知之日起，往前回溯至最近一个正常生产日）的减排比例原则上不低于</w:t>
      </w: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  <w:vertAlign w:val="baseline"/>
          <w:lang w:eastAsia="zh-CN"/>
        </w:rPr>
        <w:t>10%，已达到超低排放标准或超低生产负荷，确无减排空间的企业维持现有水平，确保管控期间排放量不增加。</w:t>
      </w:r>
      <w:bookmarkStart w:id="0" w:name="_GoBack"/>
      <w:bookmarkEnd w:id="0"/>
    </w:p>
    <w:tbl>
      <w:tblPr>
        <w:tblStyle w:val="7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91"/>
        <w:gridCol w:w="4508"/>
        <w:gridCol w:w="2273"/>
      </w:tblGrid>
      <w:tr w14:paraId="0A608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648" w:type="dxa"/>
            <w:noWrap/>
            <w:vAlign w:val="center"/>
          </w:tcPr>
          <w:p w14:paraId="5914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91" w:type="dxa"/>
            <w:noWrap/>
            <w:vAlign w:val="center"/>
          </w:tcPr>
          <w:p w14:paraId="2EE3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县市区</w:t>
            </w:r>
          </w:p>
        </w:tc>
        <w:tc>
          <w:tcPr>
            <w:tcW w:w="4508" w:type="dxa"/>
            <w:noWrap/>
            <w:vAlign w:val="center"/>
          </w:tcPr>
          <w:p w14:paraId="61A0F860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  <w:t>企业名称</w:t>
            </w:r>
          </w:p>
        </w:tc>
        <w:tc>
          <w:tcPr>
            <w:tcW w:w="2273" w:type="dxa"/>
            <w:noWrap/>
            <w:vAlign w:val="center"/>
          </w:tcPr>
          <w:p w14:paraId="3D3B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主要管控因子</w:t>
            </w:r>
          </w:p>
        </w:tc>
      </w:tr>
      <w:tr w14:paraId="439C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6CBF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1" w:type="dxa"/>
            <w:noWrap w:val="0"/>
            <w:vAlign w:val="center"/>
          </w:tcPr>
          <w:p w14:paraId="4FD1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4508" w:type="dxa"/>
            <w:noWrap w:val="0"/>
            <w:vAlign w:val="center"/>
          </w:tcPr>
          <w:p w14:paraId="126E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华新水泥（宜昌）有限公司</w:t>
            </w:r>
          </w:p>
        </w:tc>
        <w:tc>
          <w:tcPr>
            <w:tcW w:w="2273" w:type="dxa"/>
            <w:noWrap/>
            <w:vAlign w:val="center"/>
          </w:tcPr>
          <w:p w14:paraId="225F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</w:t>
            </w:r>
          </w:p>
        </w:tc>
      </w:tr>
      <w:tr w14:paraId="2B5DB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0C87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1" w:type="dxa"/>
            <w:noWrap w:val="0"/>
            <w:vAlign w:val="center"/>
          </w:tcPr>
          <w:p w14:paraId="2614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4508" w:type="dxa"/>
            <w:noWrap w:val="0"/>
            <w:vAlign w:val="center"/>
          </w:tcPr>
          <w:p w14:paraId="7D3D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宜昌东阳光生化制药有限公司</w:t>
            </w:r>
          </w:p>
        </w:tc>
        <w:tc>
          <w:tcPr>
            <w:tcW w:w="2273" w:type="dxa"/>
            <w:noWrap/>
            <w:vAlign w:val="center"/>
          </w:tcPr>
          <w:p w14:paraId="3E25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非甲烷总烃</w:t>
            </w:r>
            <w:r>
              <w:rPr>
                <w:rStyle w:val="12"/>
                <w:rFonts w:hAnsi="宋体"/>
                <w:lang w:val="en-US" w:eastAsia="zh-CN" w:bidi="ar"/>
              </w:rPr>
              <w:t>（非甲烷碳氢化合物）</w:t>
            </w:r>
          </w:p>
        </w:tc>
      </w:tr>
      <w:tr w14:paraId="6EBBE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33C8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91" w:type="dxa"/>
            <w:noWrap w:val="0"/>
            <w:vAlign w:val="center"/>
          </w:tcPr>
          <w:p w14:paraId="510A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4508" w:type="dxa"/>
            <w:noWrap w:val="0"/>
            <w:vAlign w:val="center"/>
          </w:tcPr>
          <w:p w14:paraId="0BDA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宜昌鄂中生态工程有限公司</w:t>
            </w:r>
          </w:p>
        </w:tc>
        <w:tc>
          <w:tcPr>
            <w:tcW w:w="2273" w:type="dxa"/>
            <w:noWrap/>
            <w:vAlign w:val="center"/>
          </w:tcPr>
          <w:p w14:paraId="64B9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2B36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6E1B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91" w:type="dxa"/>
            <w:noWrap w:val="0"/>
            <w:vAlign w:val="center"/>
          </w:tcPr>
          <w:p w14:paraId="1D48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4508" w:type="dxa"/>
            <w:noWrap w:val="0"/>
            <w:vAlign w:val="center"/>
          </w:tcPr>
          <w:p w14:paraId="5070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宜昌新洋丰肥业有限公司</w:t>
            </w:r>
          </w:p>
        </w:tc>
        <w:tc>
          <w:tcPr>
            <w:tcW w:w="2273" w:type="dxa"/>
            <w:noWrap/>
            <w:vAlign w:val="center"/>
          </w:tcPr>
          <w:p w14:paraId="621C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215B3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207F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91" w:type="dxa"/>
            <w:noWrap w:val="0"/>
            <w:vAlign w:val="center"/>
          </w:tcPr>
          <w:p w14:paraId="61FD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4508" w:type="dxa"/>
            <w:noWrap w:val="0"/>
            <w:vAlign w:val="center"/>
          </w:tcPr>
          <w:p w14:paraId="170B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宜都兴发化工有限公司</w:t>
            </w:r>
          </w:p>
        </w:tc>
        <w:tc>
          <w:tcPr>
            <w:tcW w:w="2273" w:type="dxa"/>
            <w:noWrap/>
            <w:vAlign w:val="center"/>
          </w:tcPr>
          <w:p w14:paraId="162B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0D4E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2B12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91" w:type="dxa"/>
            <w:noWrap w:val="0"/>
            <w:vAlign w:val="center"/>
          </w:tcPr>
          <w:p w14:paraId="7198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4508" w:type="dxa"/>
            <w:noWrap w:val="0"/>
            <w:vAlign w:val="center"/>
          </w:tcPr>
          <w:p w14:paraId="37EF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宜昌东阳光火力发电有限公司</w:t>
            </w:r>
          </w:p>
        </w:tc>
        <w:tc>
          <w:tcPr>
            <w:tcW w:w="2273" w:type="dxa"/>
            <w:noWrap/>
            <w:vAlign w:val="center"/>
          </w:tcPr>
          <w:p w14:paraId="68A4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010B0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672E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91" w:type="dxa"/>
            <w:noWrap w:val="0"/>
            <w:vAlign w:val="center"/>
          </w:tcPr>
          <w:p w14:paraId="7344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4508" w:type="dxa"/>
            <w:noWrap w:val="0"/>
            <w:vAlign w:val="center"/>
          </w:tcPr>
          <w:p w14:paraId="3EA0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宜昌七朵云环境治理有限公司</w:t>
            </w:r>
          </w:p>
        </w:tc>
        <w:tc>
          <w:tcPr>
            <w:tcW w:w="2273" w:type="dxa"/>
            <w:noWrap/>
            <w:vAlign w:val="center"/>
          </w:tcPr>
          <w:p w14:paraId="1450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二氧化硫、烟尘、挥发性有机物</w:t>
            </w:r>
          </w:p>
        </w:tc>
      </w:tr>
      <w:tr w14:paraId="01787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5B22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91" w:type="dxa"/>
            <w:noWrap w:val="0"/>
            <w:vAlign w:val="center"/>
          </w:tcPr>
          <w:p w14:paraId="2FD0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4508" w:type="dxa"/>
            <w:noWrap w:val="0"/>
            <w:vAlign w:val="center"/>
          </w:tcPr>
          <w:p w14:paraId="3441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湖北宜化楚星生态科技有限公司</w:t>
            </w:r>
          </w:p>
        </w:tc>
        <w:tc>
          <w:tcPr>
            <w:tcW w:w="2273" w:type="dxa"/>
            <w:noWrap/>
            <w:vAlign w:val="center"/>
          </w:tcPr>
          <w:p w14:paraId="23E8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烟尘</w:t>
            </w:r>
            <w:r>
              <w:rPr>
                <w:rStyle w:val="12"/>
                <w:rFonts w:hAnsi="宋体"/>
                <w:lang w:val="en-US" w:eastAsia="zh-CN" w:bidi="ar"/>
              </w:rPr>
              <w:t>、二氧化硫</w:t>
            </w:r>
          </w:p>
        </w:tc>
      </w:tr>
      <w:tr w14:paraId="24BD2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1276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91" w:type="dxa"/>
            <w:noWrap w:val="0"/>
            <w:vAlign w:val="center"/>
          </w:tcPr>
          <w:p w14:paraId="1032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4508" w:type="dxa"/>
            <w:noWrap w:val="0"/>
            <w:vAlign w:val="center"/>
          </w:tcPr>
          <w:p w14:paraId="543E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湖北长江汇丰纸业有限公司</w:t>
            </w:r>
          </w:p>
        </w:tc>
        <w:tc>
          <w:tcPr>
            <w:tcW w:w="2273" w:type="dxa"/>
            <w:noWrap/>
            <w:vAlign w:val="center"/>
          </w:tcPr>
          <w:p w14:paraId="1E75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5FC02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7D98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91" w:type="dxa"/>
            <w:noWrap w:val="0"/>
            <w:vAlign w:val="center"/>
          </w:tcPr>
          <w:p w14:paraId="38FD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4508" w:type="dxa"/>
            <w:noWrap w:val="0"/>
            <w:vAlign w:val="center"/>
          </w:tcPr>
          <w:p w14:paraId="4CC8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北控城市环境资源（宜昌）有限公司</w:t>
            </w:r>
          </w:p>
        </w:tc>
        <w:tc>
          <w:tcPr>
            <w:tcW w:w="2273" w:type="dxa"/>
            <w:noWrap/>
            <w:vAlign w:val="center"/>
          </w:tcPr>
          <w:p w14:paraId="4FE7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72A7C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5BC9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91" w:type="dxa"/>
            <w:noWrap w:val="0"/>
            <w:vAlign w:val="center"/>
          </w:tcPr>
          <w:p w14:paraId="0C70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4508" w:type="dxa"/>
            <w:noWrap w:val="0"/>
            <w:vAlign w:val="center"/>
          </w:tcPr>
          <w:p w14:paraId="6A62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湖北三宁化工股份有限公司</w:t>
            </w:r>
          </w:p>
        </w:tc>
        <w:tc>
          <w:tcPr>
            <w:tcW w:w="2273" w:type="dxa"/>
            <w:noWrap/>
            <w:vAlign w:val="center"/>
          </w:tcPr>
          <w:p w14:paraId="474B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6A05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3E0D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91" w:type="dxa"/>
            <w:noWrap w:val="0"/>
            <w:vAlign w:val="center"/>
          </w:tcPr>
          <w:p w14:paraId="4D1E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4508" w:type="dxa"/>
            <w:noWrap w:val="0"/>
            <w:vAlign w:val="center"/>
          </w:tcPr>
          <w:p w14:paraId="6042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湖北索通炭材料有限公司</w:t>
            </w:r>
          </w:p>
        </w:tc>
        <w:tc>
          <w:tcPr>
            <w:tcW w:w="2273" w:type="dxa"/>
            <w:noWrap/>
            <w:vAlign w:val="center"/>
          </w:tcPr>
          <w:p w14:paraId="166D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</w:t>
            </w:r>
          </w:p>
        </w:tc>
      </w:tr>
      <w:tr w14:paraId="11656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03AD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91" w:type="dxa"/>
            <w:noWrap w:val="0"/>
            <w:vAlign w:val="center"/>
          </w:tcPr>
          <w:p w14:paraId="5518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4508" w:type="dxa"/>
            <w:noWrap w:val="0"/>
            <w:vAlign w:val="center"/>
          </w:tcPr>
          <w:p w14:paraId="264F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枝江伟明环保能源有限公司</w:t>
            </w:r>
          </w:p>
        </w:tc>
        <w:tc>
          <w:tcPr>
            <w:tcW w:w="2273" w:type="dxa"/>
            <w:noWrap/>
            <w:vAlign w:val="center"/>
          </w:tcPr>
          <w:p w14:paraId="0F4B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</w:t>
            </w:r>
          </w:p>
        </w:tc>
      </w:tr>
      <w:tr w14:paraId="46EB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6EF2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91" w:type="dxa"/>
            <w:noWrap w:val="0"/>
            <w:vAlign w:val="center"/>
          </w:tcPr>
          <w:p w14:paraId="123F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4508" w:type="dxa"/>
            <w:noWrap w:val="0"/>
            <w:vAlign w:val="center"/>
          </w:tcPr>
          <w:p w14:paraId="3B9C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湖北蝴蝶泉陶瓷实业有限公司</w:t>
            </w:r>
          </w:p>
        </w:tc>
        <w:tc>
          <w:tcPr>
            <w:tcW w:w="2273" w:type="dxa"/>
            <w:noWrap/>
            <w:vAlign w:val="center"/>
          </w:tcPr>
          <w:p w14:paraId="4A68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2570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47E0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91" w:type="dxa"/>
            <w:noWrap w:val="0"/>
            <w:vAlign w:val="center"/>
          </w:tcPr>
          <w:p w14:paraId="76BE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4508" w:type="dxa"/>
            <w:noWrap w:val="0"/>
            <w:vAlign w:val="center"/>
          </w:tcPr>
          <w:p w14:paraId="5DA4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湖北金庄科技再生资源有限公司</w:t>
            </w:r>
          </w:p>
        </w:tc>
        <w:tc>
          <w:tcPr>
            <w:tcW w:w="2273" w:type="dxa"/>
            <w:noWrap/>
            <w:vAlign w:val="center"/>
          </w:tcPr>
          <w:p w14:paraId="77A5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</w:t>
            </w:r>
          </w:p>
        </w:tc>
      </w:tr>
      <w:tr w14:paraId="0D42D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3707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91" w:type="dxa"/>
            <w:noWrap w:val="0"/>
            <w:vAlign w:val="center"/>
          </w:tcPr>
          <w:p w14:paraId="7C67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4508" w:type="dxa"/>
            <w:noWrap w:val="0"/>
            <w:vAlign w:val="center"/>
          </w:tcPr>
          <w:p w14:paraId="513B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湖北锦汇陶瓷有限公司</w:t>
            </w:r>
          </w:p>
        </w:tc>
        <w:tc>
          <w:tcPr>
            <w:tcW w:w="2273" w:type="dxa"/>
            <w:noWrap/>
            <w:vAlign w:val="center"/>
          </w:tcPr>
          <w:p w14:paraId="48DE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69B3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2354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91" w:type="dxa"/>
            <w:noWrap w:val="0"/>
            <w:vAlign w:val="center"/>
          </w:tcPr>
          <w:p w14:paraId="15ED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4508" w:type="dxa"/>
            <w:noWrap w:val="0"/>
            <w:vAlign w:val="center"/>
          </w:tcPr>
          <w:p w14:paraId="5A5B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湖北凯旋陶瓷有限公司</w:t>
            </w:r>
          </w:p>
        </w:tc>
        <w:tc>
          <w:tcPr>
            <w:tcW w:w="2273" w:type="dxa"/>
            <w:noWrap/>
            <w:vAlign w:val="center"/>
          </w:tcPr>
          <w:p w14:paraId="66CB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43A07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60CD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91" w:type="dxa"/>
            <w:noWrap w:val="0"/>
            <w:vAlign w:val="center"/>
          </w:tcPr>
          <w:p w14:paraId="5F10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4508" w:type="dxa"/>
            <w:noWrap w:val="0"/>
            <w:vAlign w:val="center"/>
          </w:tcPr>
          <w:p w14:paraId="1457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湖北六国化工股份有限公司</w:t>
            </w:r>
          </w:p>
        </w:tc>
        <w:tc>
          <w:tcPr>
            <w:tcW w:w="2273" w:type="dxa"/>
            <w:noWrap/>
            <w:vAlign w:val="center"/>
          </w:tcPr>
          <w:p w14:paraId="6BD6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7F80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02F1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91" w:type="dxa"/>
            <w:noWrap w:val="0"/>
            <w:vAlign w:val="center"/>
          </w:tcPr>
          <w:p w14:paraId="6BBC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4508" w:type="dxa"/>
            <w:noWrap w:val="0"/>
            <w:vAlign w:val="center"/>
          </w:tcPr>
          <w:p w14:paraId="1DB0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湖北润长佳工艺陶瓷有限公司</w:t>
            </w:r>
          </w:p>
        </w:tc>
        <w:tc>
          <w:tcPr>
            <w:tcW w:w="2273" w:type="dxa"/>
            <w:noWrap/>
            <w:vAlign w:val="center"/>
          </w:tcPr>
          <w:p w14:paraId="0EA4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06358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02BE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91" w:type="dxa"/>
            <w:noWrap w:val="0"/>
            <w:vAlign w:val="center"/>
          </w:tcPr>
          <w:p w14:paraId="3EBD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4508" w:type="dxa"/>
            <w:noWrap w:val="0"/>
            <w:vAlign w:val="center"/>
          </w:tcPr>
          <w:p w14:paraId="09DE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湖北三峡新型建材股份有限公司</w:t>
            </w:r>
          </w:p>
        </w:tc>
        <w:tc>
          <w:tcPr>
            <w:tcW w:w="2273" w:type="dxa"/>
            <w:noWrap/>
            <w:vAlign w:val="center"/>
          </w:tcPr>
          <w:p w14:paraId="5CE0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7676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5B6E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91" w:type="dxa"/>
            <w:noWrap w:val="0"/>
            <w:vAlign w:val="center"/>
          </w:tcPr>
          <w:p w14:paraId="7D81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4508" w:type="dxa"/>
            <w:noWrap w:val="0"/>
            <w:vAlign w:val="center"/>
          </w:tcPr>
          <w:p w14:paraId="02E1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湖北省当阳豪山建材有限公司</w:t>
            </w:r>
          </w:p>
        </w:tc>
        <w:tc>
          <w:tcPr>
            <w:tcW w:w="2273" w:type="dxa"/>
            <w:noWrap/>
            <w:vAlign w:val="center"/>
          </w:tcPr>
          <w:p w14:paraId="49EE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446A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0A31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91" w:type="dxa"/>
            <w:noWrap w:val="0"/>
            <w:vAlign w:val="center"/>
          </w:tcPr>
          <w:p w14:paraId="0D2B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4508" w:type="dxa"/>
            <w:noWrap w:val="0"/>
            <w:vAlign w:val="center"/>
          </w:tcPr>
          <w:p w14:paraId="564C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湖北省九峰陶瓷工业有限公司</w:t>
            </w:r>
          </w:p>
        </w:tc>
        <w:tc>
          <w:tcPr>
            <w:tcW w:w="2273" w:type="dxa"/>
            <w:noWrap/>
            <w:vAlign w:val="center"/>
          </w:tcPr>
          <w:p w14:paraId="735B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47C62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4BC0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91" w:type="dxa"/>
            <w:noWrap w:val="0"/>
            <w:vAlign w:val="center"/>
          </w:tcPr>
          <w:p w14:paraId="2DDA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4508" w:type="dxa"/>
            <w:noWrap w:val="0"/>
            <w:vAlign w:val="center"/>
          </w:tcPr>
          <w:p w14:paraId="586A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湖北鑫来利陶瓷发展有限公司</w:t>
            </w:r>
          </w:p>
        </w:tc>
        <w:tc>
          <w:tcPr>
            <w:tcW w:w="2273" w:type="dxa"/>
            <w:noWrap/>
            <w:vAlign w:val="center"/>
          </w:tcPr>
          <w:p w14:paraId="03B3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7A06E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544E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91" w:type="dxa"/>
            <w:noWrap w:val="0"/>
            <w:vAlign w:val="center"/>
          </w:tcPr>
          <w:p w14:paraId="7339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4508" w:type="dxa"/>
            <w:noWrap w:val="0"/>
            <w:vAlign w:val="center"/>
          </w:tcPr>
          <w:p w14:paraId="5EB5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宜昌华直能源开发有限公司</w:t>
            </w:r>
          </w:p>
        </w:tc>
        <w:tc>
          <w:tcPr>
            <w:tcW w:w="2273" w:type="dxa"/>
            <w:noWrap/>
            <w:vAlign w:val="center"/>
          </w:tcPr>
          <w:p w14:paraId="4EC3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6BB0F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745A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91" w:type="dxa"/>
            <w:noWrap w:val="0"/>
            <w:vAlign w:val="center"/>
          </w:tcPr>
          <w:p w14:paraId="379E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4508" w:type="dxa"/>
            <w:noWrap w:val="0"/>
            <w:vAlign w:val="center"/>
          </w:tcPr>
          <w:p w14:paraId="2B9A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宜昌鑫汇陶瓷有限公司</w:t>
            </w:r>
          </w:p>
        </w:tc>
        <w:tc>
          <w:tcPr>
            <w:tcW w:w="2273" w:type="dxa"/>
            <w:noWrap/>
            <w:vAlign w:val="center"/>
          </w:tcPr>
          <w:p w14:paraId="5C78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0B83B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25D5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91" w:type="dxa"/>
            <w:noWrap w:val="0"/>
            <w:vAlign w:val="center"/>
          </w:tcPr>
          <w:p w14:paraId="7059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4508" w:type="dxa"/>
            <w:noWrap w:val="0"/>
            <w:vAlign w:val="center"/>
          </w:tcPr>
          <w:p w14:paraId="6B3E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湖北盛世华沣陶瓷有限公司</w:t>
            </w:r>
          </w:p>
        </w:tc>
        <w:tc>
          <w:tcPr>
            <w:tcW w:w="2273" w:type="dxa"/>
            <w:noWrap/>
            <w:vAlign w:val="center"/>
          </w:tcPr>
          <w:p w14:paraId="4E61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6250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3AE4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91" w:type="dxa"/>
            <w:noWrap w:val="0"/>
            <w:vAlign w:val="center"/>
          </w:tcPr>
          <w:p w14:paraId="5A32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4508" w:type="dxa"/>
            <w:noWrap w:val="0"/>
            <w:vAlign w:val="center"/>
          </w:tcPr>
          <w:p w14:paraId="10EB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湖北帝豪陶瓷有限公司</w:t>
            </w:r>
          </w:p>
        </w:tc>
        <w:tc>
          <w:tcPr>
            <w:tcW w:w="2273" w:type="dxa"/>
            <w:noWrap/>
            <w:vAlign w:val="center"/>
          </w:tcPr>
          <w:p w14:paraId="70BC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66521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08AC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91" w:type="dxa"/>
            <w:noWrap w:val="0"/>
            <w:vAlign w:val="center"/>
          </w:tcPr>
          <w:p w14:paraId="7560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4508" w:type="dxa"/>
            <w:noWrap w:val="0"/>
            <w:vAlign w:val="center"/>
          </w:tcPr>
          <w:p w14:paraId="023D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湖北帝缘陶瓷有限公司</w:t>
            </w:r>
          </w:p>
        </w:tc>
        <w:tc>
          <w:tcPr>
            <w:tcW w:w="2273" w:type="dxa"/>
            <w:noWrap/>
            <w:vAlign w:val="center"/>
          </w:tcPr>
          <w:p w14:paraId="7FD8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38F2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3E5F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91" w:type="dxa"/>
            <w:noWrap w:val="0"/>
            <w:vAlign w:val="center"/>
          </w:tcPr>
          <w:p w14:paraId="490B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4508" w:type="dxa"/>
            <w:noWrap w:val="0"/>
            <w:vAlign w:val="center"/>
          </w:tcPr>
          <w:p w14:paraId="2141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湖北湖北新旺兴建材科技有限公司</w:t>
            </w:r>
          </w:p>
        </w:tc>
        <w:tc>
          <w:tcPr>
            <w:tcW w:w="2273" w:type="dxa"/>
            <w:noWrap/>
            <w:vAlign w:val="center"/>
          </w:tcPr>
          <w:p w14:paraId="0097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62EE7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19A7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91" w:type="dxa"/>
            <w:noWrap w:val="0"/>
            <w:vAlign w:val="center"/>
          </w:tcPr>
          <w:p w14:paraId="12AC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4508" w:type="dxa"/>
            <w:noWrap w:val="0"/>
            <w:vAlign w:val="center"/>
          </w:tcPr>
          <w:p w14:paraId="3233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宜昌九林陶瓷有限公司</w:t>
            </w:r>
          </w:p>
        </w:tc>
        <w:tc>
          <w:tcPr>
            <w:tcW w:w="2273" w:type="dxa"/>
            <w:noWrap/>
            <w:vAlign w:val="center"/>
          </w:tcPr>
          <w:p w14:paraId="05FF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</w:t>
            </w:r>
          </w:p>
        </w:tc>
      </w:tr>
      <w:tr w14:paraId="2BC6C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3EE5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91" w:type="dxa"/>
            <w:noWrap w:val="0"/>
            <w:vAlign w:val="center"/>
          </w:tcPr>
          <w:p w14:paraId="1A9C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4508" w:type="dxa"/>
            <w:noWrap w:val="0"/>
            <w:vAlign w:val="center"/>
          </w:tcPr>
          <w:p w14:paraId="289F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宜昌花林水泥有限公司</w:t>
            </w:r>
          </w:p>
        </w:tc>
        <w:tc>
          <w:tcPr>
            <w:tcW w:w="2273" w:type="dxa"/>
            <w:noWrap/>
            <w:vAlign w:val="center"/>
          </w:tcPr>
          <w:p w14:paraId="12E1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</w:t>
            </w:r>
          </w:p>
        </w:tc>
      </w:tr>
      <w:tr w14:paraId="3B0DA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6F45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91" w:type="dxa"/>
            <w:noWrap w:val="0"/>
            <w:vAlign w:val="center"/>
          </w:tcPr>
          <w:p w14:paraId="275F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4508" w:type="dxa"/>
            <w:noWrap w:val="0"/>
            <w:vAlign w:val="center"/>
          </w:tcPr>
          <w:p w14:paraId="53D5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湖北安广陶瓷有限公司</w:t>
            </w:r>
          </w:p>
        </w:tc>
        <w:tc>
          <w:tcPr>
            <w:tcW w:w="2273" w:type="dxa"/>
            <w:noWrap/>
            <w:vAlign w:val="center"/>
          </w:tcPr>
          <w:p w14:paraId="6536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</w:t>
            </w:r>
          </w:p>
        </w:tc>
      </w:tr>
      <w:tr w14:paraId="3BD1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4B47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91" w:type="dxa"/>
            <w:noWrap w:val="0"/>
            <w:vAlign w:val="center"/>
          </w:tcPr>
          <w:p w14:paraId="4302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4508" w:type="dxa"/>
            <w:noWrap w:val="0"/>
            <w:vAlign w:val="center"/>
          </w:tcPr>
          <w:p w14:paraId="5D1F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湖北楚林陶瓷有限公司</w:t>
            </w:r>
          </w:p>
        </w:tc>
        <w:tc>
          <w:tcPr>
            <w:tcW w:w="2273" w:type="dxa"/>
            <w:noWrap/>
            <w:vAlign w:val="center"/>
          </w:tcPr>
          <w:p w14:paraId="605B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</w:t>
            </w:r>
          </w:p>
        </w:tc>
      </w:tr>
      <w:tr w14:paraId="3246E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12C5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91" w:type="dxa"/>
            <w:noWrap w:val="0"/>
            <w:vAlign w:val="center"/>
          </w:tcPr>
          <w:p w14:paraId="1F3E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4508" w:type="dxa"/>
            <w:noWrap w:val="0"/>
            <w:vAlign w:val="center"/>
          </w:tcPr>
          <w:p w14:paraId="722A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宜昌东圣磷复肥有限责任公司东禾分公司</w:t>
            </w:r>
          </w:p>
        </w:tc>
        <w:tc>
          <w:tcPr>
            <w:tcW w:w="2273" w:type="dxa"/>
            <w:noWrap/>
            <w:vAlign w:val="center"/>
          </w:tcPr>
          <w:p w14:paraId="6456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</w:t>
            </w:r>
          </w:p>
        </w:tc>
      </w:tr>
      <w:tr w14:paraId="35F9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09F9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91" w:type="dxa"/>
            <w:noWrap w:val="0"/>
            <w:vAlign w:val="center"/>
          </w:tcPr>
          <w:p w14:paraId="5D93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4508" w:type="dxa"/>
            <w:noWrap w:val="0"/>
            <w:vAlign w:val="center"/>
          </w:tcPr>
          <w:p w14:paraId="78BD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湖北吉星化工集团有限责任公司</w:t>
            </w:r>
          </w:p>
        </w:tc>
        <w:tc>
          <w:tcPr>
            <w:tcW w:w="2273" w:type="dxa"/>
            <w:noWrap/>
            <w:vAlign w:val="center"/>
          </w:tcPr>
          <w:p w14:paraId="0D26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</w:t>
            </w:r>
          </w:p>
        </w:tc>
      </w:tr>
      <w:tr w14:paraId="7D47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0AEF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91" w:type="dxa"/>
            <w:noWrap w:val="0"/>
            <w:vAlign w:val="center"/>
          </w:tcPr>
          <w:p w14:paraId="0887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4508" w:type="dxa"/>
            <w:noWrap w:val="0"/>
            <w:vAlign w:val="center"/>
          </w:tcPr>
          <w:p w14:paraId="698F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湖北马得盈陶瓷有限公司</w:t>
            </w:r>
          </w:p>
        </w:tc>
        <w:tc>
          <w:tcPr>
            <w:tcW w:w="2273" w:type="dxa"/>
            <w:noWrap/>
            <w:vAlign w:val="center"/>
          </w:tcPr>
          <w:p w14:paraId="6C39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</w:t>
            </w:r>
          </w:p>
        </w:tc>
      </w:tr>
      <w:tr w14:paraId="6A4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6D95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91" w:type="dxa"/>
            <w:noWrap w:val="0"/>
            <w:vAlign w:val="center"/>
          </w:tcPr>
          <w:p w14:paraId="7882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4508" w:type="dxa"/>
            <w:noWrap w:val="0"/>
            <w:vAlign w:val="center"/>
          </w:tcPr>
          <w:p w14:paraId="6166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宜昌东圣磷复肥有限责任公司</w:t>
            </w:r>
          </w:p>
        </w:tc>
        <w:tc>
          <w:tcPr>
            <w:tcW w:w="2273" w:type="dxa"/>
            <w:noWrap/>
            <w:vAlign w:val="center"/>
          </w:tcPr>
          <w:p w14:paraId="4F91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二氧化硫、烟尘</w:t>
            </w:r>
          </w:p>
        </w:tc>
      </w:tr>
      <w:tr w14:paraId="1BF89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6E67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91" w:type="dxa"/>
            <w:noWrap w:val="0"/>
            <w:vAlign w:val="center"/>
          </w:tcPr>
          <w:p w14:paraId="2AF4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4508" w:type="dxa"/>
            <w:noWrap w:val="0"/>
            <w:vAlign w:val="center"/>
          </w:tcPr>
          <w:p w14:paraId="1C80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宜昌盼盼木制品有限责任公司</w:t>
            </w:r>
          </w:p>
        </w:tc>
        <w:tc>
          <w:tcPr>
            <w:tcW w:w="2273" w:type="dxa"/>
            <w:noWrap/>
            <w:vAlign w:val="center"/>
          </w:tcPr>
          <w:p w14:paraId="7CF4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非甲烷总烃</w:t>
            </w:r>
          </w:p>
        </w:tc>
      </w:tr>
      <w:tr w14:paraId="7E90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1046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91" w:type="dxa"/>
            <w:noWrap w:val="0"/>
            <w:vAlign w:val="center"/>
          </w:tcPr>
          <w:p w14:paraId="21DD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4508" w:type="dxa"/>
            <w:noWrap w:val="0"/>
            <w:vAlign w:val="center"/>
          </w:tcPr>
          <w:p w14:paraId="5EBC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宜昌西部化工有限公司</w:t>
            </w:r>
          </w:p>
        </w:tc>
        <w:tc>
          <w:tcPr>
            <w:tcW w:w="2273" w:type="dxa"/>
            <w:noWrap/>
            <w:vAlign w:val="center"/>
          </w:tcPr>
          <w:p w14:paraId="283D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二氧化硫</w:t>
            </w:r>
          </w:p>
        </w:tc>
      </w:tr>
      <w:tr w14:paraId="50B35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34DE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91" w:type="dxa"/>
            <w:noWrap w:val="0"/>
            <w:vAlign w:val="center"/>
          </w:tcPr>
          <w:p w14:paraId="1C15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</w:t>
            </w:r>
          </w:p>
        </w:tc>
        <w:tc>
          <w:tcPr>
            <w:tcW w:w="4508" w:type="dxa"/>
            <w:noWrap w:val="0"/>
            <w:vAlign w:val="center"/>
          </w:tcPr>
          <w:p w14:paraId="710B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湖北兴发化工集团股份有限公司白沙河化工厂</w:t>
            </w:r>
          </w:p>
        </w:tc>
        <w:tc>
          <w:tcPr>
            <w:tcW w:w="2273" w:type="dxa"/>
            <w:noWrap/>
            <w:vAlign w:val="center"/>
          </w:tcPr>
          <w:p w14:paraId="3AA6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2E764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0C0A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91" w:type="dxa"/>
            <w:noWrap w:val="0"/>
            <w:vAlign w:val="center"/>
          </w:tcPr>
          <w:p w14:paraId="5C2C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</w:t>
            </w:r>
          </w:p>
        </w:tc>
        <w:tc>
          <w:tcPr>
            <w:tcW w:w="4508" w:type="dxa"/>
            <w:noWrap w:val="0"/>
            <w:vAlign w:val="center"/>
          </w:tcPr>
          <w:p w14:paraId="5224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湖北兴发化工集团股份有限公司刘草坡化工厂</w:t>
            </w:r>
          </w:p>
        </w:tc>
        <w:tc>
          <w:tcPr>
            <w:tcW w:w="2273" w:type="dxa"/>
            <w:noWrap/>
            <w:vAlign w:val="center"/>
          </w:tcPr>
          <w:p w14:paraId="28DB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2251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58E4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91" w:type="dxa"/>
            <w:noWrap w:val="0"/>
            <w:vAlign w:val="center"/>
          </w:tcPr>
          <w:p w14:paraId="2330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</w:t>
            </w:r>
          </w:p>
        </w:tc>
        <w:tc>
          <w:tcPr>
            <w:tcW w:w="4508" w:type="dxa"/>
            <w:noWrap w:val="0"/>
            <w:vAlign w:val="center"/>
          </w:tcPr>
          <w:p w14:paraId="33A8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兴山县垃圾焚烧发电厂</w:t>
            </w:r>
          </w:p>
        </w:tc>
        <w:tc>
          <w:tcPr>
            <w:tcW w:w="2273" w:type="dxa"/>
            <w:noWrap/>
            <w:vAlign w:val="center"/>
          </w:tcPr>
          <w:p w14:paraId="24C7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7404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0F9C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91" w:type="dxa"/>
            <w:noWrap w:val="0"/>
            <w:vAlign w:val="center"/>
          </w:tcPr>
          <w:p w14:paraId="61ED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</w:t>
            </w:r>
          </w:p>
        </w:tc>
        <w:tc>
          <w:tcPr>
            <w:tcW w:w="4508" w:type="dxa"/>
            <w:noWrap w:val="0"/>
            <w:vAlign w:val="center"/>
          </w:tcPr>
          <w:p w14:paraId="6646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葛洲坝兴山水泥有限公司</w:t>
            </w:r>
          </w:p>
        </w:tc>
        <w:tc>
          <w:tcPr>
            <w:tcW w:w="2273" w:type="dxa"/>
            <w:noWrap/>
            <w:vAlign w:val="center"/>
          </w:tcPr>
          <w:p w14:paraId="0CD2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0177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4BF9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91" w:type="dxa"/>
            <w:noWrap w:val="0"/>
            <w:vAlign w:val="center"/>
          </w:tcPr>
          <w:p w14:paraId="3AF9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秭归县</w:t>
            </w:r>
          </w:p>
        </w:tc>
        <w:tc>
          <w:tcPr>
            <w:tcW w:w="4508" w:type="dxa"/>
            <w:noWrap w:val="0"/>
            <w:vAlign w:val="center"/>
          </w:tcPr>
          <w:p w14:paraId="75B8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华新水泥（秭归）有限公司</w:t>
            </w:r>
          </w:p>
        </w:tc>
        <w:tc>
          <w:tcPr>
            <w:tcW w:w="2273" w:type="dxa"/>
            <w:noWrap/>
            <w:vAlign w:val="center"/>
          </w:tcPr>
          <w:p w14:paraId="432A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4F50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123B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91" w:type="dxa"/>
            <w:noWrap w:val="0"/>
            <w:vAlign w:val="center"/>
          </w:tcPr>
          <w:p w14:paraId="1658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4508" w:type="dxa"/>
            <w:noWrap w:val="0"/>
            <w:vAlign w:val="center"/>
          </w:tcPr>
          <w:p w14:paraId="651E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华新水泥（长阳）有限公司</w:t>
            </w:r>
          </w:p>
        </w:tc>
        <w:tc>
          <w:tcPr>
            <w:tcW w:w="2273" w:type="dxa"/>
            <w:noWrap/>
            <w:vAlign w:val="center"/>
          </w:tcPr>
          <w:p w14:paraId="13B2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4BF5E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4630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91" w:type="dxa"/>
            <w:noWrap w:val="0"/>
            <w:vAlign w:val="center"/>
          </w:tcPr>
          <w:p w14:paraId="2FAE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五峰土家族自治县</w:t>
            </w:r>
          </w:p>
        </w:tc>
        <w:tc>
          <w:tcPr>
            <w:tcW w:w="4508" w:type="dxa"/>
            <w:noWrap w:val="0"/>
            <w:vAlign w:val="center"/>
          </w:tcPr>
          <w:p w14:paraId="3663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宜昌骏王集团水泥有限公司</w:t>
            </w:r>
          </w:p>
        </w:tc>
        <w:tc>
          <w:tcPr>
            <w:tcW w:w="2273" w:type="dxa"/>
            <w:noWrap/>
            <w:vAlign w:val="center"/>
          </w:tcPr>
          <w:p w14:paraId="3EC2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7D0D7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1038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91" w:type="dxa"/>
            <w:noWrap w:val="0"/>
            <w:vAlign w:val="center"/>
          </w:tcPr>
          <w:p w14:paraId="0E78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4508" w:type="dxa"/>
            <w:noWrap w:val="0"/>
            <w:vAlign w:val="center"/>
          </w:tcPr>
          <w:p w14:paraId="420C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湖北宏裕新型包材股份有限公司</w:t>
            </w:r>
          </w:p>
        </w:tc>
        <w:tc>
          <w:tcPr>
            <w:tcW w:w="2273" w:type="dxa"/>
            <w:noWrap/>
            <w:vAlign w:val="center"/>
          </w:tcPr>
          <w:p w14:paraId="0FF9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非甲烷总烃</w:t>
            </w:r>
            <w:r>
              <w:rPr>
                <w:rStyle w:val="12"/>
                <w:rFonts w:hAnsi="宋体"/>
                <w:lang w:val="en-US" w:eastAsia="zh-CN" w:bidi="ar"/>
              </w:rPr>
              <w:t>（非甲烷碳氢化合物）</w:t>
            </w:r>
          </w:p>
        </w:tc>
      </w:tr>
      <w:tr w14:paraId="358BE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2E42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91" w:type="dxa"/>
            <w:noWrap w:val="0"/>
            <w:vAlign w:val="center"/>
          </w:tcPr>
          <w:p w14:paraId="6F42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4508" w:type="dxa"/>
            <w:noWrap w:val="0"/>
            <w:vAlign w:val="center"/>
          </w:tcPr>
          <w:p w14:paraId="2C41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宜昌市三峡环清能源有限公司</w:t>
            </w:r>
          </w:p>
        </w:tc>
        <w:tc>
          <w:tcPr>
            <w:tcW w:w="2273" w:type="dxa"/>
            <w:noWrap/>
            <w:vAlign w:val="center"/>
          </w:tcPr>
          <w:p w14:paraId="4241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</w:t>
            </w:r>
          </w:p>
        </w:tc>
      </w:tr>
      <w:tr w14:paraId="11C5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5806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291" w:type="dxa"/>
            <w:noWrap w:val="0"/>
            <w:vAlign w:val="center"/>
          </w:tcPr>
          <w:p w14:paraId="253E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4508" w:type="dxa"/>
            <w:noWrap w:val="0"/>
            <w:vAlign w:val="center"/>
          </w:tcPr>
          <w:p w14:paraId="28A8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湖北城东再生资源科技发展有限公司</w:t>
            </w:r>
          </w:p>
        </w:tc>
        <w:tc>
          <w:tcPr>
            <w:tcW w:w="2273" w:type="dxa"/>
            <w:noWrap/>
            <w:vAlign w:val="center"/>
          </w:tcPr>
          <w:p w14:paraId="390D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3828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460E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91" w:type="dxa"/>
            <w:noWrap w:val="0"/>
            <w:vAlign w:val="center"/>
          </w:tcPr>
          <w:p w14:paraId="05E4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4508" w:type="dxa"/>
            <w:noWrap w:val="0"/>
            <w:vAlign w:val="center"/>
          </w:tcPr>
          <w:p w14:paraId="428E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湖北祥临科技有限公司</w:t>
            </w:r>
          </w:p>
        </w:tc>
        <w:tc>
          <w:tcPr>
            <w:tcW w:w="2273" w:type="dxa"/>
            <w:noWrap/>
            <w:vAlign w:val="center"/>
          </w:tcPr>
          <w:p w14:paraId="250E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67F48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301F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91" w:type="dxa"/>
            <w:noWrap w:val="0"/>
            <w:vAlign w:val="center"/>
          </w:tcPr>
          <w:p w14:paraId="77CF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4508" w:type="dxa"/>
            <w:noWrap w:val="0"/>
            <w:vAlign w:val="center"/>
          </w:tcPr>
          <w:p w14:paraId="0713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宜昌船舶柴油机有限公司</w:t>
            </w:r>
          </w:p>
        </w:tc>
        <w:tc>
          <w:tcPr>
            <w:tcW w:w="2273" w:type="dxa"/>
            <w:noWrap/>
            <w:vAlign w:val="center"/>
          </w:tcPr>
          <w:p w14:paraId="501A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非甲烷总烃</w:t>
            </w:r>
          </w:p>
        </w:tc>
      </w:tr>
      <w:tr w14:paraId="309A9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0236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291" w:type="dxa"/>
            <w:noWrap w:val="0"/>
            <w:vAlign w:val="center"/>
          </w:tcPr>
          <w:p w14:paraId="0698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4508" w:type="dxa"/>
            <w:noWrap w:val="0"/>
            <w:vAlign w:val="center"/>
          </w:tcPr>
          <w:p w14:paraId="0D89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广汽传祺汽车有限公司宜昌分公司</w:t>
            </w:r>
          </w:p>
        </w:tc>
        <w:tc>
          <w:tcPr>
            <w:tcW w:w="2273" w:type="dxa"/>
            <w:noWrap/>
            <w:vAlign w:val="center"/>
          </w:tcPr>
          <w:p w14:paraId="0AA1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非甲烷总烃</w:t>
            </w:r>
            <w:r>
              <w:rPr>
                <w:rStyle w:val="12"/>
                <w:rFonts w:hAnsi="宋体"/>
                <w:lang w:val="en-US" w:eastAsia="zh-CN" w:bidi="ar"/>
              </w:rPr>
              <w:t>（非甲烷碳氢化合物）</w:t>
            </w:r>
          </w:p>
        </w:tc>
      </w:tr>
      <w:tr w14:paraId="7279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1ECF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291" w:type="dxa"/>
            <w:noWrap w:val="0"/>
            <w:vAlign w:val="center"/>
          </w:tcPr>
          <w:p w14:paraId="37F4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4508" w:type="dxa"/>
            <w:noWrap w:val="0"/>
            <w:vAlign w:val="center"/>
          </w:tcPr>
          <w:p w14:paraId="3F69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湖北兴瑞硅材料有限公司</w:t>
            </w:r>
          </w:p>
        </w:tc>
        <w:tc>
          <w:tcPr>
            <w:tcW w:w="2273" w:type="dxa"/>
            <w:noWrap/>
            <w:vAlign w:val="center"/>
          </w:tcPr>
          <w:p w14:paraId="4626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</w:t>
            </w:r>
          </w:p>
        </w:tc>
      </w:tr>
      <w:tr w14:paraId="24EAD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514B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291" w:type="dxa"/>
            <w:noWrap w:val="0"/>
            <w:vAlign w:val="center"/>
          </w:tcPr>
          <w:p w14:paraId="3C76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4508" w:type="dxa"/>
            <w:noWrap w:val="0"/>
            <w:vAlign w:val="center"/>
          </w:tcPr>
          <w:p w14:paraId="3010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宜昌南玻光电玻璃有限公司</w:t>
            </w:r>
          </w:p>
        </w:tc>
        <w:tc>
          <w:tcPr>
            <w:tcW w:w="2273" w:type="dxa"/>
            <w:noWrap/>
            <w:vAlign w:val="center"/>
          </w:tcPr>
          <w:p w14:paraId="6584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</w:t>
            </w:r>
          </w:p>
        </w:tc>
      </w:tr>
      <w:tr w14:paraId="4BC1F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4B22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91" w:type="dxa"/>
            <w:noWrap w:val="0"/>
            <w:vAlign w:val="center"/>
          </w:tcPr>
          <w:p w14:paraId="316F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</w:t>
            </w:r>
            <w:r>
              <w:rPr>
                <w:rStyle w:val="12"/>
                <w:rFonts w:hAnsi="方正书宋_GBK"/>
                <w:lang w:val="en-US" w:eastAsia="zh-CN" w:bidi="ar"/>
              </w:rPr>
              <w:t>亭区</w:t>
            </w:r>
          </w:p>
        </w:tc>
        <w:tc>
          <w:tcPr>
            <w:tcW w:w="4508" w:type="dxa"/>
            <w:noWrap w:val="0"/>
            <w:vAlign w:val="center"/>
          </w:tcPr>
          <w:p w14:paraId="62CD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华润电力（宜昌）有限公司</w:t>
            </w:r>
          </w:p>
        </w:tc>
        <w:tc>
          <w:tcPr>
            <w:tcW w:w="2273" w:type="dxa"/>
            <w:noWrap/>
            <w:vAlign w:val="center"/>
          </w:tcPr>
          <w:p w14:paraId="3279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氮氧化物、二氧化硫、烟尘</w:t>
            </w:r>
          </w:p>
        </w:tc>
      </w:tr>
      <w:tr w14:paraId="26381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669B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291" w:type="dxa"/>
            <w:noWrap w:val="0"/>
            <w:vAlign w:val="center"/>
          </w:tcPr>
          <w:p w14:paraId="7E58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508" w:type="dxa"/>
            <w:noWrap w:val="0"/>
            <w:vAlign w:val="center"/>
          </w:tcPr>
          <w:p w14:paraId="5585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长青（湖北）生物科技有限公司</w:t>
            </w:r>
          </w:p>
        </w:tc>
        <w:tc>
          <w:tcPr>
            <w:tcW w:w="2273" w:type="dxa"/>
            <w:noWrap/>
            <w:vAlign w:val="center"/>
          </w:tcPr>
          <w:p w14:paraId="4EB5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非甲烷总烃</w:t>
            </w:r>
            <w:r>
              <w:rPr>
                <w:rStyle w:val="12"/>
                <w:rFonts w:hAnsi="宋体"/>
                <w:lang w:val="en-US" w:eastAsia="zh-CN" w:bidi="ar"/>
              </w:rPr>
              <w:t>（非甲烷碳氢化合物）</w:t>
            </w:r>
          </w:p>
        </w:tc>
      </w:tr>
      <w:tr w14:paraId="6457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4D92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91" w:type="dxa"/>
            <w:noWrap w:val="0"/>
            <w:vAlign w:val="center"/>
          </w:tcPr>
          <w:p w14:paraId="5B7C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508" w:type="dxa"/>
            <w:noWrap w:val="0"/>
            <w:vAlign w:val="center"/>
          </w:tcPr>
          <w:p w14:paraId="1FD1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湖北金三峡印务有限公司</w:t>
            </w:r>
          </w:p>
        </w:tc>
        <w:tc>
          <w:tcPr>
            <w:tcW w:w="2273" w:type="dxa"/>
            <w:noWrap/>
            <w:vAlign w:val="center"/>
          </w:tcPr>
          <w:p w14:paraId="25DF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非甲烷总烃</w:t>
            </w:r>
            <w:r>
              <w:rPr>
                <w:rStyle w:val="12"/>
                <w:rFonts w:hAnsi="宋体"/>
                <w:lang w:val="en-US" w:eastAsia="zh-CN" w:bidi="ar"/>
              </w:rPr>
              <w:t>（非甲烷碳氢化合物）</w:t>
            </w:r>
          </w:p>
        </w:tc>
      </w:tr>
      <w:tr w14:paraId="453B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235B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291" w:type="dxa"/>
            <w:noWrap w:val="0"/>
            <w:vAlign w:val="center"/>
          </w:tcPr>
          <w:p w14:paraId="295D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508" w:type="dxa"/>
            <w:noWrap w:val="0"/>
            <w:vAlign w:val="center"/>
          </w:tcPr>
          <w:p w14:paraId="16C2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湖北宜化磷化工有限公司</w:t>
            </w:r>
          </w:p>
        </w:tc>
        <w:tc>
          <w:tcPr>
            <w:tcW w:w="2273" w:type="dxa"/>
            <w:noWrap/>
            <w:vAlign w:val="center"/>
          </w:tcPr>
          <w:p w14:paraId="7AAA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烟尘</w:t>
            </w:r>
          </w:p>
        </w:tc>
      </w:tr>
      <w:tr w14:paraId="0D7B4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3C48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91" w:type="dxa"/>
            <w:noWrap w:val="0"/>
            <w:vAlign w:val="center"/>
          </w:tcPr>
          <w:p w14:paraId="257B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508" w:type="dxa"/>
            <w:noWrap w:val="0"/>
            <w:vAlign w:val="center"/>
          </w:tcPr>
          <w:p w14:paraId="193D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顺毅宜昌化工有限公司</w:t>
            </w:r>
          </w:p>
        </w:tc>
        <w:tc>
          <w:tcPr>
            <w:tcW w:w="2273" w:type="dxa"/>
            <w:noWrap/>
            <w:vAlign w:val="center"/>
          </w:tcPr>
          <w:p w14:paraId="55BF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非甲烷总烃</w:t>
            </w:r>
            <w:r>
              <w:rPr>
                <w:rStyle w:val="12"/>
                <w:rFonts w:hAnsi="宋体"/>
                <w:lang w:val="en-US" w:eastAsia="zh-CN" w:bidi="ar"/>
              </w:rPr>
              <w:t>（非甲烷碳氢化合物）</w:t>
            </w:r>
          </w:p>
        </w:tc>
      </w:tr>
      <w:tr w14:paraId="3F1B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3C43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91" w:type="dxa"/>
            <w:noWrap w:val="0"/>
            <w:vAlign w:val="center"/>
          </w:tcPr>
          <w:p w14:paraId="6BF5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508" w:type="dxa"/>
            <w:noWrap w:val="0"/>
            <w:vAlign w:val="center"/>
          </w:tcPr>
          <w:p w14:paraId="4475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宜昌白洋供热有限公司</w:t>
            </w:r>
          </w:p>
        </w:tc>
        <w:tc>
          <w:tcPr>
            <w:tcW w:w="2273" w:type="dxa"/>
            <w:noWrap/>
            <w:vAlign w:val="center"/>
          </w:tcPr>
          <w:p w14:paraId="291A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</w:t>
            </w:r>
          </w:p>
        </w:tc>
      </w:tr>
      <w:tr w14:paraId="491B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00F8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291" w:type="dxa"/>
            <w:noWrap w:val="0"/>
            <w:vAlign w:val="center"/>
          </w:tcPr>
          <w:p w14:paraId="4496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508" w:type="dxa"/>
            <w:noWrap w:val="0"/>
            <w:vAlign w:val="center"/>
          </w:tcPr>
          <w:p w14:paraId="126C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宜昌邦普宜化新材料有限公司</w:t>
            </w:r>
          </w:p>
        </w:tc>
        <w:tc>
          <w:tcPr>
            <w:tcW w:w="2273" w:type="dxa"/>
            <w:noWrap/>
            <w:vAlign w:val="center"/>
          </w:tcPr>
          <w:p w14:paraId="578A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二氧化硫</w:t>
            </w:r>
          </w:p>
        </w:tc>
      </w:tr>
      <w:tr w14:paraId="73BCF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noWrap/>
            <w:vAlign w:val="center"/>
          </w:tcPr>
          <w:p w14:paraId="3F7D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291" w:type="dxa"/>
            <w:noWrap w:val="0"/>
            <w:vAlign w:val="center"/>
          </w:tcPr>
          <w:p w14:paraId="1B8C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508" w:type="dxa"/>
            <w:noWrap w:val="0"/>
            <w:vAlign w:val="center"/>
          </w:tcPr>
          <w:p w14:paraId="25FB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宜昌市亚泰陶瓷有限责任公司</w:t>
            </w:r>
          </w:p>
        </w:tc>
        <w:tc>
          <w:tcPr>
            <w:tcW w:w="2273" w:type="dxa"/>
            <w:noWrap/>
            <w:vAlign w:val="center"/>
          </w:tcPr>
          <w:p w14:paraId="1601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氮氧化物、二氧化硫</w:t>
            </w:r>
          </w:p>
        </w:tc>
      </w:tr>
    </w:tbl>
    <w:p w14:paraId="51DC1139">
      <w:pPr>
        <w:jc w:val="both"/>
        <w:rPr>
          <w:rFonts w:hint="eastAsia" w:ascii="国标黑体" w:hAnsi="国标黑体" w:eastAsia="国标黑体" w:cs="国标黑体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984" w:right="1531" w:bottom="1871" w:left="1531" w:header="850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思源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B246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15DF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315DF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CDFE4"/>
    <w:rsid w:val="3CFF3320"/>
    <w:rsid w:val="3DB827EB"/>
    <w:rsid w:val="3FFFA4F6"/>
    <w:rsid w:val="57EC60D8"/>
    <w:rsid w:val="66FFA219"/>
    <w:rsid w:val="6BDF1D3F"/>
    <w:rsid w:val="6FFEC78C"/>
    <w:rsid w:val="754FDB8A"/>
    <w:rsid w:val="7BFBFD91"/>
    <w:rsid w:val="7DDB7941"/>
    <w:rsid w:val="7F73E39B"/>
    <w:rsid w:val="7F7F51D5"/>
    <w:rsid w:val="ADAEB3FA"/>
    <w:rsid w:val="BFF58F2D"/>
    <w:rsid w:val="CDD7E928"/>
    <w:rsid w:val="D2BDA107"/>
    <w:rsid w:val="D3EF6135"/>
    <w:rsid w:val="D7CFFAC3"/>
    <w:rsid w:val="E79ECCA7"/>
    <w:rsid w:val="ED6E52E5"/>
    <w:rsid w:val="EFDD2055"/>
    <w:rsid w:val="F5392A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3"/>
    <w:uiPriority w:val="0"/>
  </w:style>
  <w:style w:type="character" w:customStyle="1" w:styleId="9">
    <w:name w:val="默认段落字体1"/>
    <w:uiPriority w:val="0"/>
  </w:style>
  <w:style w:type="paragraph" w:customStyle="1" w:styleId="10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1">
    <w:name w:val="Index"/>
    <w:basedOn w:val="1"/>
    <w:uiPriority w:val="0"/>
    <w:pPr>
      <w:widowControl w:val="0"/>
      <w:suppressLineNumbers/>
      <w:suppressAutoHyphens/>
    </w:pPr>
  </w:style>
  <w:style w:type="character" w:customStyle="1" w:styleId="12">
    <w:name w:val="font11"/>
    <w:basedOn w:val="8"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12.3333333333333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2018-12-01T09:47:00Z</dcterms:created>
  <dc:creator>admin</dc:creator>
  <cp:lastModifiedBy>Rao  S  L</cp:lastModifiedBy>
  <cp:lastPrinted>2025-10-13T02:19:45Z</cp:lastPrinted>
  <dcterms:modified xsi:type="dcterms:W3CDTF">2026-01-13T11:29:54Z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3C299179D034DFD932BC65695C5A1529_43</vt:lpwstr>
  </property>
</Properties>
</file>