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bookmarkStart w:id="0" w:name="_GoBack"/>
      <w:bookmarkEnd w:id="0"/>
    </w:p>
    <w:p>
      <w:pPr>
        <w:ind w:firstLine="1744" w:firstLineChars="545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年燃气经营许可申请审查意见公告表（第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六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批）</w:t>
      </w:r>
    </w:p>
    <w:tbl>
      <w:tblPr>
        <w:tblStyle w:val="7"/>
        <w:tblW w:w="1208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924"/>
        <w:gridCol w:w="2268"/>
        <w:gridCol w:w="1843"/>
        <w:gridCol w:w="260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2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411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申报燃气经营许可</w:t>
            </w:r>
          </w:p>
        </w:tc>
        <w:tc>
          <w:tcPr>
            <w:tcW w:w="260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公告意见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292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申报类别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经营区域</w:t>
            </w:r>
          </w:p>
        </w:tc>
        <w:tc>
          <w:tcPr>
            <w:tcW w:w="26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宜昌市标典天然气利用有限公司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管道天然气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宜昌城区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widowControl/>
              <w:ind w:firstLine="960" w:firstLineChars="4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同意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新申请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644B3"/>
    <w:rsid w:val="00072807"/>
    <w:rsid w:val="000A0944"/>
    <w:rsid w:val="00103F66"/>
    <w:rsid w:val="001719B2"/>
    <w:rsid w:val="00972725"/>
    <w:rsid w:val="00B9767D"/>
    <w:rsid w:val="00BF19E4"/>
    <w:rsid w:val="00E644B3"/>
    <w:rsid w:val="087E68E0"/>
    <w:rsid w:val="11956826"/>
    <w:rsid w:val="18923AFE"/>
    <w:rsid w:val="6AA72D0F"/>
    <w:rsid w:val="6AEE5616"/>
    <w:rsid w:val="78652AA0"/>
    <w:rsid w:val="7E352AB1"/>
    <w:rsid w:val="7F0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114</Characters>
  <Lines>1</Lines>
  <Paragraphs>1</Paragraphs>
  <TotalTime>0</TotalTime>
  <ScaleCrop>false</ScaleCrop>
  <LinksUpToDate>false</LinksUpToDate>
  <CharactersWithSpaces>133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2019-12-11T01:13:00Z</dcterms:created>
  <dc:creator>lenov</dc:creator>
  <cp:lastModifiedBy>共勉</cp:lastModifiedBy>
  <dcterms:modified xsi:type="dcterms:W3CDTF">2020-09-11T02:33:16Z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