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eastAsia="zh-CN"/>
        </w:rPr>
      </w:pPr>
      <w:r>
        <w:rPr>
          <w:rFonts w:hint="eastAsia" w:ascii="方正小标宋_GBK" w:hAnsi="方正小标宋_GBK" w:eastAsia="方正小标宋_GBK" w:cs="方正小标宋_GBK"/>
          <w:b w:val="0"/>
          <w:bCs w:val="0"/>
          <w:sz w:val="40"/>
          <w:szCs w:val="40"/>
          <w:lang w:val="en-US" w:eastAsia="zh-CN"/>
        </w:rPr>
        <w:t xml:space="preserve"> </w:t>
      </w: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9"/>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宜昌市森林火灾预防中心森林防火设备</w:t>
      </w:r>
    </w:p>
    <w:p>
      <w:pPr>
        <w:pStyle w:val="9"/>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ascii="方正小标宋_GBK" w:hAnsi="方正小标宋_GBK" w:eastAsia="方正小标宋_GBK" w:cs="方正小标宋_GBK"/>
          <w:b w:val="0"/>
          <w:bCs w:val="0"/>
          <w:sz w:val="44"/>
          <w:szCs w:val="44"/>
          <w:lang w:val="en-US" w:eastAsia="zh-CN"/>
        </w:rPr>
        <w:t>防护箱采购项目询价响应文件</w:t>
      </w: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jc w:val="both"/>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供应商名称</w:t>
      </w: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default"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（盖章）</w:t>
      </w: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报价一览表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tbl>
      <w:tblPr>
        <w:tblStyle w:val="5"/>
        <w:tblW w:w="8299" w:type="dxa"/>
        <w:tblInd w:w="0" w:type="dxa"/>
        <w:tblLayout w:type="fixed"/>
        <w:tblCellMar>
          <w:top w:w="0" w:type="dxa"/>
          <w:left w:w="0" w:type="dxa"/>
          <w:bottom w:w="0" w:type="dxa"/>
          <w:right w:w="0" w:type="dxa"/>
        </w:tblCellMar>
      </w:tblPr>
      <w:tblGrid>
        <w:gridCol w:w="501"/>
        <w:gridCol w:w="2116"/>
        <w:gridCol w:w="2430"/>
        <w:gridCol w:w="990"/>
        <w:gridCol w:w="2262"/>
      </w:tblGrid>
      <w:tr>
        <w:tblPrEx>
          <w:tblCellMar>
            <w:top w:w="0" w:type="dxa"/>
            <w:left w:w="0" w:type="dxa"/>
            <w:bottom w:w="0" w:type="dxa"/>
            <w:right w:w="0" w:type="dxa"/>
          </w:tblCellMar>
        </w:tblPrEx>
        <w:trPr>
          <w:wAfter w:w="0" w:type="auto"/>
          <w:trHeight w:val="76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序号</w:t>
            </w:r>
          </w:p>
        </w:tc>
        <w:tc>
          <w:tcPr>
            <w:tcW w:w="2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b w:val="0"/>
                <w:bCs w:val="0"/>
                <w:color w:val="000000"/>
                <w:spacing w:val="-10"/>
                <w:kern w:val="0"/>
                <w:sz w:val="24"/>
                <w:szCs w:val="24"/>
                <w:vertAlign w:val="baseline"/>
                <w:lang w:eastAsia="zh-CN"/>
              </w:rPr>
              <w:drawing>
                <wp:anchor distT="0" distB="0" distL="114300" distR="114300" simplePos="0" relativeHeight="251672576" behindDoc="0" locked="0" layoutInCell="1" allowOverlap="1">
                  <wp:simplePos x="0" y="0"/>
                  <wp:positionH relativeFrom="column">
                    <wp:posOffset>1553210</wp:posOffset>
                  </wp:positionH>
                  <wp:positionV relativeFrom="paragraph">
                    <wp:posOffset>522605</wp:posOffset>
                  </wp:positionV>
                  <wp:extent cx="1163320" cy="763905"/>
                  <wp:effectExtent l="0" t="0" r="17780" b="17145"/>
                  <wp:wrapNone/>
                  <wp:docPr id="16" name="图片 4" descr="1606707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1606707932(1)"/>
                          <pic:cNvPicPr>
                            <a:picLocks noChangeAspect="1"/>
                          </pic:cNvPicPr>
                        </pic:nvPicPr>
                        <pic:blipFill>
                          <a:blip r:embed="rId4"/>
                          <a:srcRect l="17530" t="9657" r="11102" b="4292"/>
                          <a:stretch>
                            <a:fillRect/>
                          </a:stretch>
                        </pic:blipFill>
                        <pic:spPr>
                          <a:xfrm>
                            <a:off x="0" y="0"/>
                            <a:ext cx="1163320" cy="763905"/>
                          </a:xfrm>
                          <a:prstGeom prst="rect">
                            <a:avLst/>
                          </a:prstGeom>
                          <a:noFill/>
                          <a:ln>
                            <a:noFill/>
                          </a:ln>
                        </pic:spPr>
                      </pic:pic>
                    </a:graphicData>
                  </a:graphic>
                </wp:anchor>
              </w:drawing>
            </w:r>
            <w:r>
              <w:rPr>
                <w:rFonts w:hint="eastAsia" w:ascii="方正仿宋_GBK" w:hAnsi="方正仿宋_GBK" w:eastAsia="方正仿宋_GBK" w:cs="方正仿宋_GBK"/>
                <w:i w:val="0"/>
                <w:color w:val="000000"/>
                <w:kern w:val="0"/>
                <w:sz w:val="22"/>
                <w:szCs w:val="22"/>
                <w:u w:val="none"/>
                <w:lang w:val="en-US" w:eastAsia="zh-CN" w:bidi="ar"/>
              </w:rPr>
              <w:t>名称</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规格及要求</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数量</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分项报价（元）</w:t>
            </w:r>
          </w:p>
        </w:tc>
      </w:tr>
      <w:tr>
        <w:tblPrEx>
          <w:tblCellMar>
            <w:top w:w="0" w:type="dxa"/>
            <w:left w:w="0" w:type="dxa"/>
            <w:bottom w:w="0" w:type="dxa"/>
            <w:right w:w="0" w:type="dxa"/>
          </w:tblCellMar>
        </w:tblPrEx>
        <w:trPr>
          <w:wAfter w:w="0" w:type="auto"/>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eastAsia" w:ascii="方正仿宋_GBK" w:hAnsi="方正仿宋_GBK" w:eastAsia="方正仿宋_GBK" w:cs="方正仿宋_GBK"/>
                <w:b w:val="0"/>
                <w:bCs w:val="0"/>
                <w:color w:val="000000"/>
                <w:sz w:val="22"/>
                <w:szCs w:val="22"/>
                <w:lang w:val="zh-CN"/>
              </w:rPr>
            </w:pPr>
            <w:r>
              <w:rPr>
                <w:rFonts w:hint="eastAsia" w:ascii="方正仿宋_GBK" w:hAnsi="方正仿宋_GBK" w:eastAsia="方正仿宋_GBK" w:cs="方正仿宋_GBK"/>
                <w:b w:val="0"/>
                <w:bCs w:val="0"/>
                <w:color w:val="000000"/>
                <w:sz w:val="22"/>
                <w:szCs w:val="22"/>
                <w:lang w:val="zh-CN"/>
              </w:rPr>
              <w:t>5层纸箱【特硬】</w:t>
            </w:r>
          </w:p>
          <w:p>
            <w:pPr>
              <w:wordWrap w:val="0"/>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b w:val="0"/>
                <w:bCs w:val="0"/>
                <w:color w:val="000000"/>
                <w:sz w:val="22"/>
                <w:szCs w:val="22"/>
                <w:lang w:val="zh-CN"/>
              </w:rPr>
              <w:t>(530</w:t>
            </w:r>
            <w:r>
              <w:rPr>
                <w:rFonts w:hint="eastAsia" w:ascii="方正仿宋_GBK" w:hAnsi="方正仿宋_GBK" w:eastAsia="方正仿宋_GBK" w:cs="方正仿宋_GBK"/>
                <w:b w:val="0"/>
                <w:bCs w:val="0"/>
                <w:color w:val="000000"/>
                <w:sz w:val="22"/>
                <w:szCs w:val="22"/>
                <w:lang w:val="en-US" w:eastAsia="zh-CN"/>
              </w:rPr>
              <w:t>*2</w:t>
            </w:r>
            <w:r>
              <w:rPr>
                <w:rFonts w:hint="eastAsia" w:ascii="方正仿宋_GBK" w:hAnsi="方正仿宋_GBK" w:eastAsia="方正仿宋_GBK" w:cs="方正仿宋_GBK"/>
                <w:b w:val="0"/>
                <w:bCs w:val="0"/>
                <w:color w:val="000000"/>
                <w:sz w:val="22"/>
                <w:szCs w:val="22"/>
                <w:lang w:val="zh-CN"/>
              </w:rPr>
              <w:t>90</w:t>
            </w:r>
            <w:r>
              <w:rPr>
                <w:rFonts w:hint="eastAsia" w:ascii="方正仿宋_GBK" w:hAnsi="方正仿宋_GBK" w:eastAsia="方正仿宋_GBK" w:cs="方正仿宋_GBK"/>
                <w:b w:val="0"/>
                <w:bCs w:val="0"/>
                <w:color w:val="000000"/>
                <w:sz w:val="22"/>
                <w:szCs w:val="22"/>
                <w:lang w:val="en-US" w:eastAsia="zh-CN"/>
              </w:rPr>
              <w:t>*</w:t>
            </w:r>
            <w:r>
              <w:rPr>
                <w:rFonts w:hint="eastAsia" w:ascii="方正仿宋_GBK" w:hAnsi="方正仿宋_GBK" w:eastAsia="方正仿宋_GBK" w:cs="方正仿宋_GBK"/>
                <w:b w:val="0"/>
                <w:bCs w:val="0"/>
                <w:color w:val="000000"/>
                <w:sz w:val="22"/>
                <w:szCs w:val="22"/>
                <w:lang w:val="zh-CN"/>
              </w:rPr>
              <w:t>370mm)</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default" w:ascii="方正仿宋_GBK" w:hAnsi="方正仿宋_GBK" w:eastAsia="方正仿宋_GBK" w:cs="方正仿宋_GBK"/>
                <w:i w:val="0"/>
                <w:color w:val="000000"/>
                <w:sz w:val="21"/>
                <w:szCs w:val="21"/>
                <w:u w:val="none"/>
                <w:lang w:val="en-US" w:eastAsia="zh-CN"/>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b w:val="0"/>
                <w:bCs w:val="0"/>
                <w:color w:val="000000"/>
                <w:spacing w:val="-10"/>
                <w:kern w:val="0"/>
                <w:sz w:val="24"/>
                <w:szCs w:val="24"/>
                <w:vertAlign w:val="baseline"/>
                <w:lang w:val="en-US" w:eastAsia="zh-CN"/>
              </w:rPr>
              <w:t>100</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1"/>
                <w:szCs w:val="21"/>
                <w:u w:val="none"/>
              </w:rPr>
            </w:pPr>
          </w:p>
        </w:tc>
      </w:tr>
      <w:tr>
        <w:tblPrEx>
          <w:tblCellMar>
            <w:top w:w="0" w:type="dxa"/>
            <w:left w:w="0" w:type="dxa"/>
            <w:bottom w:w="0" w:type="dxa"/>
            <w:right w:w="0" w:type="dxa"/>
          </w:tblCellMar>
        </w:tblPrEx>
        <w:trPr>
          <w:wAfter w:w="0" w:type="auto"/>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eastAsia" w:ascii="方正仿宋_GBK" w:hAnsi="方正仿宋_GBK" w:eastAsia="方正仿宋_GBK" w:cs="方正仿宋_GBK"/>
                <w:b w:val="0"/>
                <w:bCs w:val="0"/>
                <w:color w:val="000000"/>
                <w:sz w:val="22"/>
                <w:szCs w:val="22"/>
                <w:lang w:val="zh-CN"/>
              </w:rPr>
            </w:pPr>
            <w:r>
              <w:rPr>
                <w:rFonts w:hint="eastAsia" w:ascii="方正仿宋_GBK" w:hAnsi="方正仿宋_GBK" w:eastAsia="方正仿宋_GBK" w:cs="方正仿宋_GBK"/>
                <w:b w:val="0"/>
                <w:bCs w:val="0"/>
                <w:color w:val="000000"/>
                <w:sz w:val="22"/>
                <w:szCs w:val="22"/>
                <w:lang w:val="zh-CN"/>
              </w:rPr>
              <w:t>5层纸箱【特硬】</w:t>
            </w:r>
          </w:p>
          <w:p>
            <w:pPr>
              <w:wordWrap w:val="0"/>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b w:val="0"/>
                <w:bCs w:val="0"/>
                <w:color w:val="000000"/>
                <w:sz w:val="22"/>
                <w:szCs w:val="22"/>
                <w:lang w:val="zh-CN"/>
              </w:rPr>
              <w:t>（530</w:t>
            </w:r>
            <w:r>
              <w:rPr>
                <w:rFonts w:hint="eastAsia" w:ascii="方正仿宋_GBK" w:hAnsi="方正仿宋_GBK" w:eastAsia="方正仿宋_GBK" w:cs="方正仿宋_GBK"/>
                <w:b w:val="0"/>
                <w:bCs w:val="0"/>
                <w:color w:val="000000"/>
                <w:sz w:val="22"/>
                <w:szCs w:val="22"/>
                <w:lang w:val="en-US" w:eastAsia="zh-CN"/>
              </w:rPr>
              <w:t>*</w:t>
            </w:r>
            <w:r>
              <w:rPr>
                <w:rFonts w:hint="eastAsia" w:ascii="方正仿宋_GBK" w:hAnsi="方正仿宋_GBK" w:eastAsia="方正仿宋_GBK" w:cs="方正仿宋_GBK"/>
                <w:b w:val="0"/>
                <w:bCs w:val="0"/>
                <w:color w:val="000000"/>
                <w:sz w:val="22"/>
                <w:szCs w:val="22"/>
                <w:lang w:val="zh-CN"/>
              </w:rPr>
              <w:t>230</w:t>
            </w:r>
            <w:r>
              <w:rPr>
                <w:rFonts w:hint="eastAsia" w:ascii="方正仿宋_GBK" w:hAnsi="方正仿宋_GBK" w:eastAsia="方正仿宋_GBK" w:cs="方正仿宋_GBK"/>
                <w:b w:val="0"/>
                <w:bCs w:val="0"/>
                <w:color w:val="000000"/>
                <w:sz w:val="22"/>
                <w:szCs w:val="22"/>
                <w:lang w:val="en-US" w:eastAsia="zh-CN"/>
              </w:rPr>
              <w:t>*</w:t>
            </w:r>
            <w:r>
              <w:rPr>
                <w:rFonts w:hint="eastAsia" w:ascii="方正仿宋_GBK" w:hAnsi="方正仿宋_GBK" w:eastAsia="方正仿宋_GBK" w:cs="方正仿宋_GBK"/>
                <w:b w:val="0"/>
                <w:bCs w:val="0"/>
                <w:color w:val="000000"/>
                <w:sz w:val="22"/>
                <w:szCs w:val="22"/>
                <w:lang w:val="zh-CN"/>
              </w:rPr>
              <w:t>290mm)</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default" w:ascii="方正仿宋_GBK" w:hAnsi="方正仿宋_GBK" w:eastAsia="宋体" w:cs="方正仿宋_GBK"/>
                <w:i w:val="0"/>
                <w:color w:val="000000"/>
                <w:sz w:val="21"/>
                <w:szCs w:val="21"/>
                <w:u w:val="none"/>
                <w:lang w:val="en-US" w:eastAsia="zh-CN"/>
              </w:rPr>
            </w:pPr>
            <w:r>
              <w:rPr>
                <w:rFonts w:hint="default" w:ascii="方正仿宋_GBK" w:hAnsi="方正仿宋_GBK" w:eastAsia="方正仿宋_GBK" w:cs="方正仿宋_GBK"/>
                <w:b w:val="0"/>
                <w:bCs w:val="0"/>
                <w:color w:val="000000"/>
                <w:spacing w:val="-10"/>
                <w:kern w:val="0"/>
                <w:sz w:val="24"/>
                <w:szCs w:val="24"/>
                <w:vertAlign w:val="baseline"/>
                <w:lang w:eastAsia="zh-CN"/>
              </w:rPr>
              <w:drawing>
                <wp:anchor distT="0" distB="0" distL="114300" distR="114300" simplePos="0" relativeHeight="251673600" behindDoc="0" locked="0" layoutInCell="1" allowOverlap="1">
                  <wp:simplePos x="0" y="0"/>
                  <wp:positionH relativeFrom="column">
                    <wp:posOffset>85725</wp:posOffset>
                  </wp:positionH>
                  <wp:positionV relativeFrom="paragraph">
                    <wp:posOffset>24765</wp:posOffset>
                  </wp:positionV>
                  <wp:extent cx="1344295" cy="732155"/>
                  <wp:effectExtent l="0" t="0" r="8255" b="10795"/>
                  <wp:wrapNone/>
                  <wp:docPr id="15" name="图片 3" descr="1606707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1606707932(1)"/>
                          <pic:cNvPicPr>
                            <a:picLocks noChangeAspect="1"/>
                          </pic:cNvPicPr>
                        </pic:nvPicPr>
                        <pic:blipFill>
                          <a:blip r:embed="rId4"/>
                          <a:stretch>
                            <a:fillRect/>
                          </a:stretch>
                        </pic:blipFill>
                        <pic:spPr>
                          <a:xfrm>
                            <a:off x="0" y="0"/>
                            <a:ext cx="1344295" cy="73215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b w:val="0"/>
                <w:bCs w:val="0"/>
                <w:color w:val="000000"/>
                <w:spacing w:val="-10"/>
                <w:kern w:val="0"/>
                <w:sz w:val="24"/>
                <w:szCs w:val="24"/>
                <w:vertAlign w:val="baseline"/>
                <w:lang w:val="en-US" w:eastAsia="zh-CN"/>
              </w:rPr>
              <w:t>100</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1"/>
                <w:szCs w:val="21"/>
                <w:u w:val="none"/>
              </w:rPr>
            </w:pPr>
          </w:p>
        </w:tc>
      </w:tr>
      <w:tr>
        <w:tblPrEx>
          <w:tblCellMar>
            <w:top w:w="0" w:type="dxa"/>
            <w:left w:w="0" w:type="dxa"/>
            <w:bottom w:w="0" w:type="dxa"/>
            <w:right w:w="0" w:type="dxa"/>
          </w:tblCellMar>
        </w:tblPrEx>
        <w:trPr>
          <w:wAfter w:w="0" w:type="auto"/>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eastAsia" w:ascii="方正仿宋_GBK" w:hAnsi="方正仿宋_GBK" w:eastAsia="方正仿宋_GBK" w:cs="方正仿宋_GBK"/>
                <w:b w:val="0"/>
                <w:bCs w:val="0"/>
                <w:color w:val="000000"/>
                <w:sz w:val="22"/>
                <w:szCs w:val="22"/>
                <w:lang w:val="en-US" w:eastAsia="zh-CN"/>
              </w:rPr>
            </w:pPr>
            <w:r>
              <w:rPr>
                <w:rFonts w:hint="eastAsia" w:ascii="方正仿宋_GBK" w:hAnsi="方正仿宋_GBK" w:eastAsia="方正仿宋_GBK" w:cs="方正仿宋_GBK"/>
                <w:b w:val="0"/>
                <w:bCs w:val="0"/>
                <w:color w:val="000000"/>
                <w:sz w:val="22"/>
                <w:szCs w:val="22"/>
                <w:lang w:val="en-US" w:eastAsia="zh-CN"/>
              </w:rPr>
              <w:t>Abs材质设备</w:t>
            </w:r>
          </w:p>
          <w:p>
            <w:pPr>
              <w:wordWrap w:val="0"/>
              <w:jc w:val="center"/>
              <w:rPr>
                <w:rFonts w:hint="eastAsia" w:ascii="方正仿宋_GBK" w:hAnsi="方正仿宋_GBK" w:eastAsia="方正仿宋_GBK" w:cs="方正仿宋_GBK"/>
                <w:b w:val="0"/>
                <w:bCs w:val="0"/>
                <w:color w:val="000000"/>
                <w:sz w:val="22"/>
                <w:szCs w:val="22"/>
                <w:lang w:val="en-US" w:eastAsia="zh-CN"/>
              </w:rPr>
            </w:pPr>
            <w:r>
              <w:rPr>
                <w:rFonts w:hint="eastAsia" w:ascii="方正仿宋_GBK" w:hAnsi="方正仿宋_GBK" w:eastAsia="方正仿宋_GBK" w:cs="方正仿宋_GBK"/>
                <w:b w:val="0"/>
                <w:bCs w:val="0"/>
                <w:color w:val="000000"/>
                <w:sz w:val="22"/>
                <w:szCs w:val="22"/>
                <w:lang w:val="en-US" w:eastAsia="zh-CN"/>
              </w:rPr>
              <w:t>安全防护箱</w:t>
            </w:r>
          </w:p>
          <w:p>
            <w:pPr>
              <w:wordWrap w:val="0"/>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b w:val="0"/>
                <w:bCs w:val="0"/>
                <w:color w:val="000000"/>
                <w:sz w:val="22"/>
                <w:szCs w:val="22"/>
                <w:lang w:val="en-US" w:eastAsia="zh-CN"/>
              </w:rPr>
              <w:t>（定制logo）</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eastAsia" w:ascii="方正仿宋_GBK" w:hAnsi="方正仿宋_GBK" w:eastAsia="方正仿宋_GBK" w:cs="方正仿宋_GBK"/>
                <w:i w:val="0"/>
                <w:color w:val="000000"/>
                <w:sz w:val="21"/>
                <w:szCs w:val="21"/>
                <w:u w:val="none"/>
                <w:lang w:val="en-US" w:eastAsia="zh-CN"/>
              </w:rPr>
            </w:pPr>
            <w:r>
              <w:rPr>
                <w:rFonts w:hint="default" w:ascii="方正仿宋_GBK" w:hAnsi="方正仿宋_GBK" w:eastAsia="方正仿宋_GBK" w:cs="方正仿宋_GBK"/>
                <w:b w:val="0"/>
                <w:bCs w:val="0"/>
                <w:color w:val="000000"/>
                <w:spacing w:val="-10"/>
                <w:kern w:val="0"/>
                <w:sz w:val="24"/>
                <w:szCs w:val="24"/>
                <w:vertAlign w:val="baseline"/>
                <w:lang w:eastAsia="zh-CN"/>
              </w:rPr>
              <w:drawing>
                <wp:anchor distT="0" distB="0" distL="114300" distR="114300" simplePos="0" relativeHeight="251667456" behindDoc="0" locked="0" layoutInCell="1" allowOverlap="1">
                  <wp:simplePos x="0" y="0"/>
                  <wp:positionH relativeFrom="column">
                    <wp:posOffset>274320</wp:posOffset>
                  </wp:positionH>
                  <wp:positionV relativeFrom="paragraph">
                    <wp:posOffset>227965</wp:posOffset>
                  </wp:positionV>
                  <wp:extent cx="1106170" cy="756285"/>
                  <wp:effectExtent l="0" t="0" r="17780" b="5715"/>
                  <wp:wrapNone/>
                  <wp:docPr id="17" name="图片 4" descr="1606707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1606707907(1)"/>
                          <pic:cNvPicPr>
                            <a:picLocks noChangeAspect="1"/>
                          </pic:cNvPicPr>
                        </pic:nvPicPr>
                        <pic:blipFill>
                          <a:blip r:embed="rId5"/>
                          <a:stretch>
                            <a:fillRect/>
                          </a:stretch>
                        </pic:blipFill>
                        <pic:spPr>
                          <a:xfrm>
                            <a:off x="0" y="0"/>
                            <a:ext cx="1106170" cy="75628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b w:val="0"/>
                <w:bCs w:val="0"/>
                <w:color w:val="000000"/>
                <w:spacing w:val="-10"/>
                <w:kern w:val="0"/>
                <w:sz w:val="24"/>
                <w:szCs w:val="24"/>
                <w:vertAlign w:val="baseline"/>
                <w:lang w:val="en-US" w:eastAsia="zh-CN"/>
              </w:rPr>
              <w:t>20</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1"/>
                <w:szCs w:val="21"/>
                <w:u w:val="none"/>
              </w:rPr>
            </w:pPr>
          </w:p>
        </w:tc>
      </w:tr>
      <w:tr>
        <w:tblPrEx>
          <w:tblCellMar>
            <w:top w:w="0" w:type="dxa"/>
            <w:left w:w="0" w:type="dxa"/>
            <w:bottom w:w="0" w:type="dxa"/>
            <w:right w:w="0" w:type="dxa"/>
          </w:tblCellMar>
        </w:tblPrEx>
        <w:trPr>
          <w:wAfter w:w="0" w:type="auto"/>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eastAsia" w:ascii="方正仿宋_GBK" w:hAnsi="方正仿宋_GBK" w:eastAsia="方正仿宋_GBK" w:cs="方正仿宋_GBK"/>
                <w:b w:val="0"/>
                <w:bCs w:val="0"/>
                <w:color w:val="000000"/>
                <w:sz w:val="22"/>
                <w:szCs w:val="22"/>
                <w:lang w:val="en-US" w:eastAsia="zh-CN"/>
              </w:rPr>
            </w:pPr>
            <w:r>
              <w:rPr>
                <w:rFonts w:hint="eastAsia" w:ascii="方正仿宋_GBK" w:hAnsi="方正仿宋_GBK" w:eastAsia="方正仿宋_GBK" w:cs="方正仿宋_GBK"/>
                <w:b w:val="0"/>
                <w:bCs w:val="0"/>
                <w:color w:val="000000"/>
                <w:sz w:val="22"/>
                <w:szCs w:val="22"/>
                <w:lang w:val="en-US" w:eastAsia="zh-CN"/>
              </w:rPr>
              <w:t>减震网格海绵</w:t>
            </w:r>
          </w:p>
          <w:p>
            <w:pPr>
              <w:wordWrap w:val="0"/>
              <w:jc w:val="center"/>
              <w:rPr>
                <w:rFonts w:hint="eastAsia" w:ascii="方正仿宋_GBK" w:hAnsi="方正仿宋_GBK" w:eastAsia="方正仿宋_GBK" w:cs="方正仿宋_GBK"/>
                <w:b w:val="0"/>
                <w:bCs w:val="0"/>
                <w:color w:val="000000"/>
                <w:sz w:val="22"/>
                <w:szCs w:val="22"/>
                <w:lang w:val="zh-CN" w:eastAsia="zh-CN"/>
              </w:rPr>
            </w:pPr>
            <w:r>
              <w:rPr>
                <w:rFonts w:hint="eastAsia" w:ascii="方正仿宋_GBK" w:hAnsi="方正仿宋_GBK" w:eastAsia="方正仿宋_GBK" w:cs="方正仿宋_GBK"/>
                <w:b w:val="0"/>
                <w:bCs w:val="0"/>
                <w:color w:val="000000"/>
                <w:sz w:val="22"/>
                <w:szCs w:val="22"/>
                <w:lang w:val="zh-CN" w:eastAsia="zh-CN"/>
              </w:rPr>
              <w:t>外径:558x430x60mm</w:t>
            </w:r>
          </w:p>
          <w:p>
            <w:pPr>
              <w:wordWrap w:val="0"/>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b w:val="0"/>
                <w:bCs w:val="0"/>
                <w:color w:val="000000"/>
                <w:sz w:val="22"/>
                <w:szCs w:val="22"/>
                <w:lang w:val="zh-CN" w:eastAsia="zh-CN"/>
              </w:rPr>
              <w:t xml:space="preserve"> 内格:510x380x60mm</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default" w:ascii="方正仿宋_GBK" w:hAnsi="方正仿宋_GBK" w:eastAsia="方正仿宋_GBK" w:cs="方正仿宋_GBK"/>
                <w:i w:val="0"/>
                <w:color w:val="000000"/>
                <w:sz w:val="21"/>
                <w:szCs w:val="21"/>
                <w:u w:val="none"/>
                <w:lang w:val="en-US" w:eastAsia="zh-CN"/>
              </w:rPr>
            </w:pPr>
            <w:r>
              <w:rPr>
                <w:rFonts w:hint="default" w:ascii="方正仿宋_GBK" w:hAnsi="方正仿宋_GBK" w:eastAsia="方正仿宋_GBK" w:cs="方正仿宋_GBK"/>
                <w:b w:val="0"/>
                <w:bCs w:val="0"/>
                <w:color w:val="000000"/>
                <w:spacing w:val="-10"/>
                <w:kern w:val="0"/>
                <w:sz w:val="24"/>
                <w:szCs w:val="24"/>
                <w:vertAlign w:val="baseline"/>
                <w:lang w:val="en-US" w:eastAsia="zh-CN"/>
              </w:rPr>
              <w:drawing>
                <wp:anchor distT="0" distB="0" distL="114300" distR="114300" simplePos="0" relativeHeight="251671552" behindDoc="0" locked="0" layoutInCell="1" allowOverlap="1">
                  <wp:simplePos x="0" y="0"/>
                  <wp:positionH relativeFrom="page">
                    <wp:posOffset>94615</wp:posOffset>
                  </wp:positionH>
                  <wp:positionV relativeFrom="page">
                    <wp:posOffset>115570</wp:posOffset>
                  </wp:positionV>
                  <wp:extent cx="1167765" cy="797560"/>
                  <wp:effectExtent l="0" t="0" r="13335" b="2540"/>
                  <wp:wrapNone/>
                  <wp:docPr id="18" name="图片 5" descr="1606707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1606707801(1)"/>
                          <pic:cNvPicPr>
                            <a:picLocks noChangeAspect="1"/>
                          </pic:cNvPicPr>
                        </pic:nvPicPr>
                        <pic:blipFill>
                          <a:blip r:embed="rId6"/>
                          <a:stretch>
                            <a:fillRect/>
                          </a:stretch>
                        </pic:blipFill>
                        <pic:spPr>
                          <a:xfrm>
                            <a:off x="0" y="0"/>
                            <a:ext cx="1167765" cy="797560"/>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ordWrap w:val="0"/>
              <w:jc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b w:val="0"/>
                <w:bCs w:val="0"/>
                <w:color w:val="000000"/>
                <w:spacing w:val="-10"/>
                <w:kern w:val="0"/>
                <w:sz w:val="24"/>
                <w:szCs w:val="24"/>
                <w:vertAlign w:val="baseline"/>
                <w:lang w:val="en-US" w:eastAsia="zh-CN"/>
              </w:rPr>
              <w:t>5</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1"/>
                <w:szCs w:val="21"/>
                <w:u w:val="none"/>
              </w:rPr>
            </w:pPr>
          </w:p>
        </w:tc>
      </w:tr>
      <w:tr>
        <w:tblPrEx>
          <w:tblCellMar>
            <w:top w:w="0" w:type="dxa"/>
            <w:left w:w="0" w:type="dxa"/>
            <w:bottom w:w="0" w:type="dxa"/>
            <w:right w:w="0" w:type="dxa"/>
          </w:tblCellMar>
        </w:tblPrEx>
        <w:trPr>
          <w:wAfter w:w="0" w:type="auto"/>
          <w:trHeight w:val="520" w:hRule="atLeast"/>
        </w:trPr>
        <w:tc>
          <w:tcPr>
            <w:tcW w:w="829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b/>
                <w:bCs/>
                <w:i w:val="0"/>
                <w:color w:val="000000"/>
                <w:kern w:val="0"/>
                <w:sz w:val="24"/>
                <w:szCs w:val="24"/>
                <w:u w:val="none"/>
                <w:lang w:val="en-US" w:eastAsia="zh-CN" w:bidi="ar"/>
              </w:rPr>
              <w:t>总价（大写）：                         小写：</w:t>
            </w:r>
          </w:p>
        </w:tc>
      </w:tr>
      <w:tr>
        <w:tblPrEx>
          <w:tblCellMar>
            <w:top w:w="0" w:type="dxa"/>
            <w:left w:w="0" w:type="dxa"/>
            <w:bottom w:w="0" w:type="dxa"/>
            <w:right w:w="0" w:type="dxa"/>
          </w:tblCellMar>
        </w:tblPrEx>
        <w:trPr>
          <w:wAfter w:w="0" w:type="auto"/>
          <w:trHeight w:val="520" w:hRule="atLeast"/>
        </w:trPr>
        <w:tc>
          <w:tcPr>
            <w:tcW w:w="829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报价包括：  1、含税开票    2、包调试安装     3、包后期3年维护。</w:t>
            </w:r>
          </w:p>
        </w:tc>
      </w:tr>
    </w:tbl>
    <w:p/>
    <w:p>
      <w:pPr>
        <w:pStyle w:val="9"/>
        <w:keepNext w:val="0"/>
        <w:keepLines w:val="0"/>
        <w:pageBreakBefore w:val="0"/>
        <w:widowControl w:val="0"/>
        <w:kinsoku/>
        <w:overflowPunct/>
        <w:topLinePunct w:val="0"/>
        <w:autoSpaceDE/>
        <w:autoSpaceDN/>
        <w:bidi w:val="0"/>
        <w:snapToGrid/>
        <w:spacing w:line="500" w:lineRule="exact"/>
        <w:jc w:val="both"/>
        <w:rPr>
          <w:rFonts w:hint="eastAsia" w:ascii="方正仿宋_GBK" w:hAnsi="方正仿宋_GBK" w:eastAsia="方正仿宋_GBK" w:cs="方正仿宋_GBK"/>
          <w:b w:val="0"/>
          <w:bCs w:val="0"/>
          <w:sz w:val="40"/>
          <w:szCs w:val="40"/>
          <w:lang w:val="en-US" w:eastAsia="zh-CN"/>
        </w:rPr>
      </w:pPr>
    </w:p>
    <w:p>
      <w:pPr>
        <w:pStyle w:val="9"/>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供应商名称（盖章）</w:t>
      </w:r>
    </w:p>
    <w:p>
      <w:pPr>
        <w:pStyle w:val="9"/>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9"/>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法定代表人或委托人（签字或盖章）</w:t>
      </w:r>
    </w:p>
    <w:p>
      <w:pPr>
        <w:pStyle w:val="9"/>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9"/>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年      月     日</w:t>
      </w:r>
    </w:p>
    <w:p>
      <w:pPr>
        <w:rPr>
          <w:rFonts w:hint="eastAsia" w:ascii="方正仿宋_GBK" w:hAnsi="方正仿宋_GBK" w:eastAsia="方正仿宋_GBK" w:cs="方正仿宋_GBK"/>
          <w:b w:val="0"/>
          <w:bCs w:val="0"/>
          <w:sz w:val="40"/>
          <w:szCs w:val="40"/>
          <w:lang w:val="en-US" w:eastAsia="zh-CN"/>
        </w:rPr>
      </w:pPr>
      <w:r>
        <w:rPr>
          <w:rFonts w:hint="eastAsia" w:ascii="方正仿宋_GBK" w:hAnsi="方正仿宋_GBK" w:eastAsia="方正仿宋_GBK" w:cs="方正仿宋_GBK"/>
          <w:b w:val="0"/>
          <w:bCs w:val="0"/>
          <w:sz w:val="40"/>
          <w:szCs w:val="40"/>
          <w:lang w:val="en-US" w:eastAsia="zh-CN"/>
        </w:rPr>
        <w:br w:type="page"/>
      </w:r>
    </w:p>
    <w:p>
      <w:pPr>
        <w:pStyle w:val="9"/>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default"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营业执照复印件（盖章）及法人身份证复印件（盖章）</w:t>
      </w:r>
    </w:p>
    <w:p>
      <w:pPr>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-339725</wp:posOffset>
            </wp:positionH>
            <wp:positionV relativeFrom="paragraph">
              <wp:posOffset>58420</wp:posOffset>
            </wp:positionV>
            <wp:extent cx="6294120" cy="8903335"/>
            <wp:effectExtent l="0" t="0" r="11430" b="1206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6294120" cy="8903335"/>
                    </a:xfrm>
                    <a:prstGeom prst="rect">
                      <a:avLst/>
                    </a:prstGeom>
                    <a:noFill/>
                    <a:ln w="9525">
                      <a:noFill/>
                    </a:ln>
                  </pic:spPr>
                </pic:pic>
              </a:graphicData>
            </a:graphic>
          </wp:anchor>
        </w:drawing>
      </w:r>
    </w:p>
    <w:p>
      <w:pPr>
        <w:rPr>
          <w:rFonts w:ascii="宋体" w:hAnsi="宋体" w:eastAsia="宋体" w:cs="宋体"/>
          <w:sz w:val="24"/>
          <w:szCs w:val="24"/>
        </w:rPr>
      </w:pPr>
      <w:r>
        <w:rPr>
          <w:rFonts w:ascii="宋体" w:hAnsi="宋体" w:eastAsia="宋体" w:cs="宋体"/>
          <w:sz w:val="24"/>
          <w:szCs w:val="24"/>
        </w:rPr>
        <w:br w:type="page"/>
      </w:r>
    </w:p>
    <w:p>
      <w:pPr>
        <w:rPr>
          <w:rFonts w:hint="default" w:ascii="方正小标宋_GBK" w:hAnsi="方正小标宋_GBK" w:eastAsia="方正小标宋_GBK" w:cs="方正小标宋_GBK"/>
          <w:b w:val="0"/>
          <w:bCs w:val="0"/>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325120</wp:posOffset>
                </wp:positionH>
                <wp:positionV relativeFrom="paragraph">
                  <wp:posOffset>7750175</wp:posOffset>
                </wp:positionV>
                <wp:extent cx="4942205" cy="561340"/>
                <wp:effectExtent l="4445" t="4445" r="6350" b="5715"/>
                <wp:wrapNone/>
                <wp:docPr id="4" name="文本框 4"/>
                <wp:cNvGraphicFramePr/>
                <a:graphic xmlns:a="http://schemas.openxmlformats.org/drawingml/2006/main">
                  <a:graphicData uri="http://schemas.microsoft.com/office/word/2010/wordprocessingShape">
                    <wps:wsp>
                      <wps:cNvSpPr txBox="1"/>
                      <wps:spPr>
                        <a:xfrm>
                          <a:off x="1393825" y="8664575"/>
                          <a:ext cx="4942205" cy="561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联系电话：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pt;margin-top:610.25pt;height:44.2pt;width:389.15pt;z-index:251660288;mso-width-relative:page;mso-height-relative:page;" fillcolor="#FFFFFF [3201]" filled="t" stroked="t" coordsize="21600,21600" o:gfxdata="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sttIfYAAAADAEAAA8AAAAAAAAA&#10;AQAgAAAAIgAAAGRycy9kb3ducmV2LnhtbFBLAQIUABQAAAAIAIdO4kDSvm76SgIAAHUEAAAOAAAA&#10;AAAAAAEAIAAAACcBAABkcnMvZTJvRG9jLnhtbFBLBQYAAAAABgAGAFkBAADjBQAAAAA=&#10;">
                <v:fill on="t" focussize="0,0"/>
                <v:stroke weight="0.5pt" color="#000000 [3204]" joinstyle="round"/>
                <v:imagedata o:title=""/>
                <o:lock v:ext="edit" aspectratio="f"/>
                <v:textbox>
                  <w:txbxContent>
                    <w:p>
                      <w:pPr>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联系电话：</w:t>
                      </w:r>
                    </w:p>
                  </w:txbxContent>
                </v:textbox>
              </v:shape>
            </w:pict>
          </mc:Fallback>
        </mc:AlternateContent>
      </w:r>
      <w:r>
        <w:rPr>
          <w:rFonts w:hint="default" w:ascii="方正小标宋_GBK" w:hAnsi="方正小标宋_GBK" w:eastAsia="方正小标宋_GBK" w:cs="方正小标宋_GBK"/>
          <w:b w:val="0"/>
          <w:bCs w:val="0"/>
          <w:sz w:val="36"/>
          <w:szCs w:val="36"/>
          <w:lang w:val="en-US" w:eastAsia="zh-CN"/>
        </w:rPr>
        <w:drawing>
          <wp:anchor distT="0" distB="0" distL="114300" distR="114300" simplePos="0" relativeHeight="251659264" behindDoc="0" locked="0" layoutInCell="1" allowOverlap="1">
            <wp:simplePos x="0" y="0"/>
            <wp:positionH relativeFrom="column">
              <wp:posOffset>158750</wp:posOffset>
            </wp:positionH>
            <wp:positionV relativeFrom="paragraph">
              <wp:posOffset>1199515</wp:posOffset>
            </wp:positionV>
            <wp:extent cx="5269865" cy="5796915"/>
            <wp:effectExtent l="0" t="0" r="6985" b="13335"/>
            <wp:wrapNone/>
            <wp:docPr id="3" name="图片 3"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g"/>
                    <pic:cNvPicPr>
                      <a:picLocks noChangeAspect="1"/>
                    </pic:cNvPicPr>
                  </pic:nvPicPr>
                  <pic:blipFill>
                    <a:blip r:embed="rId8"/>
                    <a:stretch>
                      <a:fillRect/>
                    </a:stretch>
                  </pic:blipFill>
                  <pic:spPr>
                    <a:xfrm>
                      <a:off x="0" y="0"/>
                      <a:ext cx="5269865" cy="5796915"/>
                    </a:xfrm>
                    <a:prstGeom prst="rect">
                      <a:avLst/>
                    </a:prstGeom>
                  </pic:spPr>
                </pic:pic>
              </a:graphicData>
            </a:graphic>
          </wp:anchor>
        </w:drawing>
      </w:r>
      <w:r>
        <w:rPr>
          <w:rFonts w:hint="eastAsia" w:ascii="方正小标宋_GBK" w:hAnsi="方正小标宋_GBK" w:eastAsia="方正小标宋_GBK" w:cs="方正小标宋_GBK"/>
          <w:b w:val="0"/>
          <w:bCs w:val="0"/>
          <w:sz w:val="36"/>
          <w:szCs w:val="36"/>
          <w:lang w:val="en-US" w:eastAsia="zh-CN"/>
        </w:rPr>
        <w:br w:type="page"/>
      </w:r>
    </w:p>
    <w:p>
      <w:pPr>
        <w:pStyle w:val="9"/>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承诺书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承诺书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40"/>
          <w:szCs w:val="40"/>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致宜昌市森林火灾预防中心：</w:t>
      </w:r>
    </w:p>
    <w:p>
      <w:pPr>
        <w:pStyle w:val="9"/>
        <w:keepNext w:val="0"/>
        <w:keepLines w:val="0"/>
        <w:pageBreakBefore w:val="0"/>
        <w:widowControl w:val="0"/>
        <w:kinsoku/>
        <w:overflowPunct/>
        <w:topLinePunct w:val="0"/>
        <w:autoSpaceDE/>
        <w:autoSpaceDN/>
        <w:bidi w:val="0"/>
        <w:snapToGrid/>
        <w:spacing w:line="500" w:lineRule="exact"/>
        <w:ind w:firstLine="554" w:firstLineChars="198"/>
        <w:jc w:val="left"/>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我单位如果中标宜昌市森林火灾预防中心森林防火设备防护箱采购项目</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将保证做到：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1.保证提供的设备是全新的、符合国家相关技术标准或行业标准、国内相关部门手续完备、具有制造商质量保证书（或合格证明）的设备；</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2.所提供的设备符合</w:t>
      </w:r>
      <w:r>
        <w:rPr>
          <w:rFonts w:hint="eastAsia" w:ascii="方正仿宋_GBK" w:hAnsi="方正仿宋_GBK" w:eastAsia="方正仿宋_GBK" w:cs="方正仿宋_GBK"/>
          <w:b w:val="0"/>
          <w:bCs w:val="0"/>
          <w:sz w:val="28"/>
          <w:szCs w:val="28"/>
          <w:lang w:val="en-US" w:eastAsia="zh-CN"/>
        </w:rPr>
        <w:t>询价文件</w:t>
      </w:r>
      <w:r>
        <w:rPr>
          <w:rFonts w:hint="default" w:ascii="方正仿宋_GBK" w:hAnsi="方正仿宋_GBK" w:eastAsia="方正仿宋_GBK" w:cs="方正仿宋_GBK"/>
          <w:b w:val="0"/>
          <w:bCs w:val="0"/>
          <w:sz w:val="28"/>
          <w:szCs w:val="28"/>
          <w:lang w:val="en-US" w:eastAsia="zh-CN"/>
        </w:rPr>
        <w:t>的技术要求；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lang w:val="en-US" w:eastAsia="zh-CN"/>
        </w:rPr>
        <w:t>所有设备提供三年保修</w:t>
      </w:r>
      <w:r>
        <w:rPr>
          <w:rFonts w:hint="default" w:ascii="方正仿宋_GBK" w:hAnsi="方正仿宋_GBK" w:eastAsia="方正仿宋_GBK" w:cs="方正仿宋_GBK"/>
          <w:b w:val="0"/>
          <w:bCs w:val="0"/>
          <w:sz w:val="28"/>
          <w:szCs w:val="28"/>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4.保证每件设备和器材配件齐全、包装完整、完好未拆封；</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5.保证严格按照国家相关规范进行安装，并保证所有投标产品质量符合国家相关法律、法规和规定的要求。</w:t>
      </w:r>
    </w:p>
    <w:p>
      <w:pPr>
        <w:pStyle w:val="9"/>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9"/>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供应商名称（盖章）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法定代表人或委托人（签字或盖章）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p>
    <w:p>
      <w:pPr>
        <w:pStyle w:val="9"/>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right"/>
        <w:textAlignment w:val="auto"/>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年      月     日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419"/>
    <w:multiLevelType w:val="singleLevel"/>
    <w:tmpl w:val="035C04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A35357"/>
    <w:rsid w:val="071F1233"/>
    <w:rsid w:val="29A10824"/>
    <w:rsid w:val="34C554F3"/>
    <w:rsid w:val="4BA36869"/>
    <w:rsid w:val="7F9E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400" w:lineRule="exact"/>
      <w:jc w:val="center"/>
      <w:outlineLvl w:val="0"/>
    </w:pPr>
    <w:rPr>
      <w:rFonts w:ascii="Arial" w:hAnsi="Arial" w:eastAsia="方正小标宋_GBK" w:cs="Times New Roman"/>
      <w:b w:val="0"/>
      <w:kern w:val="44"/>
      <w:sz w:val="28"/>
    </w:rPr>
  </w:style>
  <w:style w:type="paragraph" w:styleId="4">
    <w:name w:val="heading 3"/>
    <w:basedOn w:val="1"/>
    <w:next w:val="1"/>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11111111111"/>
    <w:basedOn w:val="1"/>
    <w:qFormat/>
    <w:uiPriority w:val="0"/>
    <w:pPr>
      <w:spacing w:line="400" w:lineRule="exact"/>
      <w:jc w:val="center"/>
      <w:outlineLvl w:val="0"/>
    </w:pPr>
    <w:rPr>
      <w:rFonts w:hint="eastAsia" w:ascii="方正小标宋_GBK" w:hAnsi="方正小标宋_GBK" w:eastAsia="方正小标宋_GBK" w:cs="方正小标宋_GBK"/>
      <w:sz w:val="28"/>
      <w:szCs w:val="28"/>
    </w:rPr>
  </w:style>
  <w:style w:type="paragraph" w:customStyle="1" w:styleId="9">
    <w:name w:val="正文_1"/>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2020-06-03T06:37:00Z</dcterms:created>
  <dc:creator>邹远涛</dc:creator>
  <cp:lastModifiedBy>邹远涛</cp:lastModifiedBy>
  <cp:lastPrinted>2020-06-03T07:05:00Z</cp:lastPrinted>
  <dcterms:modified xsi:type="dcterms:W3CDTF">2020-12-07T00:43:35Z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