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附件1</w:t>
      </w:r>
    </w:p>
    <w:p>
      <w:pPr>
        <w:ind w:firstLine="1440" w:firstLineChars="400"/>
        <w:jc w:val="both"/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  <w:t>宜昌市沿江化工企业关改搬转验收名单</w:t>
      </w:r>
    </w:p>
    <w:tbl>
      <w:tblPr>
        <w:tblStyle w:val="4"/>
        <w:tblW w:w="9720" w:type="dxa"/>
        <w:tblInd w:w="-3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305"/>
        <w:gridCol w:w="4665"/>
        <w:gridCol w:w="2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45" w:type="dxa"/>
            <w:noWrap w:val="0"/>
            <w:vAlign w:val="top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32"/>
                <w:szCs w:val="32"/>
                <w:vertAlign w:val="baseline"/>
                <w:lang w:val="en-US" w:eastAsia="zh-CN"/>
              </w:rPr>
              <w:t>县市区</w:t>
            </w:r>
          </w:p>
        </w:tc>
        <w:tc>
          <w:tcPr>
            <w:tcW w:w="4665" w:type="dxa"/>
            <w:noWrap w:val="0"/>
            <w:vAlign w:val="top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805" w:type="dxa"/>
            <w:noWrap w:val="0"/>
            <w:vAlign w:val="top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宜都市</w:t>
            </w:r>
          </w:p>
        </w:tc>
        <w:tc>
          <w:tcPr>
            <w:tcW w:w="466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俄罗康玛国际进出口（湖北）有限公司</w:t>
            </w:r>
          </w:p>
        </w:tc>
        <w:tc>
          <w:tcPr>
            <w:tcW w:w="2805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4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宜都市</w:t>
            </w:r>
          </w:p>
        </w:tc>
        <w:tc>
          <w:tcPr>
            <w:tcW w:w="46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宜都市金星钒业有限责任公司</w:t>
            </w:r>
          </w:p>
        </w:tc>
        <w:tc>
          <w:tcPr>
            <w:tcW w:w="28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宜都市</w:t>
            </w:r>
          </w:p>
        </w:tc>
        <w:tc>
          <w:tcPr>
            <w:tcW w:w="4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湖北楚星化工股份有限公司</w:t>
            </w:r>
          </w:p>
        </w:tc>
        <w:tc>
          <w:tcPr>
            <w:tcW w:w="28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完成第一阶段验收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宜都市</w:t>
            </w:r>
          </w:p>
        </w:tc>
        <w:tc>
          <w:tcPr>
            <w:tcW w:w="4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湖北大江化工集团有限公司</w:t>
            </w:r>
          </w:p>
        </w:tc>
        <w:tc>
          <w:tcPr>
            <w:tcW w:w="28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完成第一阶段验收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宜都市</w:t>
            </w:r>
          </w:p>
        </w:tc>
        <w:tc>
          <w:tcPr>
            <w:tcW w:w="4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宜化宜都化工有限公司</w:t>
            </w:r>
          </w:p>
        </w:tc>
        <w:tc>
          <w:tcPr>
            <w:tcW w:w="28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完成第一阶段验收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宜都市</w:t>
            </w:r>
          </w:p>
        </w:tc>
        <w:tc>
          <w:tcPr>
            <w:tcW w:w="4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宜昌宜化太平洋化工有限公司</w:t>
            </w:r>
          </w:p>
        </w:tc>
        <w:tc>
          <w:tcPr>
            <w:tcW w:w="28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完成第一阶段验收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宜都市</w:t>
            </w:r>
          </w:p>
        </w:tc>
        <w:tc>
          <w:tcPr>
            <w:tcW w:w="4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宜都市多邦化工有限公司</w:t>
            </w:r>
          </w:p>
        </w:tc>
        <w:tc>
          <w:tcPr>
            <w:tcW w:w="28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4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猇亭区</w:t>
            </w:r>
          </w:p>
        </w:tc>
        <w:tc>
          <w:tcPr>
            <w:tcW w:w="46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宜昌龙玉化工有限公司</w:t>
            </w:r>
          </w:p>
        </w:tc>
        <w:tc>
          <w:tcPr>
            <w:tcW w:w="28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猇亭区</w:t>
            </w:r>
          </w:p>
        </w:tc>
        <w:tc>
          <w:tcPr>
            <w:tcW w:w="46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湖北泰盛化工有限公司</w:t>
            </w:r>
          </w:p>
        </w:tc>
        <w:tc>
          <w:tcPr>
            <w:tcW w:w="28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4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猇亭区</w:t>
            </w:r>
          </w:p>
        </w:tc>
        <w:tc>
          <w:tcPr>
            <w:tcW w:w="46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宜昌楚磷化工有限公司</w:t>
            </w:r>
          </w:p>
        </w:tc>
        <w:tc>
          <w:tcPr>
            <w:tcW w:w="28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4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猇亭区</w:t>
            </w:r>
          </w:p>
        </w:tc>
        <w:tc>
          <w:tcPr>
            <w:tcW w:w="46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宜昌金信化工有限公司</w:t>
            </w:r>
          </w:p>
        </w:tc>
        <w:tc>
          <w:tcPr>
            <w:tcW w:w="28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4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猇亭区</w:t>
            </w:r>
          </w:p>
        </w:tc>
        <w:tc>
          <w:tcPr>
            <w:tcW w:w="46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宜昌兴越化工有限公司</w:t>
            </w:r>
          </w:p>
        </w:tc>
        <w:tc>
          <w:tcPr>
            <w:tcW w:w="28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猇亭区</w:t>
            </w:r>
          </w:p>
        </w:tc>
        <w:tc>
          <w:tcPr>
            <w:tcW w:w="466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湖北宜化集团有限责任公司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（本部）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完成第一阶段验收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猇亭区</w:t>
            </w:r>
          </w:p>
        </w:tc>
        <w:tc>
          <w:tcPr>
            <w:tcW w:w="4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湖北三新磷酸有限公司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猇亭区</w:t>
            </w:r>
          </w:p>
        </w:tc>
        <w:tc>
          <w:tcPr>
            <w:tcW w:w="4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湖北三宁化工股份有限公司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枝江市</w:t>
            </w:r>
          </w:p>
        </w:tc>
        <w:tc>
          <w:tcPr>
            <w:tcW w:w="466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湖北开元化工科技股份有限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公司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枝江市</w:t>
            </w:r>
          </w:p>
        </w:tc>
        <w:tc>
          <w:tcPr>
            <w:tcW w:w="4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宜昌聚龙环保科技有限公司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枝江市</w:t>
            </w:r>
          </w:p>
        </w:tc>
        <w:tc>
          <w:tcPr>
            <w:tcW w:w="4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湖北山水化工有限公司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枝江市</w:t>
            </w:r>
          </w:p>
        </w:tc>
        <w:tc>
          <w:tcPr>
            <w:tcW w:w="4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宜昌大川水处理有限公司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当阳市</w:t>
            </w:r>
          </w:p>
        </w:tc>
        <w:tc>
          <w:tcPr>
            <w:tcW w:w="4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湖北当阳市安诚森工科技有限公司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当阳市</w:t>
            </w:r>
          </w:p>
        </w:tc>
        <w:tc>
          <w:tcPr>
            <w:tcW w:w="4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当阳市展兴化工有限责任公司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当阳市</w:t>
            </w:r>
          </w:p>
        </w:tc>
        <w:tc>
          <w:tcPr>
            <w:tcW w:w="4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当阳市星光磷化有限公司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当阳市</w:t>
            </w:r>
          </w:p>
        </w:tc>
        <w:tc>
          <w:tcPr>
            <w:tcW w:w="4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湖北长坂坡肥业有限公司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远安县</w:t>
            </w:r>
          </w:p>
        </w:tc>
        <w:tc>
          <w:tcPr>
            <w:tcW w:w="4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湖北群创化工有限责任公司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2"/>
        <w:widowControl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000000"/>
          <w:sz w:val="21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623A5"/>
    <w:rsid w:val="1C76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2020-12-25T10:02:00Z</dcterms:created>
  <dc:creator>瑶瑶</dc:creator>
  <cp:lastModifiedBy>瑶瑶</cp:lastModifiedBy>
  <dcterms:modified xsi:type="dcterms:W3CDTF">2020-12-25T10:03:38Z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