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default" w:eastAsia="楷体"/>
          <w:lang w:val="en-US" w:eastAsia="zh-CN"/>
        </w:rPr>
      </w:pPr>
      <w:r>
        <w:rPr>
          <w:rFonts w:hint="eastAsia"/>
          <w:lang w:val="en-US" w:eastAsia="zh-CN"/>
        </w:rPr>
        <w:t>挂牌清单2</w:t>
      </w:r>
    </w:p>
    <w:p/>
    <w:p>
      <w:pPr>
        <w:pStyle w:val="2"/>
        <w:tabs>
          <w:tab w:val="left" w:pos="11364"/>
        </w:tabs>
        <w:spacing w:before="106"/>
        <w:ind w:left="88"/>
        <w:jc w:val="both"/>
        <w:rPr>
          <w:rFonts w:hint="default" w:eastAsia="楷体"/>
          <w:lang w:val="en-US" w:eastAsia="zh-CN"/>
        </w:rPr>
      </w:pPr>
      <w:r>
        <w:rPr>
          <w:w w:val="105"/>
        </w:rPr>
        <w:t>被评估单</w:t>
      </w:r>
      <w:r>
        <w:rPr>
          <w:spacing w:val="12"/>
          <w:w w:val="105"/>
        </w:rPr>
        <w:t>位</w:t>
      </w:r>
      <w:r>
        <w:rPr>
          <w:spacing w:val="3"/>
          <w:w w:val="105"/>
        </w:rPr>
        <w:t>：</w:t>
      </w:r>
      <w:r>
        <w:rPr>
          <w:w w:val="105"/>
        </w:rPr>
        <w:t>宜昌三峡广播电视</w:t>
      </w:r>
      <w:r>
        <w:rPr>
          <w:rFonts w:hint="eastAsia"/>
          <w:w w:val="105"/>
          <w:lang w:val="en-US" w:eastAsia="zh-CN"/>
        </w:rPr>
        <w:t xml:space="preserve">台                                       </w:t>
      </w:r>
      <w:r>
        <w:rPr>
          <w:w w:val="105"/>
        </w:rPr>
        <w:t>金额单</w:t>
      </w:r>
      <w:r>
        <w:rPr>
          <w:spacing w:val="10"/>
          <w:w w:val="105"/>
        </w:rPr>
        <w:t>位</w:t>
      </w:r>
      <w:r>
        <w:rPr>
          <w:spacing w:val="3"/>
          <w:w w:val="105"/>
        </w:rPr>
        <w:t>：</w:t>
      </w:r>
      <w:r>
        <w:rPr>
          <w:w w:val="105"/>
        </w:rPr>
        <w:t>人民币元</w:t>
      </w:r>
    </w:p>
    <w:p/>
    <w:tbl>
      <w:tblPr>
        <w:tblStyle w:val="3"/>
        <w:tblW w:w="9513" w:type="dxa"/>
        <w:tblInd w:w="-51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5"/>
        <w:gridCol w:w="1063"/>
        <w:gridCol w:w="1458"/>
        <w:gridCol w:w="1616"/>
        <w:gridCol w:w="913"/>
        <w:gridCol w:w="988"/>
        <w:gridCol w:w="1350"/>
        <w:gridCol w:w="1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 w:hRule="atLeast"/>
        </w:trPr>
        <w:tc>
          <w:tcPr>
            <w:tcW w:w="975" w:type="dxa"/>
          </w:tcPr>
          <w:p>
            <w:pPr>
              <w:pStyle w:val="5"/>
              <w:spacing w:before="0"/>
              <w:ind w:left="164" w:right="144"/>
              <w:rPr>
                <w:rFonts w:hint="eastAsia" w:ascii="仿宋" w:hAnsi="仿宋" w:eastAsia="仿宋" w:cs="仿宋"/>
                <w:b w:val="0"/>
                <w:bCs/>
                <w:sz w:val="16"/>
                <w:lang w:val="en-US" w:eastAsia="zh-CN"/>
              </w:rPr>
            </w:pPr>
          </w:p>
          <w:p>
            <w:pPr>
              <w:pStyle w:val="5"/>
              <w:spacing w:before="0"/>
              <w:ind w:left="164" w:right="144"/>
              <w:rPr>
                <w:rFonts w:hint="eastAsia" w:ascii="仿宋" w:hAnsi="仿宋" w:eastAsia="仿宋" w:cs="仿宋"/>
                <w:b w:val="0"/>
                <w:bCs/>
                <w:sz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16"/>
                <w:lang w:val="en-US" w:eastAsia="zh-CN"/>
              </w:rPr>
              <w:t>项目编号</w:t>
            </w:r>
          </w:p>
        </w:tc>
        <w:tc>
          <w:tcPr>
            <w:tcW w:w="1063" w:type="dxa"/>
          </w:tcPr>
          <w:p>
            <w:pPr>
              <w:pStyle w:val="5"/>
              <w:spacing w:before="1"/>
              <w:jc w:val="center"/>
              <w:rPr>
                <w:rFonts w:hint="eastAsia" w:ascii="仿宋" w:hAnsi="仿宋" w:eastAsia="仿宋" w:cs="仿宋"/>
                <w:b w:val="0"/>
                <w:bCs/>
                <w:sz w:val="18"/>
              </w:rPr>
            </w:pPr>
          </w:p>
          <w:p>
            <w:pPr>
              <w:pStyle w:val="5"/>
              <w:spacing w:before="0"/>
              <w:ind w:left="164" w:right="144"/>
              <w:jc w:val="center"/>
              <w:rPr>
                <w:rFonts w:hint="eastAsia" w:ascii="仿宋" w:hAnsi="仿宋" w:eastAsia="仿宋" w:cs="仿宋"/>
                <w:b w:val="0"/>
                <w:bCs/>
                <w:sz w:val="16"/>
                <w:lang w:val="en-US" w:eastAsia="zh-CN"/>
              </w:rPr>
            </w:pPr>
          </w:p>
          <w:p>
            <w:pPr>
              <w:pStyle w:val="5"/>
              <w:spacing w:before="0"/>
              <w:ind w:left="164" w:right="144"/>
              <w:jc w:val="center"/>
              <w:rPr>
                <w:rFonts w:hint="eastAsia" w:ascii="仿宋" w:hAnsi="仿宋" w:eastAsia="仿宋" w:cs="仿宋"/>
                <w:b w:val="0"/>
                <w:bCs/>
                <w:sz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16"/>
                <w:lang w:val="en-US" w:eastAsia="zh-CN"/>
              </w:rPr>
              <w:t>标的编号</w:t>
            </w:r>
          </w:p>
        </w:tc>
        <w:tc>
          <w:tcPr>
            <w:tcW w:w="1458" w:type="dxa"/>
          </w:tcPr>
          <w:p>
            <w:pPr>
              <w:pStyle w:val="5"/>
              <w:spacing w:before="137"/>
              <w:ind w:right="432"/>
              <w:jc w:val="center"/>
              <w:rPr>
                <w:rFonts w:hint="eastAsia" w:ascii="仿宋" w:hAnsi="仿宋" w:eastAsia="仿宋" w:cs="仿宋"/>
                <w:b w:val="0"/>
                <w:bCs/>
                <w:w w:val="105"/>
                <w:sz w:val="15"/>
                <w:szCs w:val="15"/>
                <w:lang w:val="en-US" w:eastAsia="zh-CN"/>
              </w:rPr>
            </w:pPr>
          </w:p>
          <w:p>
            <w:pPr>
              <w:pStyle w:val="5"/>
              <w:spacing w:before="137"/>
              <w:ind w:right="432"/>
              <w:jc w:val="center"/>
              <w:rPr>
                <w:rFonts w:hint="eastAsia" w:ascii="仿宋" w:hAnsi="仿宋" w:eastAsia="仿宋" w:cs="仿宋"/>
                <w:b w:val="0"/>
                <w:bCs/>
                <w:w w:val="105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w w:val="105"/>
                <w:sz w:val="15"/>
                <w:szCs w:val="15"/>
                <w:lang w:val="en-US" w:eastAsia="zh-CN"/>
              </w:rPr>
              <w:t>名称</w:t>
            </w:r>
          </w:p>
        </w:tc>
        <w:tc>
          <w:tcPr>
            <w:tcW w:w="1616" w:type="dxa"/>
          </w:tcPr>
          <w:p>
            <w:pPr>
              <w:pStyle w:val="5"/>
              <w:spacing w:before="137"/>
              <w:ind w:right="432"/>
              <w:jc w:val="center"/>
              <w:rPr>
                <w:rFonts w:hint="eastAsia" w:ascii="仿宋" w:hAnsi="仿宋" w:eastAsia="仿宋" w:cs="仿宋"/>
                <w:b w:val="0"/>
                <w:bCs/>
                <w:w w:val="105"/>
                <w:sz w:val="15"/>
                <w:szCs w:val="15"/>
                <w:lang w:val="en-US" w:eastAsia="zh-CN"/>
              </w:rPr>
            </w:pPr>
          </w:p>
          <w:p>
            <w:pPr>
              <w:pStyle w:val="5"/>
              <w:spacing w:before="137"/>
              <w:ind w:right="432"/>
              <w:jc w:val="center"/>
              <w:rPr>
                <w:rFonts w:hint="eastAsia" w:ascii="仿宋" w:hAnsi="仿宋" w:eastAsia="仿宋" w:cs="仿宋"/>
                <w:b w:val="0"/>
                <w:bCs/>
                <w:w w:val="105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w w:val="105"/>
                <w:sz w:val="15"/>
                <w:szCs w:val="15"/>
                <w:lang w:val="en-US" w:eastAsia="zh-CN"/>
              </w:rPr>
              <w:t>规格型号</w:t>
            </w:r>
          </w:p>
        </w:tc>
        <w:tc>
          <w:tcPr>
            <w:tcW w:w="913" w:type="dxa"/>
          </w:tcPr>
          <w:p>
            <w:pPr>
              <w:pStyle w:val="5"/>
              <w:spacing w:before="137"/>
              <w:ind w:right="432"/>
              <w:jc w:val="center"/>
              <w:rPr>
                <w:rFonts w:hint="eastAsia" w:ascii="仿宋" w:hAnsi="仿宋" w:eastAsia="仿宋" w:cs="仿宋"/>
                <w:b w:val="0"/>
                <w:bCs/>
                <w:w w:val="105"/>
                <w:sz w:val="15"/>
                <w:szCs w:val="15"/>
                <w:lang w:val="en-US" w:eastAsia="zh-CN"/>
              </w:rPr>
            </w:pPr>
          </w:p>
          <w:p>
            <w:pPr>
              <w:pStyle w:val="5"/>
              <w:spacing w:before="137"/>
              <w:ind w:right="432"/>
              <w:jc w:val="center"/>
              <w:rPr>
                <w:rFonts w:hint="eastAsia" w:ascii="仿宋" w:hAnsi="仿宋" w:eastAsia="仿宋" w:cs="仿宋"/>
                <w:b w:val="0"/>
                <w:bCs/>
                <w:w w:val="105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w w:val="105"/>
                <w:sz w:val="15"/>
                <w:szCs w:val="15"/>
                <w:lang w:val="en-US" w:eastAsia="zh-CN"/>
              </w:rPr>
              <w:t>计量单位</w:t>
            </w:r>
          </w:p>
        </w:tc>
        <w:tc>
          <w:tcPr>
            <w:tcW w:w="988" w:type="dxa"/>
          </w:tcPr>
          <w:p>
            <w:pPr>
              <w:pStyle w:val="5"/>
              <w:spacing w:before="137"/>
              <w:ind w:right="432"/>
              <w:jc w:val="center"/>
              <w:rPr>
                <w:rFonts w:hint="eastAsia" w:ascii="仿宋" w:hAnsi="仿宋" w:eastAsia="仿宋" w:cs="仿宋"/>
                <w:b w:val="0"/>
                <w:bCs/>
                <w:w w:val="105"/>
                <w:sz w:val="15"/>
                <w:szCs w:val="15"/>
                <w:lang w:val="en-US" w:eastAsia="zh-CN"/>
              </w:rPr>
            </w:pPr>
          </w:p>
          <w:p>
            <w:pPr>
              <w:pStyle w:val="5"/>
              <w:spacing w:before="137"/>
              <w:ind w:right="432"/>
              <w:jc w:val="center"/>
              <w:rPr>
                <w:rFonts w:hint="eastAsia" w:ascii="仿宋" w:hAnsi="仿宋" w:eastAsia="仿宋" w:cs="仿宋"/>
                <w:b w:val="0"/>
                <w:bCs/>
                <w:w w:val="105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w w:val="105"/>
                <w:sz w:val="15"/>
                <w:szCs w:val="15"/>
                <w:lang w:val="en-US" w:eastAsia="zh-CN"/>
              </w:rPr>
              <w:t>数量</w:t>
            </w:r>
          </w:p>
        </w:tc>
        <w:tc>
          <w:tcPr>
            <w:tcW w:w="1350" w:type="dxa"/>
            <w:tcBorders>
              <w:right w:val="single" w:color="auto" w:sz="4" w:space="0"/>
            </w:tcBorders>
          </w:tcPr>
          <w:p>
            <w:pPr>
              <w:pStyle w:val="5"/>
              <w:spacing w:before="137"/>
              <w:ind w:right="432"/>
              <w:jc w:val="center"/>
              <w:rPr>
                <w:rFonts w:hint="eastAsia" w:ascii="仿宋" w:hAnsi="仿宋" w:eastAsia="仿宋" w:cs="仿宋"/>
                <w:b w:val="0"/>
                <w:bCs/>
                <w:w w:val="105"/>
                <w:sz w:val="15"/>
                <w:szCs w:val="15"/>
                <w:lang w:val="en-US" w:eastAsia="zh-CN"/>
              </w:rPr>
            </w:pPr>
          </w:p>
          <w:p>
            <w:pPr>
              <w:pStyle w:val="5"/>
              <w:spacing w:before="137"/>
              <w:ind w:right="432"/>
              <w:jc w:val="center"/>
              <w:rPr>
                <w:rFonts w:hint="eastAsia" w:ascii="仿宋" w:hAnsi="仿宋" w:eastAsia="仿宋" w:cs="仿宋"/>
                <w:b w:val="0"/>
                <w:bCs/>
                <w:w w:val="105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w w:val="105"/>
                <w:sz w:val="15"/>
                <w:szCs w:val="15"/>
                <w:lang w:val="en-US" w:eastAsia="zh-CN"/>
              </w:rPr>
              <w:t>挂牌价</w:t>
            </w:r>
          </w:p>
        </w:tc>
        <w:tc>
          <w:tcPr>
            <w:tcW w:w="1150" w:type="dxa"/>
            <w:tcBorders>
              <w:right w:val="single" w:color="auto" w:sz="4" w:space="0"/>
            </w:tcBorders>
          </w:tcPr>
          <w:p>
            <w:pPr>
              <w:pStyle w:val="5"/>
              <w:spacing w:before="137"/>
              <w:ind w:right="432"/>
              <w:jc w:val="center"/>
              <w:rPr>
                <w:rFonts w:hint="eastAsia" w:ascii="仿宋" w:hAnsi="仿宋" w:eastAsia="仿宋" w:cs="仿宋"/>
                <w:b w:val="0"/>
                <w:bCs/>
                <w:w w:val="105"/>
                <w:sz w:val="15"/>
                <w:szCs w:val="15"/>
                <w:lang w:val="en-US" w:eastAsia="zh-CN"/>
              </w:rPr>
            </w:pPr>
          </w:p>
          <w:p>
            <w:pPr>
              <w:pStyle w:val="5"/>
              <w:spacing w:before="137"/>
              <w:ind w:right="432"/>
              <w:jc w:val="center"/>
              <w:rPr>
                <w:rFonts w:hint="eastAsia" w:ascii="仿宋" w:hAnsi="仿宋" w:eastAsia="仿宋" w:cs="仿宋"/>
                <w:b w:val="0"/>
                <w:bCs/>
                <w:w w:val="105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w w:val="105"/>
                <w:sz w:val="15"/>
                <w:szCs w:val="15"/>
                <w:lang w:val="en-US" w:eastAsia="zh-CN"/>
              </w:rPr>
              <w:t>保证金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/>
                <w:sz w:val="16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16"/>
                <w:szCs w:val="22"/>
                <w:lang w:val="en-US" w:eastAsia="zh-CN" w:bidi="zh-CN"/>
              </w:rPr>
              <w:t>YCWJ00632</w:t>
            </w:r>
          </w:p>
        </w:tc>
        <w:tc>
          <w:tcPr>
            <w:tcW w:w="1063" w:type="dxa"/>
            <w:vAlign w:val="bottom"/>
          </w:tcPr>
          <w:p>
            <w:pPr>
              <w:pStyle w:val="5"/>
              <w:ind w:firstLine="320" w:firstLineChars="200"/>
              <w:jc w:val="both"/>
              <w:rPr>
                <w:rFonts w:hint="eastAsia" w:ascii="仿宋" w:hAnsi="仿宋" w:eastAsia="仿宋" w:cs="仿宋"/>
                <w:b w:val="0"/>
                <w:bCs/>
                <w:sz w:val="16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16"/>
                <w:szCs w:val="22"/>
                <w:lang w:val="en-US" w:eastAsia="zh-CN" w:bidi="zh-CN"/>
              </w:rPr>
              <w:t>标的14</w:t>
            </w:r>
          </w:p>
        </w:tc>
        <w:tc>
          <w:tcPr>
            <w:tcW w:w="1458" w:type="dxa"/>
            <w:vAlign w:val="top"/>
          </w:tcPr>
          <w:p>
            <w:pPr>
              <w:pStyle w:val="5"/>
              <w:ind w:left="27"/>
              <w:jc w:val="both"/>
              <w:rPr>
                <w:rFonts w:hint="eastAsia" w:ascii="仿宋" w:hAnsi="仿宋" w:eastAsia="仿宋" w:cs="仿宋"/>
                <w:b w:val="0"/>
                <w:bCs/>
                <w:sz w:val="16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16"/>
                <w:szCs w:val="22"/>
                <w:lang w:val="en-US" w:eastAsia="zh-CN" w:bidi="zh-CN"/>
              </w:rPr>
              <w:t>关公坊义字酒</w:t>
            </w:r>
          </w:p>
        </w:tc>
        <w:tc>
          <w:tcPr>
            <w:tcW w:w="1616" w:type="dxa"/>
            <w:vAlign w:val="top"/>
          </w:tcPr>
          <w:p>
            <w:pPr>
              <w:pStyle w:val="5"/>
              <w:ind w:left="27"/>
              <w:jc w:val="both"/>
              <w:rPr>
                <w:rFonts w:hint="eastAsia" w:ascii="仿宋" w:hAnsi="仿宋" w:eastAsia="仿宋" w:cs="仿宋"/>
                <w:b w:val="0"/>
                <w:bCs/>
                <w:sz w:val="16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16"/>
                <w:szCs w:val="22"/>
                <w:lang w:val="en-US" w:eastAsia="zh-CN" w:bidi="zh-CN"/>
              </w:rPr>
              <w:t>42度、500ml*6</w:t>
            </w:r>
          </w:p>
        </w:tc>
        <w:tc>
          <w:tcPr>
            <w:tcW w:w="913" w:type="dxa"/>
            <w:vAlign w:val="top"/>
          </w:tcPr>
          <w:p>
            <w:pPr>
              <w:pStyle w:val="5"/>
              <w:ind w:left="27"/>
              <w:jc w:val="both"/>
              <w:rPr>
                <w:rFonts w:hint="eastAsia" w:ascii="仿宋" w:hAnsi="仿宋" w:eastAsia="仿宋" w:cs="仿宋"/>
                <w:b w:val="0"/>
                <w:bCs/>
                <w:sz w:val="16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16"/>
                <w:szCs w:val="22"/>
                <w:lang w:val="en-US" w:eastAsia="zh-CN" w:bidi="zh-CN"/>
              </w:rPr>
              <w:t>件</w:t>
            </w:r>
          </w:p>
        </w:tc>
        <w:tc>
          <w:tcPr>
            <w:tcW w:w="988" w:type="dxa"/>
            <w:vAlign w:val="top"/>
          </w:tcPr>
          <w:p>
            <w:pPr>
              <w:pStyle w:val="5"/>
              <w:ind w:left="27"/>
              <w:jc w:val="both"/>
              <w:rPr>
                <w:rFonts w:hint="eastAsia" w:ascii="仿宋" w:hAnsi="仿宋" w:eastAsia="仿宋" w:cs="仿宋"/>
                <w:b w:val="0"/>
                <w:bCs/>
                <w:sz w:val="16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16"/>
                <w:szCs w:val="22"/>
                <w:lang w:val="en-US" w:eastAsia="zh-CN" w:bidi="zh-CN"/>
              </w:rPr>
              <w:t>92</w:t>
            </w:r>
          </w:p>
        </w:tc>
        <w:tc>
          <w:tcPr>
            <w:tcW w:w="1350" w:type="dxa"/>
            <w:tcBorders>
              <w:right w:val="single" w:color="auto" w:sz="4" w:space="0"/>
            </w:tcBorders>
            <w:vAlign w:val="top"/>
          </w:tcPr>
          <w:p>
            <w:pPr>
              <w:pStyle w:val="5"/>
              <w:ind w:left="27"/>
              <w:jc w:val="both"/>
              <w:rPr>
                <w:rFonts w:hint="default" w:ascii="仿宋" w:hAnsi="仿宋" w:eastAsia="仿宋" w:cs="仿宋"/>
                <w:b w:val="0"/>
                <w:bCs/>
                <w:sz w:val="16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16"/>
                <w:szCs w:val="22"/>
                <w:lang w:val="en-US" w:eastAsia="zh-CN" w:bidi="zh-CN"/>
              </w:rPr>
              <w:t>22080.00</w:t>
            </w:r>
          </w:p>
        </w:tc>
        <w:tc>
          <w:tcPr>
            <w:tcW w:w="115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both"/>
              <w:textAlignment w:val="center"/>
              <w:rPr>
                <w:rFonts w:hint="default" w:ascii="仿宋" w:hAnsi="仿宋" w:eastAsia="仿宋" w:cs="仿宋"/>
                <w:b w:val="0"/>
                <w:bCs/>
                <w:w w:val="105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w w:val="105"/>
                <w:sz w:val="15"/>
                <w:szCs w:val="15"/>
                <w:lang w:val="en-US" w:eastAsia="zh-CN"/>
              </w:rPr>
              <w:t>20000.00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/>
                <w:sz w:val="16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16"/>
                <w:szCs w:val="22"/>
                <w:lang w:val="en-US" w:eastAsia="zh-CN" w:bidi="zh-CN"/>
              </w:rPr>
              <w:t>YCWJ00633</w:t>
            </w:r>
          </w:p>
        </w:tc>
        <w:tc>
          <w:tcPr>
            <w:tcW w:w="1063" w:type="dxa"/>
            <w:vAlign w:val="bottom"/>
          </w:tcPr>
          <w:p>
            <w:pPr>
              <w:pStyle w:val="5"/>
              <w:ind w:left="27" w:firstLine="320" w:firstLineChars="200"/>
              <w:jc w:val="both"/>
              <w:rPr>
                <w:rFonts w:hint="eastAsia" w:ascii="仿宋" w:hAnsi="仿宋" w:eastAsia="仿宋" w:cs="仿宋"/>
                <w:b w:val="0"/>
                <w:bCs/>
                <w:sz w:val="16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16"/>
                <w:szCs w:val="22"/>
                <w:lang w:val="en-US" w:eastAsia="zh-CN" w:bidi="zh-CN"/>
              </w:rPr>
              <w:t>标的15</w:t>
            </w:r>
          </w:p>
        </w:tc>
        <w:tc>
          <w:tcPr>
            <w:tcW w:w="1458" w:type="dxa"/>
            <w:vAlign w:val="top"/>
          </w:tcPr>
          <w:p>
            <w:pPr>
              <w:pStyle w:val="5"/>
              <w:ind w:left="27"/>
              <w:jc w:val="both"/>
              <w:rPr>
                <w:rFonts w:hint="eastAsia" w:ascii="仿宋" w:hAnsi="仿宋" w:eastAsia="仿宋" w:cs="仿宋"/>
                <w:b w:val="0"/>
                <w:bCs/>
                <w:sz w:val="16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16"/>
                <w:szCs w:val="22"/>
                <w:lang w:val="en-US" w:eastAsia="zh-CN" w:bidi="zh-CN"/>
              </w:rPr>
              <w:t>关公坊义字酒</w:t>
            </w:r>
          </w:p>
        </w:tc>
        <w:tc>
          <w:tcPr>
            <w:tcW w:w="1616" w:type="dxa"/>
            <w:vAlign w:val="top"/>
          </w:tcPr>
          <w:p>
            <w:pPr>
              <w:pStyle w:val="5"/>
              <w:ind w:left="27"/>
              <w:jc w:val="both"/>
              <w:rPr>
                <w:rFonts w:hint="eastAsia" w:ascii="仿宋" w:hAnsi="仿宋" w:eastAsia="仿宋" w:cs="仿宋"/>
                <w:b w:val="0"/>
                <w:bCs/>
                <w:sz w:val="16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16"/>
                <w:szCs w:val="22"/>
                <w:lang w:val="en-US" w:eastAsia="zh-CN" w:bidi="zh-CN"/>
              </w:rPr>
              <w:t>42度、500ml*6</w:t>
            </w:r>
          </w:p>
        </w:tc>
        <w:tc>
          <w:tcPr>
            <w:tcW w:w="913" w:type="dxa"/>
            <w:vAlign w:val="top"/>
          </w:tcPr>
          <w:p>
            <w:pPr>
              <w:pStyle w:val="5"/>
              <w:ind w:left="27"/>
              <w:jc w:val="both"/>
              <w:rPr>
                <w:rFonts w:hint="eastAsia" w:ascii="仿宋" w:hAnsi="仿宋" w:eastAsia="仿宋" w:cs="仿宋"/>
                <w:b w:val="0"/>
                <w:bCs/>
                <w:sz w:val="16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16"/>
                <w:szCs w:val="22"/>
                <w:lang w:val="en-US" w:eastAsia="zh-CN" w:bidi="zh-CN"/>
              </w:rPr>
              <w:t>件</w:t>
            </w:r>
          </w:p>
        </w:tc>
        <w:tc>
          <w:tcPr>
            <w:tcW w:w="988" w:type="dxa"/>
            <w:vAlign w:val="top"/>
          </w:tcPr>
          <w:p>
            <w:pPr>
              <w:pStyle w:val="5"/>
              <w:ind w:left="27"/>
              <w:jc w:val="both"/>
              <w:rPr>
                <w:rFonts w:hint="default" w:ascii="仿宋" w:hAnsi="仿宋" w:eastAsia="仿宋" w:cs="仿宋"/>
                <w:b w:val="0"/>
                <w:bCs/>
                <w:sz w:val="16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16"/>
                <w:szCs w:val="22"/>
                <w:lang w:val="en-US" w:eastAsia="zh-CN" w:bidi="zh-CN"/>
              </w:rPr>
              <w:t>87</w:t>
            </w:r>
          </w:p>
        </w:tc>
        <w:tc>
          <w:tcPr>
            <w:tcW w:w="1350" w:type="dxa"/>
            <w:tcBorders>
              <w:right w:val="single" w:color="auto" w:sz="4" w:space="0"/>
            </w:tcBorders>
            <w:vAlign w:val="center"/>
          </w:tcPr>
          <w:p>
            <w:pPr>
              <w:pStyle w:val="5"/>
              <w:jc w:val="both"/>
              <w:rPr>
                <w:rFonts w:hint="default" w:ascii="仿宋" w:hAnsi="仿宋" w:eastAsia="仿宋" w:cs="仿宋"/>
                <w:b w:val="0"/>
                <w:bCs/>
                <w:sz w:val="16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16"/>
                <w:szCs w:val="22"/>
                <w:lang w:val="en-US" w:eastAsia="zh-CN" w:bidi="zh-CN"/>
              </w:rPr>
              <w:t>20880.00</w:t>
            </w:r>
          </w:p>
        </w:tc>
        <w:tc>
          <w:tcPr>
            <w:tcW w:w="1150" w:type="dxa"/>
            <w:tcBorders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both"/>
              <w:textAlignment w:val="bottom"/>
              <w:rPr>
                <w:rFonts w:hint="default" w:ascii="仿宋" w:hAnsi="仿宋" w:eastAsia="仿宋" w:cs="仿宋"/>
                <w:b w:val="0"/>
                <w:bCs/>
                <w:w w:val="105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w w:val="105"/>
                <w:sz w:val="15"/>
                <w:szCs w:val="15"/>
                <w:lang w:val="en-US" w:eastAsia="zh-CN"/>
              </w:rPr>
              <w:t>20000.00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975" w:type="dxa"/>
          </w:tcPr>
          <w:p>
            <w:pPr>
              <w:pStyle w:val="5"/>
              <w:ind w:left="27"/>
              <w:jc w:val="both"/>
              <w:rPr>
                <w:rFonts w:hint="default" w:ascii="仿宋" w:hAnsi="仿宋" w:eastAsia="仿宋" w:cs="仿宋"/>
                <w:b w:val="0"/>
                <w:bCs/>
                <w:sz w:val="16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16"/>
                <w:szCs w:val="22"/>
                <w:lang w:val="en-US" w:eastAsia="zh-CN" w:bidi="zh-CN"/>
              </w:rPr>
              <w:t>YCWJ00634</w:t>
            </w:r>
          </w:p>
        </w:tc>
        <w:tc>
          <w:tcPr>
            <w:tcW w:w="1063" w:type="dxa"/>
          </w:tcPr>
          <w:p>
            <w:pPr>
              <w:pStyle w:val="5"/>
              <w:ind w:left="27" w:firstLine="320" w:firstLineChars="200"/>
              <w:jc w:val="both"/>
              <w:rPr>
                <w:rFonts w:hint="default" w:ascii="仿宋" w:hAnsi="仿宋" w:eastAsia="仿宋" w:cs="仿宋"/>
                <w:b w:val="0"/>
                <w:bCs/>
                <w:sz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16"/>
                <w:lang w:val="en-US" w:eastAsia="zh-CN"/>
              </w:rPr>
              <w:t>标的16</w:t>
            </w:r>
          </w:p>
        </w:tc>
        <w:tc>
          <w:tcPr>
            <w:tcW w:w="1458" w:type="dxa"/>
            <w:vAlign w:val="top"/>
          </w:tcPr>
          <w:p>
            <w:pPr>
              <w:pStyle w:val="5"/>
              <w:ind w:left="27" w:leftChars="0" w:right="0" w:rightChars="0"/>
              <w:jc w:val="both"/>
              <w:rPr>
                <w:rFonts w:hint="eastAsia" w:ascii="仿宋" w:hAnsi="仿宋" w:eastAsia="仿宋" w:cs="仿宋"/>
                <w:b w:val="0"/>
                <w:bCs/>
                <w:sz w:val="16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16"/>
                <w:szCs w:val="22"/>
                <w:lang w:val="en-US" w:eastAsia="zh-CN" w:bidi="zh-CN"/>
              </w:rPr>
              <w:t>关公坊义字酒</w:t>
            </w:r>
          </w:p>
        </w:tc>
        <w:tc>
          <w:tcPr>
            <w:tcW w:w="1616" w:type="dxa"/>
            <w:vAlign w:val="top"/>
          </w:tcPr>
          <w:p>
            <w:pPr>
              <w:pStyle w:val="5"/>
              <w:ind w:left="27" w:leftChars="0" w:right="0" w:rightChars="0"/>
              <w:jc w:val="both"/>
              <w:rPr>
                <w:rFonts w:hint="eastAsia" w:ascii="仿宋" w:hAnsi="仿宋" w:eastAsia="仿宋" w:cs="仿宋"/>
                <w:b w:val="0"/>
                <w:bCs/>
                <w:sz w:val="16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16"/>
                <w:szCs w:val="22"/>
                <w:lang w:val="en-US" w:eastAsia="zh-CN" w:bidi="zh-CN"/>
              </w:rPr>
              <w:t>42度、500ml*6</w:t>
            </w:r>
          </w:p>
        </w:tc>
        <w:tc>
          <w:tcPr>
            <w:tcW w:w="913" w:type="dxa"/>
            <w:vAlign w:val="top"/>
          </w:tcPr>
          <w:p>
            <w:pPr>
              <w:pStyle w:val="5"/>
              <w:ind w:left="27" w:leftChars="0" w:right="0" w:rightChars="0"/>
              <w:jc w:val="both"/>
              <w:rPr>
                <w:rFonts w:hint="eastAsia" w:ascii="仿宋" w:hAnsi="仿宋" w:eastAsia="仿宋" w:cs="仿宋"/>
                <w:b w:val="0"/>
                <w:bCs/>
                <w:sz w:val="16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16"/>
                <w:szCs w:val="22"/>
                <w:lang w:val="en-US" w:eastAsia="zh-CN" w:bidi="zh-CN"/>
              </w:rPr>
              <w:t>件</w:t>
            </w:r>
          </w:p>
        </w:tc>
        <w:tc>
          <w:tcPr>
            <w:tcW w:w="988" w:type="dxa"/>
          </w:tcPr>
          <w:p>
            <w:pPr>
              <w:pStyle w:val="5"/>
              <w:spacing w:before="137"/>
              <w:ind w:right="432"/>
              <w:jc w:val="both"/>
              <w:rPr>
                <w:rFonts w:hint="default" w:ascii="仿宋" w:hAnsi="仿宋" w:eastAsia="仿宋" w:cs="仿宋"/>
                <w:b w:val="0"/>
                <w:bCs/>
                <w:w w:val="105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w w:val="105"/>
                <w:sz w:val="15"/>
                <w:szCs w:val="15"/>
                <w:lang w:val="en-US" w:eastAsia="zh-CN"/>
              </w:rPr>
              <w:t>100</w:t>
            </w:r>
          </w:p>
        </w:tc>
        <w:tc>
          <w:tcPr>
            <w:tcW w:w="1350" w:type="dxa"/>
            <w:tcBorders>
              <w:right w:val="single" w:color="auto" w:sz="4" w:space="0"/>
            </w:tcBorders>
          </w:tcPr>
          <w:p>
            <w:pPr>
              <w:pStyle w:val="5"/>
              <w:spacing w:before="137"/>
              <w:ind w:right="432"/>
              <w:jc w:val="both"/>
              <w:rPr>
                <w:rFonts w:hint="default" w:ascii="仿宋" w:hAnsi="仿宋" w:eastAsia="仿宋" w:cs="仿宋"/>
                <w:b w:val="0"/>
                <w:bCs/>
                <w:w w:val="105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w w:val="105"/>
                <w:sz w:val="15"/>
                <w:szCs w:val="15"/>
                <w:lang w:val="en-US" w:eastAsia="zh-CN"/>
              </w:rPr>
              <w:t>24000.00</w:t>
            </w:r>
          </w:p>
        </w:tc>
        <w:tc>
          <w:tcPr>
            <w:tcW w:w="1150" w:type="dxa"/>
            <w:tcBorders>
              <w:right w:val="single" w:color="auto" w:sz="4" w:space="0"/>
            </w:tcBorders>
          </w:tcPr>
          <w:p>
            <w:pPr>
              <w:pStyle w:val="5"/>
              <w:spacing w:before="137"/>
              <w:ind w:right="432"/>
              <w:jc w:val="both"/>
              <w:rPr>
                <w:rFonts w:hint="default" w:ascii="仿宋" w:hAnsi="仿宋" w:eastAsia="仿宋" w:cs="仿宋"/>
                <w:b w:val="0"/>
                <w:bCs/>
                <w:w w:val="105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w w:val="105"/>
                <w:sz w:val="15"/>
                <w:szCs w:val="15"/>
                <w:lang w:val="en-US" w:eastAsia="zh-CN"/>
              </w:rPr>
              <w:t>22000.00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975" w:type="dxa"/>
          </w:tcPr>
          <w:p>
            <w:pPr>
              <w:pStyle w:val="5"/>
              <w:ind w:left="27"/>
              <w:jc w:val="both"/>
              <w:rPr>
                <w:rFonts w:hint="default" w:ascii="仿宋" w:hAnsi="仿宋" w:eastAsia="仿宋" w:cs="仿宋"/>
                <w:b w:val="0"/>
                <w:bCs/>
                <w:sz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16"/>
                <w:lang w:val="en-US" w:eastAsia="zh-CN"/>
              </w:rPr>
              <w:t>YCWJ00635</w:t>
            </w:r>
          </w:p>
        </w:tc>
        <w:tc>
          <w:tcPr>
            <w:tcW w:w="1063" w:type="dxa"/>
          </w:tcPr>
          <w:p>
            <w:pPr>
              <w:pStyle w:val="5"/>
              <w:ind w:left="27"/>
              <w:jc w:val="center"/>
              <w:rPr>
                <w:rFonts w:hint="default" w:ascii="仿宋" w:hAnsi="仿宋" w:eastAsia="仿宋" w:cs="仿宋"/>
                <w:b w:val="0"/>
                <w:bCs/>
                <w:sz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16"/>
                <w:lang w:val="en-US" w:eastAsia="zh-CN"/>
              </w:rPr>
              <w:t>标的17</w:t>
            </w:r>
          </w:p>
        </w:tc>
        <w:tc>
          <w:tcPr>
            <w:tcW w:w="1458" w:type="dxa"/>
            <w:vAlign w:val="top"/>
          </w:tcPr>
          <w:p>
            <w:pPr>
              <w:pStyle w:val="5"/>
              <w:ind w:left="27" w:leftChars="0" w:right="0" w:rightChars="0"/>
              <w:jc w:val="both"/>
              <w:rPr>
                <w:rFonts w:hint="eastAsia" w:ascii="仿宋" w:hAnsi="仿宋" w:eastAsia="仿宋" w:cs="仿宋"/>
                <w:b w:val="0"/>
                <w:bCs/>
                <w:sz w:val="16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16"/>
                <w:szCs w:val="22"/>
                <w:lang w:val="en-US" w:eastAsia="zh-CN" w:bidi="zh-CN"/>
              </w:rPr>
              <w:t>关公坊义字酒</w:t>
            </w:r>
          </w:p>
        </w:tc>
        <w:tc>
          <w:tcPr>
            <w:tcW w:w="1616" w:type="dxa"/>
            <w:vAlign w:val="top"/>
          </w:tcPr>
          <w:p>
            <w:pPr>
              <w:pStyle w:val="5"/>
              <w:ind w:left="27" w:leftChars="0" w:right="0" w:rightChars="0"/>
              <w:jc w:val="both"/>
              <w:rPr>
                <w:rFonts w:hint="eastAsia" w:ascii="仿宋" w:hAnsi="仿宋" w:eastAsia="仿宋" w:cs="仿宋"/>
                <w:b w:val="0"/>
                <w:bCs/>
                <w:sz w:val="16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16"/>
                <w:szCs w:val="22"/>
                <w:lang w:val="en-US" w:eastAsia="zh-CN" w:bidi="zh-CN"/>
              </w:rPr>
              <w:t>42度、500ml*6</w:t>
            </w:r>
          </w:p>
        </w:tc>
        <w:tc>
          <w:tcPr>
            <w:tcW w:w="913" w:type="dxa"/>
            <w:vAlign w:val="top"/>
          </w:tcPr>
          <w:p>
            <w:pPr>
              <w:pStyle w:val="5"/>
              <w:ind w:left="27" w:leftChars="0" w:right="0" w:rightChars="0"/>
              <w:jc w:val="both"/>
              <w:rPr>
                <w:rFonts w:hint="eastAsia" w:ascii="仿宋" w:hAnsi="仿宋" w:eastAsia="仿宋" w:cs="仿宋"/>
                <w:b w:val="0"/>
                <w:bCs/>
                <w:sz w:val="16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16"/>
                <w:szCs w:val="22"/>
                <w:lang w:val="en-US" w:eastAsia="zh-CN" w:bidi="zh-CN"/>
              </w:rPr>
              <w:t>件</w:t>
            </w:r>
          </w:p>
        </w:tc>
        <w:tc>
          <w:tcPr>
            <w:tcW w:w="988" w:type="dxa"/>
            <w:vAlign w:val="top"/>
          </w:tcPr>
          <w:p>
            <w:pPr>
              <w:pStyle w:val="5"/>
              <w:spacing w:before="137"/>
              <w:ind w:left="0" w:leftChars="0" w:right="432" w:rightChars="0"/>
              <w:jc w:val="both"/>
              <w:rPr>
                <w:rFonts w:hint="eastAsia" w:ascii="仿宋" w:hAnsi="仿宋" w:eastAsia="仿宋" w:cs="仿宋"/>
                <w:b w:val="0"/>
                <w:bCs/>
                <w:w w:val="105"/>
                <w:sz w:val="15"/>
                <w:szCs w:val="15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w w:val="105"/>
                <w:sz w:val="15"/>
                <w:szCs w:val="15"/>
                <w:lang w:val="en-US" w:eastAsia="zh-CN"/>
              </w:rPr>
              <w:t>100</w:t>
            </w:r>
          </w:p>
        </w:tc>
        <w:tc>
          <w:tcPr>
            <w:tcW w:w="1350" w:type="dxa"/>
            <w:tcBorders>
              <w:right w:val="single" w:color="auto" w:sz="4" w:space="0"/>
            </w:tcBorders>
          </w:tcPr>
          <w:p>
            <w:pPr>
              <w:pStyle w:val="5"/>
              <w:spacing w:before="137"/>
              <w:ind w:right="432"/>
              <w:jc w:val="both"/>
              <w:rPr>
                <w:rFonts w:hint="default" w:ascii="仿宋" w:hAnsi="仿宋" w:eastAsia="仿宋" w:cs="仿宋"/>
                <w:b w:val="0"/>
                <w:bCs/>
                <w:w w:val="105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w w:val="105"/>
                <w:sz w:val="15"/>
                <w:szCs w:val="15"/>
                <w:lang w:val="en-US" w:eastAsia="zh-CN"/>
              </w:rPr>
              <w:t>24000.00</w:t>
            </w:r>
          </w:p>
        </w:tc>
        <w:tc>
          <w:tcPr>
            <w:tcW w:w="1150" w:type="dxa"/>
            <w:tcBorders>
              <w:right w:val="single" w:color="auto" w:sz="4" w:space="0"/>
            </w:tcBorders>
          </w:tcPr>
          <w:p>
            <w:pPr>
              <w:pStyle w:val="5"/>
              <w:spacing w:before="137"/>
              <w:ind w:right="432"/>
              <w:jc w:val="both"/>
              <w:rPr>
                <w:rFonts w:hint="default" w:ascii="仿宋" w:hAnsi="仿宋" w:eastAsia="仿宋" w:cs="仿宋"/>
                <w:b w:val="0"/>
                <w:bCs/>
                <w:w w:val="105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w w:val="105"/>
                <w:sz w:val="15"/>
                <w:szCs w:val="15"/>
                <w:lang w:val="en-US" w:eastAsia="zh-CN"/>
              </w:rPr>
              <w:t>22000.00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975" w:type="dxa"/>
          </w:tcPr>
          <w:p>
            <w:pPr>
              <w:pStyle w:val="5"/>
              <w:ind w:left="27"/>
              <w:jc w:val="both"/>
              <w:rPr>
                <w:rFonts w:hint="default" w:ascii="仿宋" w:hAnsi="仿宋" w:eastAsia="仿宋" w:cs="仿宋"/>
                <w:b w:val="0"/>
                <w:bCs/>
                <w:sz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16"/>
                <w:lang w:val="en-US" w:eastAsia="zh-CN"/>
              </w:rPr>
              <w:t>YCWJ00636</w:t>
            </w:r>
          </w:p>
        </w:tc>
        <w:tc>
          <w:tcPr>
            <w:tcW w:w="1063" w:type="dxa"/>
          </w:tcPr>
          <w:p>
            <w:pPr>
              <w:pStyle w:val="5"/>
              <w:ind w:left="27"/>
              <w:jc w:val="center"/>
              <w:rPr>
                <w:rFonts w:hint="default" w:ascii="仿宋" w:hAnsi="仿宋" w:eastAsia="仿宋" w:cs="仿宋"/>
                <w:b w:val="0"/>
                <w:bCs/>
                <w:sz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16"/>
                <w:lang w:val="en-US" w:eastAsia="zh-CN"/>
              </w:rPr>
              <w:t>标的18</w:t>
            </w:r>
          </w:p>
        </w:tc>
        <w:tc>
          <w:tcPr>
            <w:tcW w:w="1458" w:type="dxa"/>
            <w:vAlign w:val="top"/>
          </w:tcPr>
          <w:p>
            <w:pPr>
              <w:pStyle w:val="5"/>
              <w:ind w:left="27" w:leftChars="0" w:right="0" w:rightChars="0"/>
              <w:jc w:val="both"/>
              <w:rPr>
                <w:rFonts w:hint="eastAsia" w:ascii="仿宋" w:hAnsi="仿宋" w:eastAsia="仿宋" w:cs="仿宋"/>
                <w:b w:val="0"/>
                <w:bCs/>
                <w:sz w:val="16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16"/>
                <w:szCs w:val="22"/>
                <w:lang w:val="en-US" w:eastAsia="zh-CN" w:bidi="zh-CN"/>
              </w:rPr>
              <w:t>关公坊义字酒</w:t>
            </w:r>
          </w:p>
        </w:tc>
        <w:tc>
          <w:tcPr>
            <w:tcW w:w="1616" w:type="dxa"/>
            <w:vAlign w:val="top"/>
          </w:tcPr>
          <w:p>
            <w:pPr>
              <w:pStyle w:val="5"/>
              <w:ind w:left="27" w:leftChars="0" w:right="0" w:rightChars="0"/>
              <w:jc w:val="both"/>
              <w:rPr>
                <w:rFonts w:hint="eastAsia" w:ascii="仿宋" w:hAnsi="仿宋" w:eastAsia="仿宋" w:cs="仿宋"/>
                <w:b w:val="0"/>
                <w:bCs/>
                <w:sz w:val="16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16"/>
                <w:szCs w:val="22"/>
                <w:lang w:val="en-US" w:eastAsia="zh-CN" w:bidi="zh-CN"/>
              </w:rPr>
              <w:t>42度、500ml*6</w:t>
            </w:r>
          </w:p>
        </w:tc>
        <w:tc>
          <w:tcPr>
            <w:tcW w:w="913" w:type="dxa"/>
            <w:vAlign w:val="top"/>
          </w:tcPr>
          <w:p>
            <w:pPr>
              <w:pStyle w:val="5"/>
              <w:ind w:left="27" w:leftChars="0" w:right="0" w:rightChars="0"/>
              <w:jc w:val="both"/>
              <w:rPr>
                <w:rFonts w:hint="eastAsia" w:ascii="仿宋" w:hAnsi="仿宋" w:eastAsia="仿宋" w:cs="仿宋"/>
                <w:b w:val="0"/>
                <w:bCs/>
                <w:sz w:val="16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16"/>
                <w:szCs w:val="22"/>
                <w:lang w:val="en-US" w:eastAsia="zh-CN" w:bidi="zh-CN"/>
              </w:rPr>
              <w:t>件</w:t>
            </w:r>
          </w:p>
        </w:tc>
        <w:tc>
          <w:tcPr>
            <w:tcW w:w="988" w:type="dxa"/>
            <w:vAlign w:val="top"/>
          </w:tcPr>
          <w:p>
            <w:pPr>
              <w:pStyle w:val="5"/>
              <w:spacing w:before="137"/>
              <w:ind w:left="0" w:leftChars="0" w:right="432" w:rightChars="0"/>
              <w:jc w:val="both"/>
              <w:rPr>
                <w:rFonts w:hint="eastAsia" w:ascii="仿宋" w:hAnsi="仿宋" w:eastAsia="仿宋" w:cs="仿宋"/>
                <w:b w:val="0"/>
                <w:bCs/>
                <w:w w:val="105"/>
                <w:sz w:val="15"/>
                <w:szCs w:val="15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w w:val="105"/>
                <w:sz w:val="15"/>
                <w:szCs w:val="15"/>
                <w:lang w:val="en-US" w:eastAsia="zh-CN"/>
              </w:rPr>
              <w:t>100</w:t>
            </w:r>
          </w:p>
        </w:tc>
        <w:tc>
          <w:tcPr>
            <w:tcW w:w="1350" w:type="dxa"/>
            <w:tcBorders>
              <w:right w:val="single" w:color="auto" w:sz="4" w:space="0"/>
            </w:tcBorders>
          </w:tcPr>
          <w:p>
            <w:pPr>
              <w:pStyle w:val="5"/>
              <w:spacing w:before="137"/>
              <w:ind w:right="432"/>
              <w:jc w:val="both"/>
              <w:rPr>
                <w:rFonts w:hint="default" w:ascii="仿宋" w:hAnsi="仿宋" w:eastAsia="仿宋" w:cs="仿宋"/>
                <w:b w:val="0"/>
                <w:bCs/>
                <w:w w:val="105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w w:val="105"/>
                <w:sz w:val="15"/>
                <w:szCs w:val="15"/>
                <w:lang w:val="en-US" w:eastAsia="zh-CN"/>
              </w:rPr>
              <w:t>24000.00</w:t>
            </w:r>
          </w:p>
        </w:tc>
        <w:tc>
          <w:tcPr>
            <w:tcW w:w="1150" w:type="dxa"/>
            <w:tcBorders>
              <w:right w:val="single" w:color="auto" w:sz="4" w:space="0"/>
            </w:tcBorders>
          </w:tcPr>
          <w:p>
            <w:pPr>
              <w:pStyle w:val="5"/>
              <w:spacing w:before="137"/>
              <w:ind w:right="432"/>
              <w:jc w:val="both"/>
              <w:rPr>
                <w:rFonts w:hint="default" w:ascii="仿宋" w:hAnsi="仿宋" w:eastAsia="仿宋" w:cs="仿宋"/>
                <w:b w:val="0"/>
                <w:bCs/>
                <w:w w:val="105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w w:val="105"/>
                <w:sz w:val="15"/>
                <w:szCs w:val="15"/>
                <w:lang w:val="en-US" w:eastAsia="zh-CN"/>
              </w:rPr>
              <w:t>22000.00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975" w:type="dxa"/>
            <w:vAlign w:val="top"/>
          </w:tcPr>
          <w:p>
            <w:pPr>
              <w:pStyle w:val="5"/>
              <w:ind w:left="27" w:leftChars="0" w:right="0" w:rightChars="0"/>
              <w:jc w:val="both"/>
              <w:rPr>
                <w:rFonts w:hint="default" w:ascii="仿宋" w:hAnsi="仿宋" w:eastAsia="仿宋" w:cs="仿宋"/>
                <w:b w:val="0"/>
                <w:bCs/>
                <w:sz w:val="16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16"/>
                <w:lang w:val="en-US" w:eastAsia="zh-CN"/>
              </w:rPr>
              <w:t>YCWJ00637</w:t>
            </w:r>
          </w:p>
        </w:tc>
        <w:tc>
          <w:tcPr>
            <w:tcW w:w="1063" w:type="dxa"/>
            <w:vAlign w:val="top"/>
          </w:tcPr>
          <w:p>
            <w:pPr>
              <w:pStyle w:val="5"/>
              <w:ind w:left="27" w:leftChars="0" w:right="0" w:rightChars="0"/>
              <w:jc w:val="center"/>
              <w:rPr>
                <w:rFonts w:hint="default" w:ascii="仿宋" w:hAnsi="仿宋" w:eastAsia="仿宋" w:cs="仿宋"/>
                <w:b w:val="0"/>
                <w:bCs/>
                <w:sz w:val="16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16"/>
                <w:lang w:val="en-US" w:eastAsia="zh-CN"/>
              </w:rPr>
              <w:t>标的19</w:t>
            </w:r>
          </w:p>
        </w:tc>
        <w:tc>
          <w:tcPr>
            <w:tcW w:w="1458" w:type="dxa"/>
            <w:vAlign w:val="top"/>
          </w:tcPr>
          <w:p>
            <w:pPr>
              <w:pStyle w:val="5"/>
              <w:ind w:left="27" w:leftChars="0" w:right="0" w:rightChars="0"/>
              <w:jc w:val="both"/>
              <w:rPr>
                <w:rFonts w:hint="eastAsia" w:ascii="仿宋" w:hAnsi="仿宋" w:eastAsia="仿宋" w:cs="仿宋"/>
                <w:b w:val="0"/>
                <w:bCs/>
                <w:sz w:val="16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16"/>
                <w:szCs w:val="22"/>
                <w:lang w:val="en-US" w:eastAsia="zh-CN" w:bidi="zh-CN"/>
              </w:rPr>
              <w:t>关公坊义字酒</w:t>
            </w:r>
          </w:p>
        </w:tc>
        <w:tc>
          <w:tcPr>
            <w:tcW w:w="1616" w:type="dxa"/>
            <w:vAlign w:val="top"/>
          </w:tcPr>
          <w:p>
            <w:pPr>
              <w:pStyle w:val="5"/>
              <w:ind w:left="27" w:leftChars="0" w:right="0" w:rightChars="0"/>
              <w:jc w:val="both"/>
              <w:rPr>
                <w:rFonts w:hint="eastAsia" w:ascii="仿宋" w:hAnsi="仿宋" w:eastAsia="仿宋" w:cs="仿宋"/>
                <w:b w:val="0"/>
                <w:bCs/>
                <w:sz w:val="16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w w:val="105"/>
                <w:sz w:val="15"/>
                <w:szCs w:val="15"/>
                <w:lang w:val="en-US" w:eastAsia="zh-CN"/>
              </w:rPr>
              <w:t>52度、500ml*2、浓香型</w:t>
            </w:r>
          </w:p>
        </w:tc>
        <w:tc>
          <w:tcPr>
            <w:tcW w:w="913" w:type="dxa"/>
            <w:vAlign w:val="top"/>
          </w:tcPr>
          <w:p>
            <w:pPr>
              <w:pStyle w:val="5"/>
              <w:ind w:left="27" w:leftChars="0" w:right="0" w:rightChars="0"/>
              <w:jc w:val="both"/>
              <w:rPr>
                <w:rFonts w:hint="eastAsia" w:ascii="仿宋" w:hAnsi="仿宋" w:eastAsia="仿宋" w:cs="仿宋"/>
                <w:b w:val="0"/>
                <w:bCs/>
                <w:sz w:val="16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16"/>
                <w:szCs w:val="22"/>
                <w:lang w:val="en-US" w:eastAsia="zh-CN" w:bidi="zh-CN"/>
              </w:rPr>
              <w:t>件</w:t>
            </w:r>
          </w:p>
        </w:tc>
        <w:tc>
          <w:tcPr>
            <w:tcW w:w="988" w:type="dxa"/>
            <w:vAlign w:val="top"/>
          </w:tcPr>
          <w:p>
            <w:pPr>
              <w:pStyle w:val="5"/>
              <w:spacing w:before="137"/>
              <w:ind w:left="0" w:leftChars="0" w:right="432" w:rightChars="0"/>
              <w:jc w:val="both"/>
              <w:rPr>
                <w:rFonts w:hint="eastAsia" w:ascii="仿宋" w:hAnsi="仿宋" w:eastAsia="仿宋" w:cs="仿宋"/>
                <w:b w:val="0"/>
                <w:bCs/>
                <w:w w:val="105"/>
                <w:sz w:val="15"/>
                <w:szCs w:val="15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w w:val="105"/>
                <w:sz w:val="15"/>
                <w:szCs w:val="15"/>
                <w:lang w:val="en-US" w:eastAsia="zh-CN"/>
              </w:rPr>
              <w:t>100</w:t>
            </w:r>
          </w:p>
        </w:tc>
        <w:tc>
          <w:tcPr>
            <w:tcW w:w="1350" w:type="dxa"/>
            <w:tcBorders>
              <w:right w:val="single" w:color="auto" w:sz="4" w:space="0"/>
            </w:tcBorders>
            <w:vAlign w:val="top"/>
          </w:tcPr>
          <w:p>
            <w:pPr>
              <w:pStyle w:val="5"/>
              <w:spacing w:before="137"/>
              <w:ind w:left="0" w:leftChars="0" w:right="432" w:rightChars="0"/>
              <w:jc w:val="both"/>
              <w:rPr>
                <w:rFonts w:hint="eastAsia" w:ascii="仿宋" w:hAnsi="仿宋" w:eastAsia="仿宋" w:cs="仿宋"/>
                <w:b w:val="0"/>
                <w:bCs/>
                <w:w w:val="105"/>
                <w:sz w:val="15"/>
                <w:szCs w:val="15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w w:val="105"/>
                <w:sz w:val="15"/>
                <w:szCs w:val="15"/>
                <w:lang w:val="en-US" w:eastAsia="zh-CN"/>
              </w:rPr>
              <w:t>28800.00</w:t>
            </w:r>
          </w:p>
        </w:tc>
        <w:tc>
          <w:tcPr>
            <w:tcW w:w="1150" w:type="dxa"/>
            <w:tcBorders>
              <w:right w:val="single" w:color="auto" w:sz="4" w:space="0"/>
            </w:tcBorders>
            <w:vAlign w:val="top"/>
          </w:tcPr>
          <w:p>
            <w:pPr>
              <w:pStyle w:val="5"/>
              <w:spacing w:before="137"/>
              <w:ind w:left="0" w:leftChars="0" w:right="432" w:rightChars="0"/>
              <w:jc w:val="both"/>
              <w:rPr>
                <w:rFonts w:hint="eastAsia" w:ascii="仿宋" w:hAnsi="仿宋" w:eastAsia="仿宋" w:cs="仿宋"/>
                <w:b w:val="0"/>
                <w:bCs/>
                <w:w w:val="105"/>
                <w:sz w:val="15"/>
                <w:szCs w:val="15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w w:val="105"/>
                <w:sz w:val="15"/>
                <w:szCs w:val="15"/>
                <w:lang w:val="en-US" w:eastAsia="zh-CN"/>
              </w:rPr>
              <w:t>26000.00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975" w:type="dxa"/>
          </w:tcPr>
          <w:p>
            <w:pPr>
              <w:pStyle w:val="5"/>
              <w:jc w:val="both"/>
              <w:rPr>
                <w:rFonts w:hint="default" w:ascii="仿宋" w:hAnsi="仿宋" w:eastAsia="仿宋" w:cs="仿宋"/>
                <w:b w:val="0"/>
                <w:bCs/>
                <w:sz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16"/>
                <w:lang w:val="en-US" w:eastAsia="zh-CN"/>
              </w:rPr>
              <w:t>YCWJ00638</w:t>
            </w:r>
          </w:p>
        </w:tc>
        <w:tc>
          <w:tcPr>
            <w:tcW w:w="1063" w:type="dxa"/>
          </w:tcPr>
          <w:p>
            <w:pPr>
              <w:pStyle w:val="5"/>
              <w:ind w:left="27"/>
              <w:jc w:val="center"/>
              <w:rPr>
                <w:rFonts w:hint="default" w:ascii="仿宋" w:hAnsi="仿宋" w:eastAsia="仿宋" w:cs="仿宋"/>
                <w:b w:val="0"/>
                <w:bCs/>
                <w:sz w:val="1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16"/>
                <w:lang w:val="en-US" w:eastAsia="zh-CN"/>
              </w:rPr>
              <w:t>标的20</w:t>
            </w:r>
          </w:p>
        </w:tc>
        <w:tc>
          <w:tcPr>
            <w:tcW w:w="1458" w:type="dxa"/>
            <w:vAlign w:val="top"/>
          </w:tcPr>
          <w:p>
            <w:pPr>
              <w:pStyle w:val="5"/>
              <w:spacing w:before="137"/>
              <w:ind w:left="0" w:leftChars="0" w:right="432" w:rightChars="0"/>
              <w:jc w:val="center"/>
              <w:rPr>
                <w:rFonts w:hint="eastAsia" w:ascii="仿宋" w:hAnsi="仿宋" w:eastAsia="仿宋" w:cs="仿宋"/>
                <w:b w:val="0"/>
                <w:bCs/>
                <w:w w:val="105"/>
                <w:sz w:val="15"/>
                <w:szCs w:val="15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w w:val="105"/>
                <w:sz w:val="15"/>
                <w:szCs w:val="15"/>
                <w:lang w:val="en-US" w:eastAsia="zh-CN"/>
              </w:rPr>
              <w:t>关公坊小义酒</w:t>
            </w:r>
          </w:p>
        </w:tc>
        <w:tc>
          <w:tcPr>
            <w:tcW w:w="1616" w:type="dxa"/>
            <w:vAlign w:val="top"/>
          </w:tcPr>
          <w:p>
            <w:pPr>
              <w:pStyle w:val="5"/>
              <w:spacing w:before="137"/>
              <w:ind w:left="0" w:leftChars="0" w:right="432" w:rightChars="0"/>
              <w:jc w:val="both"/>
              <w:rPr>
                <w:rFonts w:hint="eastAsia" w:ascii="仿宋" w:hAnsi="仿宋" w:eastAsia="仿宋" w:cs="仿宋"/>
                <w:b w:val="0"/>
                <w:bCs/>
                <w:w w:val="105"/>
                <w:sz w:val="15"/>
                <w:szCs w:val="15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w w:val="105"/>
                <w:sz w:val="15"/>
                <w:szCs w:val="15"/>
                <w:lang w:val="en-US" w:eastAsia="zh-CN"/>
              </w:rPr>
              <w:t>52度、500ml*2、浓香型</w:t>
            </w:r>
          </w:p>
        </w:tc>
        <w:tc>
          <w:tcPr>
            <w:tcW w:w="913" w:type="dxa"/>
            <w:vAlign w:val="top"/>
          </w:tcPr>
          <w:p>
            <w:pPr>
              <w:pStyle w:val="5"/>
              <w:spacing w:before="137"/>
              <w:ind w:left="0" w:leftChars="0" w:right="432" w:rightChars="0"/>
              <w:jc w:val="both"/>
              <w:rPr>
                <w:rFonts w:hint="eastAsia" w:ascii="仿宋" w:hAnsi="仿宋" w:eastAsia="仿宋" w:cs="仿宋"/>
                <w:b w:val="0"/>
                <w:bCs/>
                <w:w w:val="105"/>
                <w:sz w:val="15"/>
                <w:szCs w:val="15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w w:val="105"/>
                <w:sz w:val="15"/>
                <w:szCs w:val="15"/>
                <w:lang w:val="en-US" w:eastAsia="zh-CN"/>
              </w:rPr>
              <w:t>件</w:t>
            </w:r>
          </w:p>
        </w:tc>
        <w:tc>
          <w:tcPr>
            <w:tcW w:w="988" w:type="dxa"/>
          </w:tcPr>
          <w:p>
            <w:pPr>
              <w:pStyle w:val="5"/>
              <w:spacing w:before="137"/>
              <w:ind w:right="432"/>
              <w:jc w:val="both"/>
              <w:rPr>
                <w:rFonts w:hint="default" w:ascii="仿宋" w:hAnsi="仿宋" w:eastAsia="仿宋" w:cs="仿宋"/>
                <w:b w:val="0"/>
                <w:bCs/>
                <w:w w:val="105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w w:val="105"/>
                <w:sz w:val="15"/>
                <w:szCs w:val="15"/>
                <w:lang w:val="en-US" w:eastAsia="zh-CN"/>
              </w:rPr>
              <w:t>38</w:t>
            </w:r>
            <w:bookmarkStart w:id="0" w:name="_GoBack"/>
            <w:bookmarkEnd w:id="0"/>
          </w:p>
        </w:tc>
        <w:tc>
          <w:tcPr>
            <w:tcW w:w="1350" w:type="dxa"/>
            <w:tcBorders>
              <w:right w:val="single" w:color="auto" w:sz="4" w:space="0"/>
            </w:tcBorders>
          </w:tcPr>
          <w:p>
            <w:pPr>
              <w:pStyle w:val="5"/>
              <w:spacing w:before="137"/>
              <w:ind w:right="432"/>
              <w:jc w:val="both"/>
              <w:rPr>
                <w:rFonts w:hint="default" w:ascii="仿宋" w:hAnsi="仿宋" w:eastAsia="仿宋" w:cs="仿宋"/>
                <w:b w:val="0"/>
                <w:bCs/>
                <w:w w:val="105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w w:val="105"/>
                <w:sz w:val="15"/>
                <w:szCs w:val="15"/>
                <w:lang w:val="en-US" w:eastAsia="zh-CN"/>
              </w:rPr>
              <w:t>10944.00</w:t>
            </w:r>
          </w:p>
        </w:tc>
        <w:tc>
          <w:tcPr>
            <w:tcW w:w="1150" w:type="dxa"/>
            <w:tcBorders>
              <w:right w:val="single" w:color="auto" w:sz="4" w:space="0"/>
            </w:tcBorders>
          </w:tcPr>
          <w:p>
            <w:pPr>
              <w:pStyle w:val="5"/>
              <w:spacing w:before="137"/>
              <w:ind w:right="432"/>
              <w:jc w:val="both"/>
              <w:rPr>
                <w:rFonts w:hint="default" w:ascii="仿宋" w:hAnsi="仿宋" w:eastAsia="仿宋" w:cs="仿宋"/>
                <w:b w:val="0"/>
                <w:bCs/>
                <w:w w:val="105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w w:val="105"/>
                <w:sz w:val="15"/>
                <w:szCs w:val="15"/>
                <w:lang w:val="en-US" w:eastAsia="zh-CN"/>
              </w:rPr>
              <w:t>10000.00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A912C7"/>
    <w:rsid w:val="064F6A53"/>
    <w:rsid w:val="175C47F2"/>
    <w:rsid w:val="19A912C7"/>
    <w:rsid w:val="48F641D5"/>
    <w:rsid w:val="5793174E"/>
    <w:rsid w:val="6126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楷体" w:hAnsi="楷体" w:eastAsia="楷体" w:cs="楷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楷体" w:hAnsi="楷体" w:eastAsia="楷体" w:cs="楷体"/>
      <w:sz w:val="17"/>
      <w:szCs w:val="17"/>
      <w:lang w:val="zh-CN" w:eastAsia="zh-CN" w:bidi="zh-CN"/>
    </w:rPr>
  </w:style>
  <w:style w:type="paragraph" w:customStyle="1" w:styleId="5">
    <w:name w:val="Table Paragraph"/>
    <w:basedOn w:val="1"/>
    <w:qFormat/>
    <w:uiPriority w:val="1"/>
    <w:pPr>
      <w:spacing w:before="135"/>
      <w:jc w:val="center"/>
    </w:pPr>
    <w:rPr>
      <w:rFonts w:ascii="楷体" w:hAnsi="楷体" w:eastAsia="楷体" w:cs="楷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2020-12-15T10:30:00Z</dcterms:created>
  <dc:creator>魔法添</dc:creator>
  <cp:lastModifiedBy>Administrator</cp:lastModifiedBy>
  <cp:lastPrinted>2021-01-13T00:10:11Z</cp:lastPrinted>
  <dcterms:modified xsi:type="dcterms:W3CDTF">2021-01-13T00:12:11Z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