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67" w:rsidRDefault="005A615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：</w:t>
      </w:r>
    </w:p>
    <w:p w:rsidR="008C5267" w:rsidRDefault="008C5267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 w:rsidR="008C5267" w:rsidRDefault="005A615E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近</w:t>
      </w:r>
      <w:r>
        <w:rPr>
          <w:rFonts w:eastAsia="方正小标宋_GBK"/>
          <w:b/>
          <w:sz w:val="44"/>
          <w:szCs w:val="44"/>
        </w:rPr>
        <w:t>三年经营活动</w:t>
      </w:r>
      <w:r>
        <w:rPr>
          <w:rFonts w:eastAsia="方正小标宋_GBK"/>
          <w:b/>
          <w:sz w:val="44"/>
          <w:szCs w:val="44"/>
        </w:rPr>
        <w:t>无</w:t>
      </w:r>
      <w:r>
        <w:rPr>
          <w:rFonts w:eastAsia="方正小标宋_GBK"/>
          <w:b/>
          <w:sz w:val="44"/>
          <w:szCs w:val="44"/>
        </w:rPr>
        <w:t>重大违法记录</w:t>
      </w:r>
      <w:r>
        <w:rPr>
          <w:rFonts w:eastAsia="方正小标宋_GBK"/>
          <w:b/>
          <w:sz w:val="44"/>
          <w:szCs w:val="44"/>
        </w:rPr>
        <w:t>承诺函</w:t>
      </w:r>
    </w:p>
    <w:p w:rsidR="008C5267" w:rsidRDefault="008C5267">
      <w:pPr>
        <w:spacing w:line="560" w:lineRule="exact"/>
        <w:rPr>
          <w:b/>
          <w:sz w:val="24"/>
        </w:rPr>
      </w:pPr>
      <w:bookmarkStart w:id="0" w:name="_GoBack"/>
      <w:bookmarkEnd w:id="0"/>
    </w:p>
    <w:p w:rsidR="008C5267" w:rsidRDefault="005A615E">
      <w:pPr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宜昌市港航建设维护中心</w:t>
      </w:r>
      <w:r>
        <w:rPr>
          <w:rFonts w:eastAsia="仿宋_GB2312"/>
          <w:sz w:val="32"/>
          <w:szCs w:val="32"/>
        </w:rPr>
        <w:t>：</w:t>
      </w:r>
    </w:p>
    <w:p w:rsidR="008C5267" w:rsidRDefault="005A615E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        </w:t>
      </w:r>
      <w:r>
        <w:rPr>
          <w:rFonts w:eastAsia="仿宋_GB2312"/>
          <w:bCs/>
          <w:sz w:val="32"/>
          <w:szCs w:val="32"/>
          <w:u w:val="single"/>
        </w:rPr>
        <w:t xml:space="preserve">         </w:t>
      </w:r>
      <w:r>
        <w:rPr>
          <w:rFonts w:eastAsia="仿宋_GB2312"/>
          <w:bCs/>
          <w:sz w:val="32"/>
          <w:szCs w:val="32"/>
          <w:u w:val="single"/>
        </w:rPr>
        <w:t xml:space="preserve">     </w:t>
      </w:r>
      <w:r>
        <w:rPr>
          <w:rFonts w:eastAsia="仿宋_GB2312"/>
          <w:bCs/>
          <w:sz w:val="32"/>
          <w:szCs w:val="32"/>
        </w:rPr>
        <w:t>参加贵单位组织的</w:t>
      </w:r>
      <w:r w:rsidR="009E7120">
        <w:rPr>
          <w:rFonts w:eastAsia="仿宋_GB2312"/>
          <w:bCs/>
          <w:sz w:val="32"/>
          <w:szCs w:val="32"/>
        </w:rPr>
        <w:t>202</w:t>
      </w:r>
      <w:r w:rsidR="009E7120"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年租用社会车辆</w:t>
      </w:r>
      <w:r>
        <w:rPr>
          <w:rFonts w:eastAsia="仿宋_GB2312"/>
          <w:bCs/>
          <w:sz w:val="32"/>
          <w:szCs w:val="32"/>
        </w:rPr>
        <w:t>项目公开比价，</w:t>
      </w:r>
      <w:r>
        <w:rPr>
          <w:rFonts w:eastAsia="仿宋_GB2312" w:hint="eastAsia"/>
          <w:bCs/>
          <w:sz w:val="32"/>
          <w:szCs w:val="32"/>
        </w:rPr>
        <w:t>现</w:t>
      </w:r>
      <w:r>
        <w:rPr>
          <w:rFonts w:eastAsia="仿宋_GB2312"/>
          <w:bCs/>
          <w:sz w:val="32"/>
          <w:szCs w:val="32"/>
        </w:rPr>
        <w:t>根据</w:t>
      </w:r>
      <w:r>
        <w:rPr>
          <w:rFonts w:eastAsia="仿宋_GB2312" w:hint="eastAsia"/>
          <w:bCs/>
          <w:sz w:val="32"/>
          <w:szCs w:val="32"/>
        </w:rPr>
        <w:t>公告要求如实</w:t>
      </w:r>
      <w:r>
        <w:rPr>
          <w:rFonts w:eastAsia="仿宋_GB2312"/>
          <w:bCs/>
          <w:sz w:val="32"/>
          <w:szCs w:val="32"/>
        </w:rPr>
        <w:t>提交相关资格证明文件</w:t>
      </w:r>
      <w:r>
        <w:rPr>
          <w:rFonts w:eastAsia="仿宋_GB2312" w:hint="eastAsia"/>
          <w:bCs/>
          <w:sz w:val="32"/>
          <w:szCs w:val="32"/>
        </w:rPr>
        <w:t>，并</w:t>
      </w:r>
      <w:r>
        <w:rPr>
          <w:rFonts w:eastAsia="仿宋_GB2312"/>
          <w:bCs/>
          <w:sz w:val="32"/>
          <w:szCs w:val="32"/>
        </w:rPr>
        <w:t>郑重</w:t>
      </w:r>
      <w:r>
        <w:rPr>
          <w:rFonts w:eastAsia="仿宋_GB2312" w:hint="eastAsia"/>
          <w:bCs/>
          <w:sz w:val="32"/>
          <w:szCs w:val="32"/>
        </w:rPr>
        <w:t>承诺如下。</w:t>
      </w:r>
    </w:p>
    <w:p w:rsidR="008C5267" w:rsidRDefault="005A615E">
      <w:pPr>
        <w:tabs>
          <w:tab w:val="left" w:pos="854"/>
        </w:tabs>
        <w:spacing w:line="560" w:lineRule="exact"/>
        <w:ind w:leftChars="5" w:left="10"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一、参加本次公开比价活动前三年内，我公司未因违法经营受到刑事处罚或者责令停产停业、吊销许可证或者执照、较大数额罚款（根据各地方、各部门明确的听证范围确定较大数额罚款的额度）等行政处罚；</w:t>
      </w:r>
    </w:p>
    <w:p w:rsidR="008C5267" w:rsidRDefault="005A615E">
      <w:pPr>
        <w:tabs>
          <w:tab w:val="left" w:pos="854"/>
        </w:tabs>
        <w:spacing w:line="560" w:lineRule="exact"/>
        <w:ind w:leftChars="5" w:left="10"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二、参加本次公开比价活动前三年内，本单位未受到过全国各级人民政府财政部门依法</w:t>
      </w:r>
      <w:proofErr w:type="gramStart"/>
      <w:r>
        <w:rPr>
          <w:rFonts w:eastAsia="仿宋_GB2312"/>
          <w:bCs/>
          <w:sz w:val="32"/>
          <w:szCs w:val="32"/>
        </w:rPr>
        <w:t>作出</w:t>
      </w:r>
      <w:proofErr w:type="gramEnd"/>
      <w:r>
        <w:rPr>
          <w:rFonts w:eastAsia="仿宋_GB2312"/>
          <w:bCs/>
          <w:sz w:val="32"/>
          <w:szCs w:val="32"/>
        </w:rPr>
        <w:t>的禁止参加政府采购活动等行政处罚决定；</w:t>
      </w:r>
    </w:p>
    <w:p w:rsidR="008C5267" w:rsidRDefault="005A615E">
      <w:pPr>
        <w:tabs>
          <w:tab w:val="left" w:pos="854"/>
        </w:tabs>
        <w:spacing w:line="560" w:lineRule="exact"/>
        <w:ind w:leftChars="5" w:left="10"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三、如上述声明内容不实，我公司自愿接受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宜昌市港航建设维护中心</w:t>
      </w:r>
      <w:r>
        <w:rPr>
          <w:rFonts w:eastAsia="仿宋_GB2312"/>
          <w:bCs/>
          <w:sz w:val="32"/>
          <w:szCs w:val="32"/>
        </w:rPr>
        <w:t>按照《政府采购法》关于提供虚假材料的规定给予处罚。</w:t>
      </w:r>
    </w:p>
    <w:p w:rsidR="008C5267" w:rsidRDefault="008C5267">
      <w:pPr>
        <w:spacing w:line="560" w:lineRule="exact"/>
        <w:ind w:firstLineChars="600" w:firstLine="1920"/>
        <w:rPr>
          <w:rFonts w:eastAsia="仿宋_GB2312"/>
          <w:kern w:val="0"/>
          <w:sz w:val="32"/>
          <w:szCs w:val="32"/>
        </w:rPr>
      </w:pPr>
    </w:p>
    <w:p w:rsidR="008C5267" w:rsidRDefault="008C5267">
      <w:pPr>
        <w:spacing w:line="560" w:lineRule="exact"/>
        <w:ind w:firstLineChars="600" w:firstLine="1920"/>
        <w:rPr>
          <w:rFonts w:eastAsia="仿宋_GB2312"/>
          <w:kern w:val="0"/>
          <w:sz w:val="32"/>
          <w:szCs w:val="32"/>
        </w:rPr>
      </w:pPr>
    </w:p>
    <w:p w:rsidR="008C5267" w:rsidRDefault="005A615E">
      <w:pPr>
        <w:spacing w:line="560" w:lineRule="exact"/>
        <w:ind w:firstLineChars="600" w:firstLine="192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供应商名称（签章）：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       </w:t>
      </w:r>
      <w:r>
        <w:rPr>
          <w:rFonts w:eastAsia="仿宋_GB2312"/>
          <w:kern w:val="0"/>
          <w:sz w:val="32"/>
          <w:szCs w:val="32"/>
          <w:u w:val="single"/>
        </w:rPr>
        <w:t xml:space="preserve">    </w:t>
      </w:r>
    </w:p>
    <w:p w:rsidR="008C5267" w:rsidRDefault="005A615E">
      <w:pPr>
        <w:spacing w:line="560" w:lineRule="exact"/>
        <w:ind w:firstLineChars="600" w:firstLine="1920"/>
        <w:rPr>
          <w:rFonts w:eastAsia="仿宋_GB2312"/>
          <w:kern w:val="0"/>
          <w:sz w:val="32"/>
          <w:szCs w:val="32"/>
          <w:u w:val="single"/>
        </w:rPr>
      </w:pPr>
      <w:r>
        <w:rPr>
          <w:rFonts w:eastAsia="仿宋_GB2312"/>
          <w:kern w:val="0"/>
          <w:sz w:val="32"/>
          <w:szCs w:val="32"/>
        </w:rPr>
        <w:t>法定代表人（签字）：</w:t>
      </w:r>
      <w:r>
        <w:rPr>
          <w:rFonts w:eastAsia="仿宋_GB2312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eastAsia="仿宋_GB2312"/>
          <w:kern w:val="0"/>
          <w:sz w:val="32"/>
          <w:szCs w:val="32"/>
          <w:u w:val="single"/>
        </w:rPr>
        <w:t xml:space="preserve">   </w:t>
      </w:r>
    </w:p>
    <w:p w:rsidR="008C5267" w:rsidRDefault="005A615E">
      <w:pPr>
        <w:spacing w:line="560" w:lineRule="exact"/>
        <w:ind w:firstLineChars="1100" w:firstLine="352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 xml:space="preserve"> </w:t>
      </w:r>
    </w:p>
    <w:p w:rsidR="008C5267" w:rsidRDefault="008C5267"/>
    <w:p w:rsidR="008C5267" w:rsidRDefault="008C5267"/>
    <w:sectPr w:rsidR="008C5267">
      <w:pgSz w:w="11906" w:h="16838"/>
      <w:pgMar w:top="1871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5E" w:rsidRDefault="005A615E" w:rsidP="009E7120">
      <w:r>
        <w:separator/>
      </w:r>
    </w:p>
  </w:endnote>
  <w:endnote w:type="continuationSeparator" w:id="0">
    <w:p w:rsidR="005A615E" w:rsidRDefault="005A615E" w:rsidP="009E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5E" w:rsidRDefault="005A615E" w:rsidP="009E7120">
      <w:r>
        <w:separator/>
      </w:r>
    </w:p>
  </w:footnote>
  <w:footnote w:type="continuationSeparator" w:id="0">
    <w:p w:rsidR="005A615E" w:rsidRDefault="005A615E" w:rsidP="009E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67"/>
    <w:rsid w:val="005A615E"/>
    <w:rsid w:val="008C5267"/>
    <w:rsid w:val="009E7120"/>
    <w:rsid w:val="0D9C4102"/>
    <w:rsid w:val="54850C24"/>
    <w:rsid w:val="74A42034"/>
    <w:rsid w:val="776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7120"/>
    <w:rPr>
      <w:kern w:val="2"/>
      <w:sz w:val="18"/>
      <w:szCs w:val="18"/>
    </w:rPr>
  </w:style>
  <w:style w:type="paragraph" w:styleId="a4">
    <w:name w:val="footer"/>
    <w:basedOn w:val="a"/>
    <w:link w:val="Char0"/>
    <w:rsid w:val="009E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71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7120"/>
    <w:rPr>
      <w:kern w:val="2"/>
      <w:sz w:val="18"/>
      <w:szCs w:val="18"/>
    </w:rPr>
  </w:style>
  <w:style w:type="paragraph" w:styleId="a4">
    <w:name w:val="footer"/>
    <w:basedOn w:val="a"/>
    <w:link w:val="Char0"/>
    <w:rsid w:val="009E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71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dcterms:created xsi:type="dcterms:W3CDTF">2014-10-29T12:08:00Z</dcterms:created>
  <dcterms:modified xsi:type="dcterms:W3CDTF">2021-03-11T14:35:00Z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