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default" w:ascii="宋体" w:hAnsi="宋体" w:cs="宋体"/>
                <w:bCs/>
                <w:szCs w:val="21"/>
                <w:lang w:val="en-US" w:bidi="ar"/>
              </w:rPr>
            </w:pPr>
            <w:r>
              <w:rPr>
                <w:rFonts w:hint="eastAsia" w:cs="Times New Roman"/>
                <w:bCs/>
                <w:sz w:val="24"/>
                <w:szCs w:val="24"/>
                <w:lang w:eastAsia="zh-CN" w:bidi="ar"/>
              </w:rPr>
              <w:t>宜昌枫叶店子坪磷矿有限公司店子坪磷矿年产</w:t>
            </w:r>
            <w:r>
              <w:rPr>
                <w:rFonts w:hint="eastAsia" w:cs="Times New Roman"/>
                <w:bCs/>
                <w:sz w:val="24"/>
                <w:szCs w:val="24"/>
                <w:lang w:val="en-US" w:eastAsia="zh-CN" w:bidi="ar"/>
              </w:rPr>
              <w:t>80万吨采矿工程改建项目（二期）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1393D"/>
    <w:rsid w:val="05A664B7"/>
    <w:rsid w:val="0777559D"/>
    <w:rsid w:val="08267E98"/>
    <w:rsid w:val="0B717D6B"/>
    <w:rsid w:val="0CF1393D"/>
    <w:rsid w:val="116817FD"/>
    <w:rsid w:val="17125209"/>
    <w:rsid w:val="1FA17E08"/>
    <w:rsid w:val="22507265"/>
    <w:rsid w:val="2BC86DD5"/>
    <w:rsid w:val="2F22039B"/>
    <w:rsid w:val="301943C0"/>
    <w:rsid w:val="30A56C68"/>
    <w:rsid w:val="3EBA11D7"/>
    <w:rsid w:val="428C2185"/>
    <w:rsid w:val="442C58E3"/>
    <w:rsid w:val="498F7DE5"/>
    <w:rsid w:val="4AEE4CBE"/>
    <w:rsid w:val="4B3B2D4B"/>
    <w:rsid w:val="528D3E06"/>
    <w:rsid w:val="570C42FB"/>
    <w:rsid w:val="597E179D"/>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Administrator</cp:lastModifiedBy>
  <dcterms:modified xsi:type="dcterms:W3CDTF">2021-09-06T08:33:35Z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FB99956421D3484A824A41EE6D413CD5</vt:lpwstr>
  </property>
</Properties>
</file>