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73" w:rsidRPr="00483A0E" w:rsidRDefault="00BA2073" w:rsidP="00BA2073">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BA2073" w:rsidRDefault="00BA2073" w:rsidP="00BA2073">
      <w:pPr>
        <w:adjustRightInd w:val="0"/>
        <w:snapToGrid w:val="0"/>
        <w:rPr>
          <w:b/>
        </w:rPr>
      </w:pPr>
    </w:p>
    <w:p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BA2073"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BA2073" w:rsidRPr="009402D6" w:rsidRDefault="00EF6F82" w:rsidP="009402D6">
            <w:pPr>
              <w:widowControl/>
              <w:shd w:val="clear" w:color="auto" w:fill="FFFFFF"/>
              <w:rPr>
                <w:rFonts w:ascii="宋体" w:hAnsi="宋体"/>
                <w:bCs/>
                <w:szCs w:val="21"/>
              </w:rPr>
            </w:pPr>
            <w:r w:rsidRPr="00EF6F82">
              <w:rPr>
                <w:rFonts w:ascii="Times New Roman" w:hAnsi="Times New Roman" w:hint="eastAsia"/>
                <w:color w:val="000000"/>
                <w:szCs w:val="21"/>
              </w:rPr>
              <w:t>华强化工集团股份有限公司年产</w:t>
            </w:r>
            <w:r w:rsidRPr="00EF6F82">
              <w:rPr>
                <w:rFonts w:ascii="Times New Roman" w:hAnsi="Times New Roman" w:hint="eastAsia"/>
                <w:color w:val="000000"/>
                <w:szCs w:val="21"/>
              </w:rPr>
              <w:t>70</w:t>
            </w:r>
            <w:r w:rsidRPr="00EF6F82">
              <w:rPr>
                <w:rFonts w:ascii="Times New Roman" w:hAnsi="Times New Roman" w:hint="eastAsia"/>
                <w:color w:val="000000"/>
                <w:szCs w:val="21"/>
              </w:rPr>
              <w:t>万吨尿素装置高效节能技术升级改造项目</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Pr="00EF6F82"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tc>
      </w:tr>
      <w:tr w:rsidR="00BA2073"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p>
          <w:p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BA2073" w:rsidRDefault="00BA2073" w:rsidP="00D65904">
            <w:pPr>
              <w:adjustRightInd w:val="0"/>
              <w:snapToGrid w:val="0"/>
              <w:rPr>
                <w:rFonts w:ascii="宋体" w:hAnsi="宋体"/>
                <w:b/>
                <w:bCs/>
                <w:szCs w:val="21"/>
              </w:rPr>
            </w:pPr>
          </w:p>
        </w:tc>
      </w:tr>
      <w:tr w:rsidR="00BA2073"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BA2073" w:rsidRDefault="00BA2073" w:rsidP="00EF6F82">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A2073" w:rsidRDefault="00BA2073" w:rsidP="00BA2073">
      <w:pPr>
        <w:ind w:firstLine="480"/>
      </w:pPr>
    </w:p>
    <w:p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D4B" w:rsidRDefault="00F11D4B" w:rsidP="00BA2073">
      <w:r>
        <w:separator/>
      </w:r>
    </w:p>
  </w:endnote>
  <w:endnote w:type="continuationSeparator" w:id="1">
    <w:p w:rsidR="00F11D4B" w:rsidRDefault="00F11D4B" w:rsidP="00BA20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11D4B"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11D4B"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11D4B"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D4B" w:rsidRDefault="00F11D4B" w:rsidP="00BA2073">
      <w:r>
        <w:separator/>
      </w:r>
    </w:p>
  </w:footnote>
  <w:footnote w:type="continuationSeparator" w:id="1">
    <w:p w:rsidR="00F11D4B" w:rsidRDefault="00F11D4B" w:rsidP="00BA2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11D4B"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F11D4B"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F11D4B"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073"/>
    <w:rsid w:val="000679E1"/>
    <w:rsid w:val="00335317"/>
    <w:rsid w:val="009402D6"/>
    <w:rsid w:val="00AB32FC"/>
    <w:rsid w:val="00BA2073"/>
    <w:rsid w:val="00E276BE"/>
    <w:rsid w:val="00EF6F82"/>
    <w:rsid w:val="00F11D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2073"/>
    <w:rPr>
      <w:sz w:val="18"/>
      <w:szCs w:val="18"/>
    </w:rPr>
  </w:style>
  <w:style w:type="paragraph" w:styleId="a4">
    <w:name w:val="footer"/>
    <w:basedOn w:val="a"/>
    <w:link w:val="Char0"/>
    <w:uiPriority w:val="99"/>
    <w:semiHidden/>
    <w:unhideWhenUsed/>
    <w:rsid w:val="00BA20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20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2021-07-19T03:11:00Z</dcterms:created>
  <dcterms:modified xsi:type="dcterms:W3CDTF">2021-10-13T08:39:00Z</dcterms:modified>
</cp:coreProperties>
</file>