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Autospacing="0" w:line="64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bookmarkStart w:id="0" w:name="_GoBack"/>
      <w:bookmarkEnd w:id="0"/>
      <w:r>
        <w:rPr>
          <w:rFonts w:hint="default" w:ascii="Times New Roman" w:hAnsi="Times New Roman" w:eastAsia="方正小标宋简体" w:cs="Times New Roman"/>
          <w:b w:val="0"/>
          <w:bCs w:val="0"/>
          <w:i w:val="0"/>
          <w:caps w:val="0"/>
          <w:color w:val="000000"/>
          <w:spacing w:val="0"/>
          <w:w w:val="100"/>
          <w:sz w:val="44"/>
          <w:szCs w:val="44"/>
          <w:lang w:val="en-US" w:eastAsia="zh-CN"/>
        </w:rPr>
        <w:t>宜昌市交通运输局关于开展</w:t>
      </w:r>
    </w:p>
    <w:p>
      <w:pPr>
        <w:keepNext w:val="0"/>
        <w:keepLines w:val="0"/>
        <w:pageBreakBefore w:val="0"/>
        <w:widowControl w:val="0"/>
        <w:kinsoku/>
        <w:wordWrap/>
        <w:overflowPunct/>
        <w:topLinePunct w:val="0"/>
        <w:autoSpaceDE/>
        <w:autoSpaceDN/>
        <w:bidi w:val="0"/>
        <w:adjustRightInd/>
        <w:snapToGrid/>
        <w:spacing w:before="0" w:beforeAutospacing="0" w:afterAutospacing="0" w:line="64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小型船舶检验及其监督管理优化试点工作</w:t>
      </w:r>
    </w:p>
    <w:p>
      <w:pPr>
        <w:keepNext w:val="0"/>
        <w:keepLines w:val="0"/>
        <w:pageBreakBefore w:val="0"/>
        <w:widowControl w:val="0"/>
        <w:kinsoku/>
        <w:wordWrap/>
        <w:overflowPunct/>
        <w:topLinePunct w:val="0"/>
        <w:autoSpaceDE/>
        <w:autoSpaceDN/>
        <w:bidi w:val="0"/>
        <w:adjustRightInd/>
        <w:snapToGrid/>
        <w:spacing w:before="0" w:beforeAutospacing="0" w:afterAutospacing="0" w:line="64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720" w:firstLineChars="200"/>
        <w:jc w:val="center"/>
        <w:textAlignment w:val="baseline"/>
        <w:rPr>
          <w:rFonts w:hint="default" w:ascii="Times New Roman" w:hAnsi="Times New Roman" w:eastAsia="仿宋" w:cs="Times New Roman"/>
          <w:b w:val="0"/>
          <w:i w:val="0"/>
          <w:caps w:val="0"/>
          <w:color w:val="000000"/>
          <w:spacing w:val="0"/>
          <w:w w:val="1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根据《交通运输部办公厅关于开展小型船舶检验及其监督管理优化试点工作的通知》（交办海函〔2021〕1373号）有关要求，为统筹推进全市小型船舶检验及其监督管理优化试点工作，营造良好试点环境，保障试点举措和具体要求扎实稳妥推进，结合我市实际，制定如下实施方案：</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000000"/>
          <w:spacing w:val="0"/>
          <w:w w:val="100"/>
          <w:sz w:val="32"/>
          <w:szCs w:val="32"/>
          <w:lang w:val="en-US" w:eastAsia="zh-CN"/>
        </w:rPr>
      </w:pPr>
      <w:r>
        <w:rPr>
          <w:rFonts w:hint="default" w:ascii="Times New Roman" w:hAnsi="Times New Roman" w:eastAsia="黑体" w:cs="Times New Roman"/>
          <w:b w:val="0"/>
          <w:bCs w:val="0"/>
          <w:i w:val="0"/>
          <w:caps w:val="0"/>
          <w:color w:val="000000"/>
          <w:spacing w:val="0"/>
          <w:w w:val="10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深入贯彻落实《交通运输部关于深化改革推进船舶检验高质量发展的指导意见》，坚持安全、便民原则，切实解决船舶检验领域人民群众关注的"急难愁盼"问题，主动回应社会对船舶检验"简捷、便民、高效"的需求，优化小型船舶检验制度，优化检验资源配置，为群众提供更加高效便捷的船舶检验服务。</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000000"/>
          <w:spacing w:val="0"/>
          <w:w w:val="100"/>
          <w:sz w:val="32"/>
          <w:szCs w:val="32"/>
          <w:lang w:val="en-US" w:eastAsia="zh-CN"/>
        </w:rPr>
      </w:pPr>
      <w:r>
        <w:rPr>
          <w:rFonts w:hint="default" w:ascii="Times New Roman" w:hAnsi="Times New Roman" w:eastAsia="黑体" w:cs="Times New Roman"/>
          <w:b w:val="0"/>
          <w:bCs w:val="0"/>
          <w:i w:val="0"/>
          <w:caps w:val="0"/>
          <w:color w:val="000000"/>
          <w:spacing w:val="0"/>
          <w:w w:val="100"/>
          <w:sz w:val="32"/>
          <w:szCs w:val="32"/>
          <w:lang w:val="en-US" w:eastAsia="zh-CN"/>
        </w:rPr>
        <w:t>二、试点范围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lang w:val="en-US" w:eastAsia="zh-CN"/>
        </w:rPr>
      </w:pPr>
      <w:r>
        <w:rPr>
          <w:rFonts w:hint="default" w:ascii="Times New Roman" w:hAnsi="Times New Roman" w:eastAsia="仿宋_GB2312" w:cs="Times New Roman"/>
          <w:b w:val="0"/>
          <w:i w:val="0"/>
          <w:caps w:val="0"/>
          <w:color w:val="000000"/>
          <w:spacing w:val="0"/>
          <w:w w:val="100"/>
          <w:kern w:val="0"/>
          <w:sz w:val="32"/>
          <w:szCs w:val="32"/>
          <w:lang w:val="en-US" w:eastAsia="zh-CN"/>
        </w:rPr>
        <w:t>试点范围为宜昌籍小于300总吨的国内航行船舶（不包括客船、从事散装液体危险货物运输的船舶、自卸砂船和具有新颖特征的船舶）。</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000000"/>
          <w:spacing w:val="0"/>
          <w:w w:val="100"/>
          <w:sz w:val="32"/>
          <w:szCs w:val="32"/>
          <w:lang w:val="en-US" w:eastAsia="zh-CN"/>
        </w:rPr>
      </w:pPr>
      <w:r>
        <w:rPr>
          <w:rFonts w:hint="default" w:ascii="Times New Roman" w:hAnsi="Times New Roman" w:eastAsia="黑体" w:cs="Times New Roman"/>
          <w:b w:val="0"/>
          <w:bCs w:val="0"/>
          <w:i w:val="0"/>
          <w:caps w:val="0"/>
          <w:color w:val="000000"/>
          <w:spacing w:val="0"/>
          <w:w w:val="100"/>
          <w:sz w:val="32"/>
          <w:szCs w:val="32"/>
          <w:lang w:val="en-US" w:eastAsia="zh-CN"/>
        </w:rPr>
        <w:t>三、优化措施</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sz w:val="32"/>
          <w:szCs w:val="32"/>
          <w:lang w:eastAsia="zh-CN"/>
        </w:rPr>
        <w:t>（</w:t>
      </w:r>
      <w:r>
        <w:rPr>
          <w:rFonts w:hint="default" w:ascii="Times New Roman" w:hAnsi="Times New Roman" w:eastAsia="楷体_GB2312" w:cs="Times New Roman"/>
          <w:b w:val="0"/>
          <w:i w:val="0"/>
          <w:caps w:val="0"/>
          <w:color w:val="000000"/>
          <w:spacing w:val="0"/>
          <w:w w:val="100"/>
          <w:sz w:val="32"/>
          <w:szCs w:val="32"/>
          <w:lang w:val="en-US" w:eastAsia="zh-CN"/>
        </w:rPr>
        <w:t>一）</w:t>
      </w:r>
      <w:r>
        <w:rPr>
          <w:rFonts w:hint="default" w:ascii="Times New Roman" w:hAnsi="Times New Roman" w:eastAsia="楷体_GB2312" w:cs="Times New Roman"/>
          <w:b w:val="0"/>
          <w:i w:val="0"/>
          <w:caps w:val="0"/>
          <w:color w:val="000000"/>
          <w:spacing w:val="0"/>
          <w:w w:val="100"/>
          <w:sz w:val="32"/>
          <w:szCs w:val="32"/>
        </w:rPr>
        <w:t>建立船舶质量诚信机制。</w:t>
      </w:r>
      <w:r>
        <w:rPr>
          <w:rFonts w:hint="default" w:ascii="Times New Roman" w:hAnsi="Times New Roman" w:eastAsia="仿宋_GB2312" w:cs="Times New Roman"/>
          <w:b w:val="0"/>
          <w:i w:val="0"/>
          <w:caps w:val="0"/>
          <w:color w:val="000000"/>
          <w:spacing w:val="0"/>
          <w:w w:val="100"/>
          <w:sz w:val="32"/>
          <w:szCs w:val="32"/>
          <w:lang w:eastAsia="zh-CN"/>
        </w:rPr>
        <w:t>船检机构从设计、建造、安全营运、海事监督等船舶全生命周期管理的过程、要素和结果中，收集船舶设计、修造质量和船舶安全与环保技术状况保持情况等信息，采集小型船舶设计、修造单位和船舶所有人或经营人的质量诚信记录</w:t>
      </w:r>
      <w:r>
        <w:rPr>
          <w:rFonts w:hint="default" w:ascii="Times New Roman" w:hAnsi="Times New Roman" w:eastAsia="仿宋_GB2312" w:cs="Times New Roman"/>
          <w:b w:val="0"/>
          <w:i w:val="0"/>
          <w:caps w:val="0"/>
          <w:color w:val="000000"/>
          <w:spacing w:val="0"/>
          <w:w w:val="100"/>
          <w:sz w:val="32"/>
          <w:szCs w:val="32"/>
        </w:rPr>
        <w:t>。</w:t>
      </w:r>
      <w:r>
        <w:rPr>
          <w:rFonts w:hint="default" w:ascii="Times New Roman" w:hAnsi="Times New Roman" w:eastAsia="仿宋_GB2312" w:cs="Times New Roman"/>
          <w:b w:val="0"/>
          <w:i w:val="0"/>
          <w:caps w:val="0"/>
          <w:color w:val="000000"/>
          <w:spacing w:val="0"/>
          <w:w w:val="100"/>
          <w:sz w:val="32"/>
          <w:szCs w:val="32"/>
          <w:lang w:eastAsia="zh-CN"/>
        </w:rPr>
        <w:t>质量</w:t>
      </w:r>
      <w:r>
        <w:rPr>
          <w:rFonts w:hint="default" w:ascii="Times New Roman" w:hAnsi="Times New Roman" w:eastAsia="仿宋_GB2312" w:cs="Times New Roman"/>
          <w:b w:val="0"/>
          <w:i w:val="0"/>
          <w:caps w:val="0"/>
          <w:color w:val="000000"/>
          <w:spacing w:val="0"/>
          <w:w w:val="100"/>
          <w:sz w:val="32"/>
          <w:szCs w:val="32"/>
        </w:rPr>
        <w:t>诚信记录</w:t>
      </w:r>
      <w:r>
        <w:rPr>
          <w:rFonts w:hint="default" w:ascii="Times New Roman" w:hAnsi="Times New Roman" w:eastAsia="仿宋_GB2312" w:cs="Times New Roman"/>
          <w:b w:val="0"/>
          <w:i w:val="0"/>
          <w:caps w:val="0"/>
          <w:color w:val="000000"/>
          <w:spacing w:val="0"/>
          <w:w w:val="100"/>
          <w:sz w:val="32"/>
          <w:szCs w:val="32"/>
          <w:lang w:eastAsia="zh-CN"/>
        </w:rPr>
        <w:t>作为小型船舶检验试点工作评估的基础。</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楷体_GB2312" w:cs="Times New Roman"/>
          <w:b w:val="0"/>
          <w:i w:val="0"/>
          <w:caps w:val="0"/>
          <w:color w:val="000000"/>
          <w:spacing w:val="0"/>
          <w:w w:val="100"/>
          <w:sz w:val="32"/>
          <w:szCs w:val="32"/>
          <w:lang w:eastAsia="zh-CN"/>
        </w:rPr>
        <w:t>（</w:t>
      </w:r>
      <w:r>
        <w:rPr>
          <w:rFonts w:hint="default" w:ascii="Times New Roman" w:hAnsi="Times New Roman" w:eastAsia="楷体_GB2312" w:cs="Times New Roman"/>
          <w:b w:val="0"/>
          <w:i w:val="0"/>
          <w:caps w:val="0"/>
          <w:color w:val="000000"/>
          <w:spacing w:val="0"/>
          <w:w w:val="100"/>
          <w:sz w:val="32"/>
          <w:szCs w:val="32"/>
          <w:lang w:val="en-US" w:eastAsia="zh-CN"/>
        </w:rPr>
        <w:t>二）</w:t>
      </w:r>
      <w:r>
        <w:rPr>
          <w:rFonts w:hint="default" w:ascii="Times New Roman" w:hAnsi="Times New Roman" w:eastAsia="楷体_GB2312" w:cs="Times New Roman"/>
          <w:b w:val="0"/>
          <w:i w:val="0"/>
          <w:caps w:val="0"/>
          <w:color w:val="000000"/>
          <w:spacing w:val="0"/>
          <w:w w:val="100"/>
          <w:sz w:val="32"/>
          <w:szCs w:val="32"/>
          <w:lang w:eastAsia="zh-CN"/>
        </w:rPr>
        <w:t>建立适检评估机制。</w:t>
      </w:r>
      <w:r>
        <w:rPr>
          <w:rFonts w:hint="default" w:ascii="Times New Roman" w:hAnsi="Times New Roman" w:eastAsia="仿宋_GB2312" w:cs="Times New Roman"/>
          <w:b w:val="0"/>
          <w:i w:val="0"/>
          <w:caps w:val="0"/>
          <w:color w:val="000000"/>
          <w:spacing w:val="0"/>
          <w:w w:val="100"/>
          <w:sz w:val="32"/>
          <w:szCs w:val="32"/>
          <w:lang w:eastAsia="zh-CN"/>
        </w:rPr>
        <w:t>对已建立船舶质量自检制度的船舶设计、修造单位，船舶检验机构可结合设计、修造规模化生产特点开展适检条件评估。通过适检评估的船舶修造单位，依据其出具的</w:t>
      </w:r>
      <w:r>
        <w:rPr>
          <w:rFonts w:hint="default" w:ascii="Times New Roman" w:hAnsi="Times New Roman" w:eastAsia="仿宋_GB2312" w:cs="Times New Roman"/>
          <w:b w:val="0"/>
          <w:i w:val="0"/>
          <w:caps w:val="0"/>
          <w:color w:val="000000"/>
          <w:spacing w:val="0"/>
          <w:w w:val="100"/>
          <w:kern w:val="2"/>
          <w:sz w:val="32"/>
          <w:szCs w:val="32"/>
          <w:lang w:val="en-US" w:eastAsia="zh-CN" w:bidi="ar-SA"/>
        </w:rPr>
        <w:t>质量证明书，经船舶检验机构审核确认后，可代替小型船舶建造检验合格后签发的船舶法定检验证书的安全与环保设备记录，并可作为签发相应船舶法定检验证书或技术文件的依据。通过适检条件评估的船舶设计单位，对使用与首制船同一套审批图纸的小型船舶图纸可以免于审查。</w:t>
      </w:r>
    </w:p>
    <w:p>
      <w:pPr>
        <w:keepNext w:val="0"/>
        <w:keepLines w:val="0"/>
        <w:pageBreakBefore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sz w:val="32"/>
          <w:szCs w:val="32"/>
          <w:lang w:eastAsia="zh-CN"/>
        </w:rPr>
        <w:t>（</w:t>
      </w:r>
      <w:r>
        <w:rPr>
          <w:rFonts w:hint="default" w:ascii="Times New Roman" w:hAnsi="Times New Roman" w:eastAsia="楷体_GB2312" w:cs="Times New Roman"/>
          <w:b w:val="0"/>
          <w:i w:val="0"/>
          <w:caps w:val="0"/>
          <w:color w:val="000000"/>
          <w:spacing w:val="0"/>
          <w:w w:val="100"/>
          <w:sz w:val="32"/>
          <w:szCs w:val="32"/>
          <w:lang w:val="en-US" w:eastAsia="zh-CN"/>
        </w:rPr>
        <w:t>三）</w:t>
      </w:r>
      <w:r>
        <w:rPr>
          <w:rFonts w:hint="default" w:ascii="Times New Roman" w:hAnsi="Times New Roman" w:eastAsia="楷体_GB2312" w:cs="Times New Roman"/>
          <w:b w:val="0"/>
          <w:i w:val="0"/>
          <w:caps w:val="0"/>
          <w:color w:val="000000"/>
          <w:spacing w:val="0"/>
          <w:w w:val="100"/>
          <w:sz w:val="32"/>
          <w:szCs w:val="32"/>
          <w:lang w:eastAsia="zh-CN"/>
        </w:rPr>
        <w:t>建立营运中的船舶免检机制。</w:t>
      </w:r>
      <w:r>
        <w:rPr>
          <w:rFonts w:hint="default" w:ascii="Times New Roman" w:hAnsi="Times New Roman" w:eastAsia="仿宋_GB2312" w:cs="Times New Roman"/>
          <w:b w:val="0"/>
          <w:i w:val="0"/>
          <w:caps w:val="0"/>
          <w:color w:val="000000"/>
          <w:spacing w:val="0"/>
          <w:w w:val="100"/>
          <w:sz w:val="32"/>
          <w:szCs w:val="32"/>
        </w:rPr>
        <w:t>根据</w:t>
      </w:r>
      <w:r>
        <w:rPr>
          <w:rFonts w:hint="default" w:ascii="Times New Roman" w:hAnsi="Times New Roman" w:eastAsia="仿宋_GB2312" w:cs="Times New Roman"/>
          <w:b w:val="0"/>
          <w:i w:val="0"/>
          <w:caps w:val="0"/>
          <w:color w:val="000000"/>
          <w:spacing w:val="0"/>
          <w:w w:val="100"/>
          <w:sz w:val="32"/>
          <w:szCs w:val="32"/>
          <w:lang w:eastAsia="zh-CN"/>
        </w:rPr>
        <w:t>小型船舶航区、类型、尺度、材料和船龄等因素和风险等级，并结合船舶最近一次年度检验、中间或换证检验，</w:t>
      </w:r>
      <w:r>
        <w:rPr>
          <w:rFonts w:hint="default" w:ascii="Times New Roman" w:hAnsi="Times New Roman" w:eastAsia="仿宋_GB2312" w:cs="Times New Roman"/>
          <w:b w:val="0"/>
          <w:i w:val="0"/>
          <w:caps w:val="0"/>
          <w:color w:val="000000"/>
          <w:spacing w:val="0"/>
          <w:w w:val="100"/>
          <w:sz w:val="32"/>
          <w:szCs w:val="32"/>
        </w:rPr>
        <w:t>采用免于年度检验、中间检验或船底外部检查等</w:t>
      </w:r>
      <w:r>
        <w:rPr>
          <w:rFonts w:hint="default" w:ascii="Times New Roman" w:hAnsi="Times New Roman" w:eastAsia="仿宋_GB2312" w:cs="Times New Roman"/>
          <w:b w:val="0"/>
          <w:i w:val="0"/>
          <w:caps w:val="0"/>
          <w:color w:val="000000"/>
          <w:spacing w:val="0"/>
          <w:w w:val="100"/>
          <w:sz w:val="32"/>
          <w:szCs w:val="32"/>
          <w:lang w:eastAsia="zh-CN"/>
        </w:rPr>
        <w:t>措施便利营运中的小型船舶检验工作</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楷体_GB2312" w:cs="Times New Roman"/>
          <w:b w:val="0"/>
          <w:i w:val="0"/>
          <w:caps w:val="0"/>
          <w:color w:val="000000"/>
          <w:spacing w:val="0"/>
          <w:w w:val="100"/>
          <w:sz w:val="32"/>
          <w:szCs w:val="32"/>
          <w:lang w:eastAsia="zh-CN"/>
        </w:rPr>
        <w:t>（</w:t>
      </w:r>
      <w:r>
        <w:rPr>
          <w:rFonts w:hint="default" w:ascii="Times New Roman" w:hAnsi="Times New Roman" w:eastAsia="楷体_GB2312" w:cs="Times New Roman"/>
          <w:b w:val="0"/>
          <w:i w:val="0"/>
          <w:caps w:val="0"/>
          <w:color w:val="000000"/>
          <w:spacing w:val="0"/>
          <w:w w:val="100"/>
          <w:sz w:val="32"/>
          <w:szCs w:val="32"/>
          <w:lang w:val="en-US" w:eastAsia="zh-CN"/>
        </w:rPr>
        <w:t>四）</w:t>
      </w:r>
      <w:r>
        <w:rPr>
          <w:rFonts w:hint="default" w:ascii="Times New Roman" w:hAnsi="Times New Roman" w:eastAsia="楷体_GB2312" w:cs="Times New Roman"/>
          <w:b w:val="0"/>
          <w:i w:val="0"/>
          <w:caps w:val="0"/>
          <w:color w:val="000000"/>
          <w:spacing w:val="0"/>
          <w:w w:val="100"/>
          <w:sz w:val="32"/>
          <w:szCs w:val="32"/>
          <w:lang w:eastAsia="zh-CN"/>
        </w:rPr>
        <w:t>建立集中检验机制。</w:t>
      </w:r>
      <w:r>
        <w:rPr>
          <w:rFonts w:hint="default" w:ascii="Times New Roman" w:hAnsi="Times New Roman" w:eastAsia="仿宋_GB2312" w:cs="Times New Roman"/>
          <w:b w:val="0"/>
          <w:i w:val="0"/>
          <w:caps w:val="0"/>
          <w:color w:val="000000"/>
          <w:spacing w:val="0"/>
          <w:w w:val="100"/>
          <w:sz w:val="32"/>
          <w:szCs w:val="32"/>
          <w:lang w:eastAsia="zh-CN"/>
        </w:rPr>
        <w:t>对营运中的小型船舶，船检机构可以应船舶所有人或经营人申请，在双方可以接受的时间和地点集中实施检验。因集中检验需要，检验可提前至相应间隔期到期日前</w:t>
      </w:r>
      <w:r>
        <w:rPr>
          <w:rFonts w:hint="default" w:ascii="Times New Roman" w:hAnsi="Times New Roman" w:eastAsia="仿宋_GB2312" w:cs="Times New Roman"/>
          <w:b w:val="0"/>
          <w:i w:val="0"/>
          <w:caps w:val="0"/>
          <w:color w:val="000000"/>
          <w:spacing w:val="0"/>
          <w:w w:val="100"/>
          <w:sz w:val="32"/>
          <w:szCs w:val="32"/>
          <w:lang w:val="en-US" w:eastAsia="zh-CN"/>
        </w:rPr>
        <w:t>6个月内进行，检验后船舶法定检验证书的周年日保持不变。</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sz w:val="32"/>
          <w:szCs w:val="32"/>
          <w:lang w:eastAsia="zh-CN"/>
        </w:rPr>
        <w:t>（</w:t>
      </w:r>
      <w:r>
        <w:rPr>
          <w:rFonts w:hint="default" w:ascii="Times New Roman" w:hAnsi="Times New Roman" w:eastAsia="楷体_GB2312" w:cs="Times New Roman"/>
          <w:b w:val="0"/>
          <w:i w:val="0"/>
          <w:caps w:val="0"/>
          <w:color w:val="000000"/>
          <w:spacing w:val="0"/>
          <w:w w:val="100"/>
          <w:sz w:val="32"/>
          <w:szCs w:val="32"/>
          <w:lang w:val="en-US" w:eastAsia="zh-CN"/>
        </w:rPr>
        <w:t>五）</w:t>
      </w:r>
      <w:r>
        <w:rPr>
          <w:rFonts w:hint="default" w:ascii="Times New Roman" w:hAnsi="Times New Roman" w:eastAsia="楷体_GB2312" w:cs="Times New Roman"/>
          <w:b w:val="0"/>
          <w:i w:val="0"/>
          <w:caps w:val="0"/>
          <w:color w:val="000000"/>
          <w:spacing w:val="0"/>
          <w:w w:val="100"/>
          <w:sz w:val="32"/>
          <w:szCs w:val="32"/>
          <w:lang w:eastAsia="zh-CN"/>
        </w:rPr>
        <w:t>建立加强检验机制。</w:t>
      </w:r>
      <w:r>
        <w:rPr>
          <w:rFonts w:hint="default" w:ascii="Times New Roman" w:hAnsi="Times New Roman" w:eastAsia="仿宋_GB2312" w:cs="Times New Roman"/>
          <w:b w:val="0"/>
          <w:i w:val="0"/>
          <w:caps w:val="0"/>
          <w:color w:val="000000"/>
          <w:spacing w:val="0"/>
          <w:w w:val="100"/>
          <w:sz w:val="32"/>
          <w:szCs w:val="32"/>
        </w:rPr>
        <w:t>船龄为12年以上纤维增强塑料材质的载客小于等于12人的客运船舶</w:t>
      </w:r>
      <w:r>
        <w:rPr>
          <w:rFonts w:hint="default" w:ascii="Times New Roman" w:hAnsi="Times New Roman" w:eastAsia="仿宋_GB2312" w:cs="Times New Roman"/>
          <w:b w:val="0"/>
          <w:i w:val="0"/>
          <w:caps w:val="0"/>
          <w:color w:val="000000"/>
          <w:spacing w:val="0"/>
          <w:w w:val="100"/>
          <w:sz w:val="32"/>
          <w:szCs w:val="32"/>
          <w:lang w:eastAsia="zh-CN"/>
        </w:rPr>
        <w:t>、</w:t>
      </w:r>
      <w:r>
        <w:rPr>
          <w:rFonts w:hint="default" w:ascii="Times New Roman" w:hAnsi="Times New Roman" w:eastAsia="仿宋_GB2312" w:cs="Times New Roman"/>
          <w:b w:val="0"/>
          <w:i w:val="0"/>
          <w:caps w:val="0"/>
          <w:color w:val="000000"/>
          <w:spacing w:val="0"/>
          <w:w w:val="100"/>
          <w:sz w:val="32"/>
          <w:szCs w:val="32"/>
        </w:rPr>
        <w:t>船龄为24年以上钢质或铝合金材料的载客小于等于12人的客运船舶</w:t>
      </w:r>
      <w:r>
        <w:rPr>
          <w:rFonts w:hint="default" w:ascii="Times New Roman" w:hAnsi="Times New Roman" w:eastAsia="仿宋_GB2312" w:cs="Times New Roman"/>
          <w:b w:val="0"/>
          <w:i w:val="0"/>
          <w:caps w:val="0"/>
          <w:color w:val="000000"/>
          <w:spacing w:val="0"/>
          <w:w w:val="100"/>
          <w:sz w:val="32"/>
          <w:szCs w:val="32"/>
          <w:lang w:eastAsia="zh-CN"/>
        </w:rPr>
        <w:t>的</w:t>
      </w:r>
      <w:r>
        <w:rPr>
          <w:rFonts w:hint="default" w:ascii="Times New Roman" w:hAnsi="Times New Roman" w:eastAsia="仿宋_GB2312" w:cs="Times New Roman"/>
          <w:b w:val="0"/>
          <w:i w:val="0"/>
          <w:caps w:val="0"/>
          <w:color w:val="000000"/>
          <w:spacing w:val="0"/>
          <w:w w:val="100"/>
          <w:sz w:val="32"/>
          <w:szCs w:val="32"/>
        </w:rPr>
        <w:t>所有人或经营人,每年应当在船舶法定检验证书周年日到期前3个月内,向船舶检验机构申请换证检验和船底外部检查</w:t>
      </w:r>
      <w:r>
        <w:rPr>
          <w:rFonts w:hint="default" w:ascii="Times New Roman" w:hAnsi="Times New Roman" w:eastAsia="仿宋_GB2312" w:cs="Times New Roman"/>
          <w:b w:val="0"/>
          <w:i w:val="0"/>
          <w:caps w:val="0"/>
          <w:color w:val="000000"/>
          <w:spacing w:val="0"/>
          <w:w w:val="100"/>
          <w:sz w:val="32"/>
          <w:szCs w:val="32"/>
          <w:lang w:eastAsia="zh-CN"/>
        </w:rPr>
        <w:t>。运用这一机制，及时消除船舶适航和环保的隐患因素，保证船舶运输的安全。</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楷体_GB2312" w:cs="Times New Roman"/>
          <w:b w:val="0"/>
          <w:i w:val="0"/>
          <w:caps w:val="0"/>
          <w:color w:val="000000"/>
          <w:spacing w:val="0"/>
          <w:w w:val="100"/>
          <w:sz w:val="32"/>
          <w:szCs w:val="32"/>
          <w:lang w:eastAsia="zh-CN"/>
        </w:rPr>
        <w:t>（</w:t>
      </w:r>
      <w:r>
        <w:rPr>
          <w:rFonts w:hint="default" w:ascii="Times New Roman" w:hAnsi="Times New Roman" w:eastAsia="楷体_GB2312" w:cs="Times New Roman"/>
          <w:b w:val="0"/>
          <w:i w:val="0"/>
          <w:caps w:val="0"/>
          <w:color w:val="000000"/>
          <w:spacing w:val="0"/>
          <w:w w:val="100"/>
          <w:sz w:val="32"/>
          <w:szCs w:val="32"/>
          <w:lang w:val="en-US" w:eastAsia="zh-CN"/>
        </w:rPr>
        <w:t>六）</w:t>
      </w:r>
      <w:r>
        <w:rPr>
          <w:rFonts w:hint="default" w:ascii="Times New Roman" w:hAnsi="Times New Roman" w:eastAsia="楷体_GB2312" w:cs="Times New Roman"/>
          <w:b w:val="0"/>
          <w:i w:val="0"/>
          <w:caps w:val="0"/>
          <w:color w:val="000000"/>
          <w:spacing w:val="0"/>
          <w:w w:val="100"/>
          <w:sz w:val="32"/>
          <w:szCs w:val="32"/>
          <w:lang w:eastAsia="zh-CN"/>
        </w:rPr>
        <w:t>建立船户方自检和安全承诺声明机制。</w:t>
      </w:r>
      <w:r>
        <w:rPr>
          <w:rFonts w:hint="default" w:ascii="Times New Roman" w:hAnsi="Times New Roman" w:eastAsia="仿宋_GB2312" w:cs="Times New Roman"/>
          <w:b w:val="0"/>
          <w:i w:val="0"/>
          <w:caps w:val="0"/>
          <w:color w:val="000000"/>
          <w:spacing w:val="0"/>
          <w:w w:val="100"/>
          <w:sz w:val="32"/>
          <w:szCs w:val="32"/>
        </w:rPr>
        <w:t>船舶所有人或经营人对船舶安全与环保技术状况进行自检并填写声明书，船舶检验机构可</w:t>
      </w:r>
      <w:r>
        <w:rPr>
          <w:rFonts w:hint="default" w:ascii="Times New Roman" w:hAnsi="Times New Roman" w:eastAsia="仿宋_GB2312" w:cs="Times New Roman"/>
          <w:b w:val="0"/>
          <w:i w:val="0"/>
          <w:caps w:val="0"/>
          <w:color w:val="000000"/>
          <w:spacing w:val="0"/>
          <w:w w:val="100"/>
          <w:sz w:val="32"/>
          <w:szCs w:val="32"/>
          <w:lang w:eastAsia="zh-CN"/>
        </w:rPr>
        <w:t>结合采集的质量诚信记录，</w:t>
      </w:r>
      <w:r>
        <w:rPr>
          <w:rFonts w:hint="default" w:ascii="Times New Roman" w:hAnsi="Times New Roman" w:eastAsia="仿宋_GB2312" w:cs="Times New Roman"/>
          <w:b w:val="0"/>
          <w:i w:val="0"/>
          <w:caps w:val="0"/>
          <w:color w:val="000000"/>
          <w:spacing w:val="0"/>
          <w:w w:val="100"/>
          <w:sz w:val="32"/>
          <w:szCs w:val="32"/>
        </w:rPr>
        <w:t>通过审查声明书的方式实施年度检验项目。</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sz w:val="32"/>
          <w:szCs w:val="32"/>
          <w:lang w:val="en-US" w:eastAsia="zh-CN"/>
        </w:rPr>
        <w:t>(七）</w:t>
      </w:r>
      <w:r>
        <w:rPr>
          <w:rFonts w:hint="default" w:ascii="Times New Roman" w:hAnsi="Times New Roman" w:eastAsia="楷体_GB2312" w:cs="Times New Roman"/>
          <w:b w:val="0"/>
          <w:i w:val="0"/>
          <w:caps w:val="0"/>
          <w:color w:val="000000"/>
          <w:spacing w:val="0"/>
          <w:w w:val="100"/>
          <w:sz w:val="32"/>
          <w:szCs w:val="32"/>
          <w:lang w:eastAsia="zh-CN"/>
        </w:rPr>
        <w:t>建立营运中的船舶检验替代机制。</w:t>
      </w:r>
      <w:r>
        <w:rPr>
          <w:rFonts w:hint="default" w:ascii="Times New Roman" w:hAnsi="Times New Roman" w:eastAsia="仿宋_GB2312" w:cs="Times New Roman"/>
          <w:b w:val="0"/>
          <w:i w:val="0"/>
          <w:caps w:val="0"/>
          <w:color w:val="000000"/>
          <w:spacing w:val="0"/>
          <w:w w:val="100"/>
          <w:sz w:val="32"/>
          <w:szCs w:val="32"/>
          <w:lang w:eastAsia="zh-CN"/>
        </w:rPr>
        <w:t>根据</w:t>
      </w:r>
      <w:r>
        <w:rPr>
          <w:rFonts w:hint="default" w:ascii="Times New Roman" w:hAnsi="Times New Roman" w:eastAsia="仿宋_GB2312" w:cs="Times New Roman"/>
          <w:b w:val="0"/>
          <w:i w:val="0"/>
          <w:caps w:val="0"/>
          <w:color w:val="000000"/>
          <w:spacing w:val="0"/>
          <w:w w:val="100"/>
          <w:sz w:val="32"/>
          <w:szCs w:val="32"/>
        </w:rPr>
        <w:t>船舶所有人或经营人</w:t>
      </w:r>
      <w:r>
        <w:rPr>
          <w:rFonts w:hint="default" w:ascii="Times New Roman" w:hAnsi="Times New Roman" w:eastAsia="仿宋_GB2312" w:cs="Times New Roman"/>
          <w:b w:val="0"/>
          <w:i w:val="0"/>
          <w:caps w:val="0"/>
          <w:color w:val="000000"/>
          <w:spacing w:val="0"/>
          <w:w w:val="100"/>
          <w:sz w:val="32"/>
          <w:szCs w:val="32"/>
          <w:lang w:eastAsia="zh-CN"/>
        </w:rPr>
        <w:t>质量诚信记录，按照效果等同原则，船舶检验机构可选择实施水下检验、吊梢（压载）检验、远程检验等检验方式进行替代。</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left"/>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楷体_GB2312" w:cs="Times New Roman"/>
          <w:b w:val="0"/>
          <w:i w:val="0"/>
          <w:caps w:val="0"/>
          <w:color w:val="000000"/>
          <w:spacing w:val="0"/>
          <w:w w:val="100"/>
          <w:sz w:val="32"/>
          <w:szCs w:val="32"/>
          <w:lang w:eastAsia="zh-CN"/>
        </w:rPr>
        <w:t>（</w:t>
      </w:r>
      <w:r>
        <w:rPr>
          <w:rFonts w:hint="default" w:ascii="Times New Roman" w:hAnsi="Times New Roman" w:eastAsia="楷体_GB2312" w:cs="Times New Roman"/>
          <w:b w:val="0"/>
          <w:i w:val="0"/>
          <w:caps w:val="0"/>
          <w:color w:val="000000"/>
          <w:spacing w:val="0"/>
          <w:w w:val="100"/>
          <w:sz w:val="32"/>
          <w:szCs w:val="32"/>
          <w:lang w:val="en-US" w:eastAsia="zh-CN"/>
        </w:rPr>
        <w:t>八）</w:t>
      </w:r>
      <w:r>
        <w:rPr>
          <w:rFonts w:hint="default" w:ascii="Times New Roman" w:hAnsi="Times New Roman" w:eastAsia="楷体_GB2312" w:cs="Times New Roman"/>
          <w:b w:val="0"/>
          <w:i w:val="0"/>
          <w:caps w:val="0"/>
          <w:color w:val="000000"/>
          <w:spacing w:val="0"/>
          <w:w w:val="100"/>
          <w:sz w:val="32"/>
          <w:szCs w:val="32"/>
          <w:lang w:eastAsia="zh-CN"/>
        </w:rPr>
        <w:t>建立检验人员补充机制。</w:t>
      </w:r>
      <w:r>
        <w:rPr>
          <w:rFonts w:hint="default" w:ascii="Times New Roman" w:hAnsi="Times New Roman" w:eastAsia="仿宋_GB2312" w:cs="Times New Roman"/>
          <w:b w:val="0"/>
          <w:i w:val="0"/>
          <w:caps w:val="0"/>
          <w:color w:val="000000"/>
          <w:spacing w:val="0"/>
          <w:w w:val="100"/>
          <w:sz w:val="32"/>
          <w:szCs w:val="32"/>
        </w:rPr>
        <w:t>对船舶审图人员经相关程序批准后可从事实船检验</w:t>
      </w:r>
      <w:r>
        <w:rPr>
          <w:rFonts w:hint="default" w:ascii="Times New Roman" w:hAnsi="Times New Roman" w:eastAsia="仿宋_GB2312" w:cs="Times New Roman"/>
          <w:b w:val="0"/>
          <w:i w:val="0"/>
          <w:caps w:val="0"/>
          <w:spacing w:val="0"/>
          <w:w w:val="1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（九）建立批量建造船舶便利发证机制。</w:t>
      </w:r>
      <w:r>
        <w:rPr>
          <w:rFonts w:hint="default" w:ascii="Times New Roman" w:hAnsi="Times New Roman" w:eastAsia="仿宋_GB2312" w:cs="Times New Roman"/>
          <w:b w:val="0"/>
          <w:i w:val="0"/>
          <w:caps w:val="0"/>
          <w:spacing w:val="0"/>
          <w:w w:val="100"/>
          <w:sz w:val="32"/>
          <w:szCs w:val="32"/>
        </w:rPr>
        <w:t>对规模化建造的小型船舶，可采用抽查检验项目和抽查质量自检记录等方式，对建造检验发证工作流程进行简化。</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000000"/>
          <w:spacing w:val="0"/>
          <w:w w:val="100"/>
          <w:sz w:val="32"/>
          <w:szCs w:val="32"/>
          <w:lang w:val="en-US" w:eastAsia="zh-CN"/>
        </w:rPr>
      </w:pPr>
      <w:r>
        <w:rPr>
          <w:rFonts w:hint="default" w:ascii="Times New Roman" w:hAnsi="Times New Roman" w:eastAsia="黑体" w:cs="Times New Roman"/>
          <w:b w:val="0"/>
          <w:bCs w:val="0"/>
          <w:i w:val="0"/>
          <w:caps w:val="0"/>
          <w:color w:val="000000"/>
          <w:spacing w:val="0"/>
          <w:w w:val="100"/>
          <w:sz w:val="32"/>
          <w:szCs w:val="32"/>
          <w:lang w:val="en-US" w:eastAsia="zh-CN"/>
        </w:rPr>
        <w:t>四、实施步骤</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（一）调查摸底。</w:t>
      </w:r>
      <w:r>
        <w:rPr>
          <w:rFonts w:hint="default" w:ascii="Times New Roman" w:hAnsi="Times New Roman" w:eastAsia="仿宋_GB2312" w:cs="Times New Roman"/>
          <w:b w:val="0"/>
          <w:i w:val="0"/>
          <w:caps w:val="0"/>
          <w:color w:val="000000"/>
          <w:spacing w:val="0"/>
          <w:w w:val="100"/>
          <w:sz w:val="32"/>
          <w:szCs w:val="32"/>
          <w:lang w:val="en-US" w:eastAsia="zh-CN"/>
        </w:rPr>
        <w:t>对小型船舶检验及其监督管理优化试点工作实施范围内的</w:t>
      </w:r>
      <w:r>
        <w:rPr>
          <w:rFonts w:hint="default" w:ascii="Times New Roman" w:hAnsi="Times New Roman" w:eastAsia="仿宋_GB2312" w:cs="Times New Roman"/>
          <w:b w:val="0"/>
          <w:i w:val="0"/>
          <w:caps w:val="0"/>
          <w:color w:val="000000"/>
          <w:spacing w:val="0"/>
          <w:w w:val="100"/>
          <w:sz w:val="32"/>
          <w:szCs w:val="32"/>
          <w:lang w:eastAsia="zh-CN"/>
        </w:rPr>
        <w:t>船舶设计、修造单位和船舶所有人或经营人，进行摸底调查，确定试点范围清单。（</w:t>
      </w:r>
      <w:r>
        <w:rPr>
          <w:rFonts w:hint="default" w:ascii="Times New Roman" w:hAnsi="Times New Roman" w:eastAsia="仿宋_GB2312" w:cs="Times New Roman"/>
          <w:b w:val="0"/>
          <w:i w:val="0"/>
          <w:caps w:val="0"/>
          <w:color w:val="000000"/>
          <w:spacing w:val="0"/>
          <w:w w:val="100"/>
          <w:sz w:val="32"/>
          <w:szCs w:val="32"/>
          <w:lang w:val="en-US" w:eastAsia="zh-CN"/>
        </w:rPr>
        <w:t>2021年10月底完成）</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（二）组建专班。</w:t>
      </w:r>
      <w:r>
        <w:rPr>
          <w:rFonts w:hint="default" w:ascii="Times New Roman" w:hAnsi="Times New Roman" w:eastAsia="仿宋_GB2312" w:cs="Times New Roman"/>
          <w:b w:val="0"/>
          <w:i w:val="0"/>
          <w:caps w:val="0"/>
          <w:color w:val="000000"/>
          <w:spacing w:val="0"/>
          <w:w w:val="100"/>
          <w:sz w:val="32"/>
          <w:szCs w:val="32"/>
          <w:lang w:val="en-US" w:eastAsia="zh-CN"/>
        </w:rPr>
        <w:t>宜昌市交通运输局成立宜昌市小型船舶检验及其监督管理优化试点工作领导小组，宜昌市港航建设维护中心成立宜昌市小型船舶检验及其监督管理优化试点工作专班。（2021年11月上旬完成）</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（三）制定方案。</w:t>
      </w:r>
      <w:r>
        <w:rPr>
          <w:rFonts w:hint="default" w:ascii="Times New Roman" w:hAnsi="Times New Roman" w:eastAsia="仿宋_GB2312" w:cs="Times New Roman"/>
          <w:b w:val="0"/>
          <w:i w:val="0"/>
          <w:caps w:val="0"/>
          <w:color w:val="000000"/>
          <w:spacing w:val="0"/>
          <w:w w:val="100"/>
          <w:sz w:val="32"/>
          <w:szCs w:val="32"/>
          <w:lang w:val="en-US" w:eastAsia="zh-CN"/>
        </w:rPr>
        <w:t>制定出台宜昌市小型船舶检验及其监督管理优化试点工作实施方案，并开展培训指导。（2021年11月31日前完成）</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（四）试点实施。</w:t>
      </w:r>
      <w:r>
        <w:rPr>
          <w:rFonts w:hint="default" w:ascii="Times New Roman" w:hAnsi="Times New Roman" w:eastAsia="仿宋_GB2312" w:cs="Times New Roman"/>
          <w:b w:val="0"/>
          <w:i w:val="0"/>
          <w:caps w:val="0"/>
          <w:color w:val="000000"/>
          <w:spacing w:val="0"/>
          <w:w w:val="100"/>
          <w:sz w:val="32"/>
          <w:szCs w:val="32"/>
          <w:lang w:val="en-US" w:eastAsia="zh-CN"/>
        </w:rPr>
        <w:t>2021年12月1日正式在全市实施小型船舶检验及其监督管理优化试点工作。</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000000"/>
          <w:spacing w:val="0"/>
          <w:w w:val="100"/>
          <w:sz w:val="32"/>
          <w:szCs w:val="32"/>
          <w:lang w:val="en-US" w:eastAsia="zh-CN"/>
        </w:rPr>
      </w:pPr>
      <w:r>
        <w:rPr>
          <w:rFonts w:hint="default" w:ascii="Times New Roman" w:hAnsi="Times New Roman" w:eastAsia="黑体" w:cs="Times New Roman"/>
          <w:b w:val="0"/>
          <w:bCs w:val="0"/>
          <w:i w:val="0"/>
          <w:caps w:val="0"/>
          <w:color w:val="000000"/>
          <w:spacing w:val="0"/>
          <w:w w:val="100"/>
          <w:sz w:val="32"/>
          <w:szCs w:val="32"/>
          <w:lang w:val="en-US" w:eastAsia="zh-CN"/>
        </w:rPr>
        <w:t>五、工作要求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lang w:val="en-US" w:eastAsia="zh-CN"/>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（一）加强组织领导。</w:t>
      </w:r>
      <w:r>
        <w:rPr>
          <w:rFonts w:hint="default" w:ascii="Times New Roman" w:hAnsi="Times New Roman" w:eastAsia="仿宋_GB2312" w:cs="Times New Roman"/>
          <w:b w:val="0"/>
          <w:i w:val="0"/>
          <w:caps w:val="0"/>
          <w:color w:val="000000"/>
          <w:spacing w:val="0"/>
          <w:w w:val="100"/>
          <w:sz w:val="32"/>
          <w:szCs w:val="32"/>
        </w:rPr>
        <w:t>为稳妥、顺利推进小型船舶检验及其监督管理优化试点工作，宜昌市交通运输局成立优</w:t>
      </w:r>
      <w:r>
        <w:rPr>
          <w:rFonts w:hint="default" w:ascii="Times New Roman" w:hAnsi="Times New Roman" w:eastAsia="仿宋_GB2312" w:cs="Times New Roman"/>
          <w:b w:val="0"/>
          <w:i w:val="0"/>
          <w:caps w:val="0"/>
          <w:color w:val="000000"/>
          <w:spacing w:val="0"/>
          <w:w w:val="100"/>
          <w:sz w:val="32"/>
          <w:szCs w:val="32"/>
          <w:lang w:val="en-US" w:eastAsia="zh-CN"/>
        </w:rPr>
        <w:t>宜昌市小型船舶检验及其监督管理优化试点工作</w:t>
      </w:r>
      <w:r>
        <w:rPr>
          <w:rFonts w:hint="default" w:ascii="Times New Roman" w:hAnsi="Times New Roman" w:eastAsia="仿宋_GB2312" w:cs="Times New Roman"/>
          <w:b w:val="0"/>
          <w:i w:val="0"/>
          <w:caps w:val="0"/>
          <w:color w:val="000000"/>
          <w:spacing w:val="0"/>
          <w:w w:val="100"/>
          <w:sz w:val="32"/>
          <w:szCs w:val="32"/>
        </w:rPr>
        <w:t>领导小组。</w:t>
      </w:r>
      <w:r>
        <w:rPr>
          <w:rFonts w:hint="default" w:ascii="Times New Roman" w:hAnsi="Times New Roman" w:eastAsia="仿宋_GB2312" w:cs="Times New Roman"/>
          <w:b w:val="0"/>
          <w:i w:val="0"/>
          <w:caps w:val="0"/>
          <w:color w:val="000000"/>
          <w:spacing w:val="0"/>
          <w:w w:val="100"/>
          <w:kern w:val="0"/>
          <w:sz w:val="32"/>
          <w:szCs w:val="32"/>
          <w:lang w:val="en-US" w:eastAsia="zh-CN"/>
        </w:rPr>
        <w:t>宜昌市交通运输局局长胡朝晖同志任组长，市交通运输局总工程师望明同志、市港航建设维护中心主任梅常春同志任副组长。</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kern w:val="2"/>
          <w:sz w:val="32"/>
          <w:szCs w:val="32"/>
          <w:lang w:val="en-US" w:eastAsia="zh-CN" w:bidi="ar-SA"/>
        </w:rPr>
      </w:pPr>
      <w:r>
        <w:rPr>
          <w:rFonts w:hint="default" w:ascii="Times New Roman" w:hAnsi="Times New Roman" w:eastAsia="仿宋_GB2312" w:cs="Times New Roman"/>
          <w:b w:val="0"/>
          <w:i w:val="0"/>
          <w:caps w:val="0"/>
          <w:color w:val="000000"/>
          <w:spacing w:val="0"/>
          <w:w w:val="100"/>
          <w:kern w:val="2"/>
          <w:sz w:val="32"/>
          <w:szCs w:val="32"/>
          <w:lang w:val="en-US" w:eastAsia="zh-CN" w:bidi="ar-SA"/>
        </w:rPr>
        <w:t>领导小组下设</w:t>
      </w:r>
      <w:r>
        <w:rPr>
          <w:rFonts w:hint="default" w:ascii="Times New Roman" w:hAnsi="Times New Roman" w:eastAsia="仿宋_GB2312" w:cs="Times New Roman"/>
          <w:b w:val="0"/>
          <w:i w:val="0"/>
          <w:caps w:val="0"/>
          <w:color w:val="000000"/>
          <w:spacing w:val="0"/>
          <w:w w:val="100"/>
          <w:sz w:val="32"/>
          <w:szCs w:val="32"/>
          <w:lang w:val="en-US" w:eastAsia="zh-CN"/>
        </w:rPr>
        <w:t>宜昌市小型船舶检验及其监督管理优化试点</w:t>
      </w:r>
      <w:r>
        <w:rPr>
          <w:rFonts w:hint="default" w:ascii="Times New Roman" w:hAnsi="Times New Roman" w:eastAsia="仿宋_GB2312" w:cs="Times New Roman"/>
          <w:b w:val="0"/>
          <w:i w:val="0"/>
          <w:caps w:val="0"/>
          <w:color w:val="000000"/>
          <w:spacing w:val="0"/>
          <w:w w:val="100"/>
          <w:kern w:val="2"/>
          <w:sz w:val="32"/>
          <w:szCs w:val="32"/>
          <w:lang w:val="en-US" w:eastAsia="zh-CN" w:bidi="ar-SA"/>
        </w:rPr>
        <w:t>工作专班，工作专班设在市港航维护中心，由黄鸿同志任专班负责人，具体负责小型船舶检验及其监督管理优化的工作推进落实。</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楷体_GB2312" w:cs="Times New Roman"/>
          <w:b w:val="0"/>
          <w:i w:val="0"/>
          <w:caps w:val="0"/>
          <w:color w:val="000000"/>
          <w:spacing w:val="0"/>
          <w:w w:val="100"/>
          <w:sz w:val="32"/>
          <w:szCs w:val="32"/>
          <w:lang w:val="en-US" w:eastAsia="zh-CN"/>
        </w:rPr>
        <w:t>（二）加强培训指导。</w:t>
      </w:r>
      <w:r>
        <w:rPr>
          <w:rFonts w:hint="default" w:ascii="Times New Roman" w:hAnsi="Times New Roman" w:eastAsia="仿宋_GB2312" w:cs="Times New Roman"/>
          <w:b w:val="0"/>
          <w:i w:val="0"/>
          <w:caps w:val="0"/>
          <w:color w:val="000000"/>
          <w:spacing w:val="0"/>
          <w:w w:val="100"/>
          <w:sz w:val="32"/>
          <w:szCs w:val="32"/>
        </w:rPr>
        <w:t>小型船舶检验及其监督管理优化试点工作</w:t>
      </w:r>
      <w:r>
        <w:rPr>
          <w:rFonts w:hint="default" w:ascii="Times New Roman" w:hAnsi="Times New Roman" w:eastAsia="仿宋_GB2312" w:cs="Times New Roman"/>
          <w:b w:val="0"/>
          <w:bCs w:val="0"/>
          <w:i w:val="0"/>
          <w:caps w:val="0"/>
          <w:color w:val="000000"/>
          <w:spacing w:val="0"/>
          <w:w w:val="100"/>
          <w:sz w:val="32"/>
          <w:szCs w:val="32"/>
          <w:lang w:val="en-US" w:eastAsia="zh-CN"/>
        </w:rPr>
        <w:t>是一项政策性、专业性非常强的工作，要组织对船东、船厂、设计公司对政策进行解读，对船检机构和验船师进行培训学习，并统筹协调各相关单位提供必要的资源支持，协力做好试点工作，全面落实试点举措和具体要求。实施中的重大问题要及时收集上报。</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lang w:eastAsia="zh-CN"/>
        </w:rPr>
      </w:pPr>
      <w:r>
        <w:rPr>
          <w:rFonts w:hint="default" w:ascii="Times New Roman" w:hAnsi="Times New Roman" w:eastAsia="楷体_GB2312" w:cs="Times New Roman"/>
          <w:b w:val="0"/>
          <w:i w:val="0"/>
          <w:caps w:val="0"/>
          <w:color w:val="000000"/>
          <w:spacing w:val="0"/>
          <w:w w:val="100"/>
          <w:sz w:val="32"/>
          <w:szCs w:val="32"/>
          <w:lang w:val="en-US" w:eastAsia="zh-CN"/>
        </w:rPr>
        <w:t>（三）加强宣传引导。</w:t>
      </w:r>
      <w:r>
        <w:rPr>
          <w:rFonts w:hint="default" w:ascii="Times New Roman" w:hAnsi="Times New Roman" w:eastAsia="仿宋_GB2312" w:cs="Times New Roman"/>
          <w:b w:val="0"/>
          <w:i w:val="0"/>
          <w:caps w:val="0"/>
          <w:color w:val="000000"/>
          <w:spacing w:val="0"/>
          <w:w w:val="100"/>
          <w:kern w:val="0"/>
          <w:sz w:val="32"/>
          <w:szCs w:val="32"/>
        </w:rPr>
        <w:t>在全市船舶修造企业、船舶设计公司和船舶运营单位中进行广泛宣传发动，通过门户网站</w:t>
      </w:r>
      <w:r>
        <w:rPr>
          <w:rFonts w:hint="default" w:ascii="Times New Roman" w:hAnsi="Times New Roman" w:eastAsia="仿宋_GB2312" w:cs="Times New Roman"/>
          <w:b w:val="0"/>
          <w:i w:val="0"/>
          <w:caps w:val="0"/>
          <w:color w:val="000000"/>
          <w:spacing w:val="0"/>
          <w:w w:val="100"/>
          <w:kern w:val="0"/>
          <w:sz w:val="32"/>
          <w:szCs w:val="32"/>
          <w:lang w:eastAsia="zh-CN"/>
        </w:rPr>
        <w:t>、</w:t>
      </w:r>
      <w:r>
        <w:rPr>
          <w:rFonts w:hint="default" w:ascii="Times New Roman" w:hAnsi="Times New Roman" w:eastAsia="仿宋_GB2312" w:cs="Times New Roman"/>
          <w:b w:val="0"/>
          <w:i w:val="0"/>
          <w:caps w:val="0"/>
          <w:color w:val="000000"/>
          <w:spacing w:val="0"/>
          <w:w w:val="100"/>
          <w:kern w:val="0"/>
          <w:sz w:val="32"/>
          <w:szCs w:val="32"/>
        </w:rPr>
        <w:t>微信公众号</w:t>
      </w:r>
      <w:r>
        <w:rPr>
          <w:rFonts w:hint="default" w:ascii="Times New Roman" w:hAnsi="Times New Roman" w:eastAsia="仿宋_GB2312" w:cs="Times New Roman"/>
          <w:b w:val="0"/>
          <w:i w:val="0"/>
          <w:caps w:val="0"/>
          <w:color w:val="000000"/>
          <w:spacing w:val="0"/>
          <w:w w:val="100"/>
          <w:kern w:val="0"/>
          <w:sz w:val="32"/>
          <w:szCs w:val="32"/>
          <w:lang w:eastAsia="zh-CN"/>
        </w:rPr>
        <w:t>、</w:t>
      </w:r>
      <w:r>
        <w:rPr>
          <w:rFonts w:hint="default" w:ascii="Times New Roman" w:hAnsi="Times New Roman" w:eastAsia="仿宋_GB2312" w:cs="Times New Roman"/>
          <w:b w:val="0"/>
          <w:i w:val="0"/>
          <w:caps w:val="0"/>
          <w:color w:val="000000"/>
          <w:spacing w:val="0"/>
          <w:w w:val="100"/>
          <w:kern w:val="0"/>
          <w:sz w:val="32"/>
          <w:szCs w:val="32"/>
        </w:rPr>
        <w:t>自媒体及检验现场宣传等途径，让全市符合要求的相关单位明确目的意义</w:t>
      </w:r>
      <w:r>
        <w:rPr>
          <w:rFonts w:hint="default" w:ascii="Times New Roman" w:hAnsi="Times New Roman" w:eastAsia="仿宋_GB2312" w:cs="Times New Roman"/>
          <w:b w:val="0"/>
          <w:i w:val="0"/>
          <w:caps w:val="0"/>
          <w:color w:val="000000"/>
          <w:spacing w:val="0"/>
          <w:w w:val="100"/>
          <w:kern w:val="0"/>
          <w:sz w:val="32"/>
          <w:szCs w:val="32"/>
          <w:lang w:eastAsia="zh-CN"/>
        </w:rPr>
        <w:t>、</w:t>
      </w:r>
      <w:r>
        <w:rPr>
          <w:rFonts w:hint="default" w:ascii="Times New Roman" w:hAnsi="Times New Roman" w:eastAsia="仿宋_GB2312" w:cs="Times New Roman"/>
          <w:b w:val="0"/>
          <w:i w:val="0"/>
          <w:caps w:val="0"/>
          <w:color w:val="000000"/>
          <w:spacing w:val="0"/>
          <w:w w:val="100"/>
          <w:kern w:val="0"/>
          <w:sz w:val="32"/>
          <w:szCs w:val="32"/>
        </w:rPr>
        <w:t>对象条件、程序要求，</w:t>
      </w:r>
      <w:r>
        <w:rPr>
          <w:rFonts w:hint="default" w:ascii="Times New Roman" w:hAnsi="Times New Roman" w:eastAsia="仿宋_GB2312" w:cs="Times New Roman"/>
          <w:b w:val="0"/>
          <w:i w:val="0"/>
          <w:caps w:val="0"/>
          <w:color w:val="000000"/>
          <w:spacing w:val="0"/>
          <w:w w:val="100"/>
          <w:kern w:val="0"/>
          <w:sz w:val="32"/>
          <w:szCs w:val="32"/>
          <w:lang w:eastAsia="zh-CN"/>
        </w:rPr>
        <w:t>确保试点任务有序推进。</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bCs w:val="0"/>
          <w:i w:val="0"/>
          <w:caps w:val="0"/>
          <w:color w:val="000000"/>
          <w:spacing w:val="0"/>
          <w:w w:val="100"/>
          <w:kern w:val="0"/>
          <w:sz w:val="32"/>
          <w:szCs w:val="32"/>
          <w:lang w:val="en-US" w:eastAsia="zh-CN"/>
        </w:rPr>
      </w:pPr>
      <w:r>
        <w:rPr>
          <w:rFonts w:hint="default" w:ascii="Times New Roman" w:hAnsi="Times New Roman" w:eastAsia="楷体_GB2312" w:cs="Times New Roman"/>
          <w:b w:val="0"/>
          <w:i w:val="0"/>
          <w:caps w:val="0"/>
          <w:color w:val="000000"/>
          <w:spacing w:val="0"/>
          <w:w w:val="100"/>
          <w:sz w:val="32"/>
          <w:szCs w:val="32"/>
          <w:lang w:val="en-US" w:eastAsia="zh-CN"/>
        </w:rPr>
        <w:t>（四）做好总结上报。</w:t>
      </w:r>
      <w:r>
        <w:rPr>
          <w:rFonts w:hint="default" w:ascii="Times New Roman" w:hAnsi="Times New Roman" w:eastAsia="仿宋_GB2312" w:cs="Times New Roman"/>
          <w:b w:val="0"/>
          <w:bCs w:val="0"/>
          <w:i w:val="0"/>
          <w:caps w:val="0"/>
          <w:color w:val="000000"/>
          <w:spacing w:val="0"/>
          <w:w w:val="100"/>
          <w:kern w:val="0"/>
          <w:sz w:val="32"/>
          <w:szCs w:val="32"/>
          <w:lang w:val="en-US" w:eastAsia="zh-CN"/>
        </w:rPr>
        <w:t>各地及时总结试点经验和成效，2022年4月完成中期总结上报，2022年8月完成试行工作总结并上报，以便形成</w:t>
      </w:r>
      <w:r>
        <w:rPr>
          <w:rFonts w:hint="default" w:ascii="Times New Roman" w:hAnsi="Times New Roman" w:eastAsia="仿宋_GB2312" w:cs="Times New Roman"/>
          <w:b w:val="0"/>
          <w:i w:val="0"/>
          <w:caps w:val="0"/>
          <w:color w:val="000000"/>
          <w:spacing w:val="0"/>
          <w:w w:val="100"/>
          <w:sz w:val="32"/>
          <w:szCs w:val="32"/>
          <w:lang w:val="en-US" w:eastAsia="zh-CN"/>
        </w:rPr>
        <w:t>宜昌市小型船舶检验管理优化试点工作</w:t>
      </w:r>
      <w:r>
        <w:rPr>
          <w:rFonts w:hint="default" w:ascii="Times New Roman" w:hAnsi="Times New Roman" w:eastAsia="仿宋_GB2312" w:cs="Times New Roman"/>
          <w:b w:val="0"/>
          <w:bCs w:val="0"/>
          <w:i w:val="0"/>
          <w:caps w:val="0"/>
          <w:color w:val="000000"/>
          <w:spacing w:val="0"/>
          <w:w w:val="100"/>
          <w:kern w:val="0"/>
          <w:sz w:val="32"/>
          <w:szCs w:val="32"/>
          <w:lang w:val="en-US" w:eastAsia="zh-CN"/>
        </w:rPr>
        <w:t>经验总结和创新成果推广，为全面推进小型船舶检验制度改革提出宜昌方案。</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left"/>
        <w:textAlignment w:val="baseline"/>
        <w:rPr>
          <w:rFonts w:hint="default" w:ascii="Times New Roman" w:hAnsi="Times New Roman" w:eastAsia="仿宋_GB2312" w:cs="Times New Roman"/>
          <w:b w:val="0"/>
          <w:bCs w:val="0"/>
          <w:i w:val="0"/>
          <w:caps w:val="0"/>
          <w:color w:val="000000"/>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000000"/>
          <w:spacing w:val="0"/>
          <w:w w:val="100"/>
          <w:kern w:val="0"/>
          <w:sz w:val="32"/>
          <w:szCs w:val="32"/>
          <w:lang w:val="en-US" w:eastAsia="zh-CN"/>
        </w:rPr>
      </w:pPr>
      <w:r>
        <w:rPr>
          <w:rFonts w:hint="default" w:ascii="Times New Roman" w:hAnsi="Times New Roman" w:eastAsia="仿宋_GB2312" w:cs="Times New Roman"/>
          <w:b w:val="0"/>
          <w:bCs w:val="0"/>
          <w:i w:val="0"/>
          <w:caps w:val="0"/>
          <w:color w:val="000000"/>
          <w:spacing w:val="0"/>
          <w:w w:val="100"/>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000000"/>
          <w:spacing w:val="0"/>
          <w:w w:val="100"/>
          <w:sz w:val="32"/>
          <w:szCs w:val="32"/>
          <w:lang w:eastAsia="zh-CN"/>
        </w:rPr>
      </w:pPr>
      <w:r>
        <w:rPr>
          <w:rFonts w:hint="default" w:ascii="Times New Roman" w:hAnsi="Times New Roman" w:eastAsia="仿宋_GB2312" w:cs="Times New Roman"/>
          <w:b w:val="0"/>
          <w:bCs w:val="0"/>
          <w:i w:val="0"/>
          <w:caps w:val="0"/>
          <w:color w:val="000000"/>
          <w:spacing w:val="0"/>
          <w:w w:val="100"/>
          <w:kern w:val="0"/>
          <w:sz w:val="32"/>
          <w:szCs w:val="32"/>
          <w:lang w:val="en-US" w:eastAsia="zh-CN"/>
        </w:rPr>
        <w:t>1.</w:t>
      </w:r>
      <w:r>
        <w:rPr>
          <w:rFonts w:hint="default" w:ascii="Times New Roman" w:hAnsi="Times New Roman" w:eastAsia="仿宋_GB2312" w:cs="Times New Roman"/>
          <w:b w:val="0"/>
          <w:bCs w:val="0"/>
          <w:i w:val="0"/>
          <w:caps w:val="0"/>
          <w:color w:val="000000"/>
          <w:spacing w:val="0"/>
          <w:w w:val="100"/>
          <w:sz w:val="32"/>
          <w:szCs w:val="32"/>
          <w:lang w:eastAsia="zh-CN"/>
        </w:rPr>
        <w:t>宜昌市小型船舶检验及其监督管理优化试点工作质量诚信管理办法（试行）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000000"/>
          <w:spacing w:val="0"/>
          <w:w w:val="100"/>
          <w:sz w:val="32"/>
          <w:szCs w:val="32"/>
          <w:lang w:val="en-US" w:eastAsia="zh-CN"/>
        </w:rPr>
      </w:pPr>
      <w:r>
        <w:rPr>
          <w:rFonts w:hint="default" w:ascii="Times New Roman" w:hAnsi="Times New Roman" w:eastAsia="仿宋_GB2312" w:cs="Times New Roman"/>
          <w:b w:val="0"/>
          <w:bCs w:val="0"/>
          <w:i w:val="0"/>
          <w:caps w:val="0"/>
          <w:color w:val="000000"/>
          <w:spacing w:val="0"/>
          <w:w w:val="100"/>
          <w:sz w:val="32"/>
          <w:szCs w:val="32"/>
          <w:lang w:val="en-US" w:eastAsia="zh-CN"/>
        </w:rPr>
        <w:t>2.</w:t>
      </w:r>
      <w:r>
        <w:rPr>
          <w:rFonts w:hint="default" w:ascii="Times New Roman" w:hAnsi="Times New Roman" w:eastAsia="仿宋_GB2312" w:cs="Times New Roman"/>
          <w:b w:val="0"/>
          <w:bCs w:val="0"/>
          <w:i w:val="0"/>
          <w:caps w:val="0"/>
          <w:color w:val="000000"/>
          <w:spacing w:val="0"/>
          <w:w w:val="100"/>
          <w:sz w:val="32"/>
          <w:szCs w:val="32"/>
        </w:rPr>
        <w:t>宜昌市</w:t>
      </w:r>
      <w:r>
        <w:rPr>
          <w:rFonts w:hint="default" w:ascii="Times New Roman" w:hAnsi="Times New Roman" w:eastAsia="仿宋_GB2312" w:cs="Times New Roman"/>
          <w:b w:val="0"/>
          <w:bCs w:val="0"/>
          <w:i w:val="0"/>
          <w:caps w:val="0"/>
          <w:color w:val="000000"/>
          <w:spacing w:val="0"/>
          <w:w w:val="100"/>
          <w:sz w:val="32"/>
          <w:szCs w:val="32"/>
          <w:lang w:eastAsia="zh-CN"/>
        </w:rPr>
        <w:t>小型船舶检验及其监督管理优化试点工作</w:t>
      </w:r>
      <w:r>
        <w:rPr>
          <w:rFonts w:hint="default" w:ascii="Times New Roman" w:hAnsi="Times New Roman" w:eastAsia="仿宋_GB2312" w:cs="Times New Roman"/>
          <w:b w:val="0"/>
          <w:bCs w:val="0"/>
          <w:i w:val="0"/>
          <w:caps w:val="0"/>
          <w:color w:val="000000"/>
          <w:spacing w:val="0"/>
          <w:w w:val="100"/>
          <w:sz w:val="32"/>
          <w:szCs w:val="32"/>
        </w:rPr>
        <w:t>船舶修造企业适检条件评估办法</w:t>
      </w:r>
      <w:r>
        <w:rPr>
          <w:rFonts w:hint="default" w:ascii="Times New Roman" w:hAnsi="Times New Roman" w:eastAsia="仿宋_GB2312" w:cs="Times New Roman"/>
          <w:b w:val="0"/>
          <w:bCs w:val="0"/>
          <w:i w:val="0"/>
          <w:caps w:val="0"/>
          <w:color w:val="000000"/>
          <w:spacing w:val="0"/>
          <w:w w:val="100"/>
          <w:sz w:val="32"/>
          <w:szCs w:val="32"/>
          <w:lang w:val="en-US" w:eastAsia="zh-CN"/>
        </w:rPr>
        <w:t>（试行）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000000"/>
          <w:spacing w:val="0"/>
          <w:w w:val="100"/>
          <w:sz w:val="32"/>
          <w:szCs w:val="32"/>
          <w:lang w:eastAsia="zh-CN"/>
        </w:rPr>
      </w:pPr>
      <w:r>
        <w:rPr>
          <w:rFonts w:hint="default" w:ascii="Times New Roman" w:hAnsi="Times New Roman" w:eastAsia="仿宋_GB2312" w:cs="Times New Roman"/>
          <w:b w:val="0"/>
          <w:bCs w:val="0"/>
          <w:i w:val="0"/>
          <w:caps w:val="0"/>
          <w:color w:val="000000"/>
          <w:spacing w:val="0"/>
          <w:w w:val="100"/>
          <w:sz w:val="32"/>
          <w:szCs w:val="32"/>
          <w:lang w:val="en-US" w:eastAsia="zh-CN"/>
        </w:rPr>
        <w:t>3.</w:t>
      </w:r>
      <w:r>
        <w:rPr>
          <w:rFonts w:hint="default" w:ascii="Times New Roman" w:hAnsi="Times New Roman" w:eastAsia="仿宋_GB2312" w:cs="Times New Roman"/>
          <w:b w:val="0"/>
          <w:bCs w:val="0"/>
          <w:i w:val="0"/>
          <w:caps w:val="0"/>
          <w:color w:val="000000"/>
          <w:spacing w:val="0"/>
          <w:w w:val="100"/>
          <w:sz w:val="32"/>
          <w:szCs w:val="32"/>
        </w:rPr>
        <w:t>宜昌市</w:t>
      </w:r>
      <w:r>
        <w:rPr>
          <w:rFonts w:hint="default" w:ascii="Times New Roman" w:hAnsi="Times New Roman" w:eastAsia="仿宋_GB2312" w:cs="Times New Roman"/>
          <w:b w:val="0"/>
          <w:bCs w:val="0"/>
          <w:i w:val="0"/>
          <w:caps w:val="0"/>
          <w:color w:val="000000"/>
          <w:spacing w:val="0"/>
          <w:w w:val="100"/>
          <w:sz w:val="32"/>
          <w:szCs w:val="32"/>
          <w:lang w:eastAsia="zh-CN"/>
        </w:rPr>
        <w:t>小型船舶检验及其监督管理优化试点工作</w:t>
      </w:r>
      <w:r>
        <w:rPr>
          <w:rFonts w:hint="default" w:ascii="Times New Roman" w:hAnsi="Times New Roman" w:eastAsia="仿宋_GB2312" w:cs="Times New Roman"/>
          <w:b w:val="0"/>
          <w:bCs w:val="0"/>
          <w:i w:val="0"/>
          <w:caps w:val="0"/>
          <w:color w:val="000000"/>
          <w:spacing w:val="0"/>
          <w:w w:val="100"/>
          <w:sz w:val="32"/>
          <w:szCs w:val="32"/>
        </w:rPr>
        <w:t>船舶设计单位适检条件评估办法</w:t>
      </w:r>
      <w:r>
        <w:rPr>
          <w:rFonts w:hint="default" w:ascii="Times New Roman" w:hAnsi="Times New Roman" w:eastAsia="仿宋_GB2312" w:cs="Times New Roman"/>
          <w:b w:val="0"/>
          <w:bCs w:val="0"/>
          <w:i w:val="0"/>
          <w:caps w:val="0"/>
          <w:color w:val="000000"/>
          <w:spacing w:val="0"/>
          <w:w w:val="100"/>
          <w:sz w:val="32"/>
          <w:szCs w:val="32"/>
          <w:lang w:eastAsia="zh-CN"/>
        </w:rPr>
        <w:t>（试行）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left"/>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bCs w:val="0"/>
          <w:i w:val="0"/>
          <w:caps w:val="0"/>
          <w:color w:val="000000"/>
          <w:spacing w:val="0"/>
          <w:w w:val="100"/>
          <w:sz w:val="32"/>
          <w:szCs w:val="32"/>
          <w:lang w:val="en-US" w:eastAsia="zh-CN"/>
        </w:rPr>
        <w:t>4.</w:t>
      </w:r>
      <w:r>
        <w:rPr>
          <w:rFonts w:hint="default" w:ascii="Times New Roman" w:hAnsi="Times New Roman" w:eastAsia="仿宋_GB2312" w:cs="Times New Roman"/>
          <w:b w:val="0"/>
          <w:bCs w:val="0"/>
          <w:i w:val="0"/>
          <w:caps w:val="0"/>
          <w:color w:val="000000"/>
          <w:spacing w:val="0"/>
          <w:w w:val="100"/>
          <w:sz w:val="32"/>
          <w:szCs w:val="32"/>
        </w:rPr>
        <w:t>宜昌市</w:t>
      </w:r>
      <w:r>
        <w:rPr>
          <w:rFonts w:hint="default" w:ascii="Times New Roman" w:hAnsi="Times New Roman" w:eastAsia="仿宋_GB2312" w:cs="Times New Roman"/>
          <w:b w:val="0"/>
          <w:bCs w:val="0"/>
          <w:i w:val="0"/>
          <w:caps w:val="0"/>
          <w:color w:val="000000"/>
          <w:spacing w:val="0"/>
          <w:w w:val="100"/>
          <w:sz w:val="32"/>
          <w:szCs w:val="32"/>
          <w:lang w:eastAsia="zh-CN"/>
        </w:rPr>
        <w:t>小型船舶检验及其监督管理优化试点工作营运</w:t>
      </w:r>
      <w:r>
        <w:rPr>
          <w:rFonts w:hint="default" w:ascii="Times New Roman" w:hAnsi="Times New Roman" w:eastAsia="仿宋_GB2312" w:cs="Times New Roman"/>
          <w:b w:val="0"/>
          <w:bCs w:val="0"/>
          <w:i w:val="0"/>
          <w:caps w:val="0"/>
          <w:color w:val="000000"/>
          <w:spacing w:val="0"/>
          <w:w w:val="100"/>
          <w:sz w:val="32"/>
          <w:szCs w:val="32"/>
        </w:rPr>
        <w:t>船舶</w:t>
      </w:r>
      <w:r>
        <w:rPr>
          <w:rFonts w:hint="default" w:ascii="Times New Roman" w:hAnsi="Times New Roman" w:eastAsia="仿宋_GB2312" w:cs="Times New Roman"/>
          <w:b w:val="0"/>
          <w:bCs w:val="0"/>
          <w:i w:val="0"/>
          <w:caps w:val="0"/>
          <w:color w:val="000000"/>
          <w:spacing w:val="0"/>
          <w:w w:val="100"/>
          <w:sz w:val="32"/>
          <w:szCs w:val="32"/>
          <w:lang w:eastAsia="zh-CN"/>
        </w:rPr>
        <w:t>检验优化指南（试行）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left"/>
        <w:textAlignment w:val="baseline"/>
        <w:rPr>
          <w:rFonts w:hint="default" w:ascii="Times New Roman" w:hAnsi="Times New Roman" w:eastAsia="仿宋_GB2312" w:cs="Times New Roman"/>
          <w:b w:val="0"/>
          <w:i w:val="0"/>
          <w:caps w:val="0"/>
          <w:color w:val="00000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center"/>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 xml:space="preserve">                     宜昌市交通运输局</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20" w:firstLineChars="100"/>
        <w:jc w:val="center"/>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 xml:space="preserve">                            2021年11月16日</w:t>
      </w:r>
    </w:p>
    <w:p>
      <w:pPr>
        <w:keepNext w:val="0"/>
        <w:keepLines w:val="0"/>
        <w:pageBreakBefore w:val="0"/>
        <w:kinsoku/>
        <w:wordWrap/>
        <w:overflowPunct/>
        <w:topLinePunct w:val="0"/>
        <w:autoSpaceDE/>
        <w:autoSpaceDN/>
        <w:bidi w:val="0"/>
        <w:adjustRightInd/>
        <w:snapToGrid/>
        <w:spacing w:before="0" w:beforeAutospacing="0" w:afterAutospacing="0" w:line="560" w:lineRule="exact"/>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宜昌市小型船舶检验及其监督管理优化试点</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工作质量诚信管理办法（试行）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baseline"/>
        <w:rPr>
          <w:rFonts w:hint="default" w:ascii="Times New Roman" w:hAnsi="Times New Roman" w:eastAsia="仿宋_GB2312" w:cs="Times New Roman"/>
          <w:b w:val="0"/>
          <w:i w:val="0"/>
          <w:caps w:val="0"/>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根据</w:t>
      </w:r>
      <w:r>
        <w:rPr>
          <w:rFonts w:hint="default" w:ascii="Times New Roman" w:hAnsi="Times New Roman" w:eastAsia="仿宋_GB2312" w:cs="Times New Roman"/>
          <w:b w:val="0"/>
          <w:i w:val="0"/>
          <w:caps w:val="0"/>
          <w:color w:val="000000"/>
          <w:spacing w:val="0"/>
          <w:w w:val="100"/>
          <w:sz w:val="32"/>
          <w:szCs w:val="32"/>
          <w:lang w:val="en-US" w:eastAsia="zh-CN"/>
        </w:rPr>
        <w:t>交通运输部办公厅关于《小型船舶检验及其监督管理优化试点工作指南》的</w:t>
      </w:r>
      <w:r>
        <w:rPr>
          <w:rFonts w:hint="default" w:ascii="Times New Roman" w:hAnsi="Times New Roman" w:eastAsia="仿宋_GB2312" w:cs="Times New Roman"/>
          <w:b w:val="0"/>
          <w:i w:val="0"/>
          <w:caps w:val="0"/>
          <w:color w:val="000000"/>
          <w:spacing w:val="0"/>
          <w:w w:val="100"/>
          <w:sz w:val="32"/>
          <w:szCs w:val="32"/>
          <w:lang w:eastAsia="zh-CN"/>
        </w:rPr>
        <w:t>要求，为进一步优化小型船舶检验制度，推动相关主体责任落实，根据信用管理有关规定，结合我市实际，制定本管理办法。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第一条</w:t>
      </w:r>
      <w:r>
        <w:rPr>
          <w:rFonts w:hint="default" w:ascii="Times New Roman" w:hAnsi="Times New Roman" w:eastAsia="仿宋_GB2312" w:cs="Times New Roman"/>
          <w:b w:val="0"/>
          <w:i w:val="0"/>
          <w:caps w:val="0"/>
          <w:color w:val="000000"/>
          <w:spacing w:val="0"/>
          <w:w w:val="100"/>
          <w:sz w:val="32"/>
          <w:szCs w:val="32"/>
          <w:lang w:val="en-US" w:eastAsia="zh-CN"/>
        </w:rPr>
        <w:t xml:space="preserve"> 本管理办法旨在深入贯彻落实国家“放管服”改革和优化营商环境的有关要求，坚守安全、环保底线，</w:t>
      </w:r>
      <w:r>
        <w:rPr>
          <w:rFonts w:hint="default" w:ascii="Times New Roman" w:hAnsi="Times New Roman" w:eastAsia="仿宋_GB2312" w:cs="Times New Roman"/>
          <w:b w:val="0"/>
          <w:i w:val="0"/>
          <w:caps w:val="0"/>
          <w:spacing w:val="0"/>
          <w:w w:val="100"/>
          <w:sz w:val="32"/>
          <w:szCs w:val="32"/>
          <w:lang w:eastAsia="zh-CN"/>
        </w:rPr>
        <w:t>构建以信用为基础的新型船舶检验监督管理机制，优化船检相关程序，为群众提供简捷、高效、便民的船舶检验服务。</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 xml:space="preserve">第二条 </w:t>
      </w:r>
      <w:r>
        <w:rPr>
          <w:rFonts w:hint="default" w:ascii="Times New Roman" w:hAnsi="Times New Roman" w:eastAsia="仿宋_GB2312" w:cs="Times New Roman"/>
          <w:b w:val="0"/>
          <w:i w:val="0"/>
          <w:caps w:val="0"/>
          <w:color w:val="000000"/>
          <w:spacing w:val="0"/>
          <w:w w:val="100"/>
          <w:sz w:val="32"/>
          <w:szCs w:val="32"/>
          <w:lang w:eastAsia="zh-CN"/>
        </w:rPr>
        <w:t>本办法适用范围为本行政辖区内纳入小型船舶检验及其监督管理优化试点工作的营运中小型船舶所有人或经营人、船舶修造企业、船舶图纸设计单位</w:t>
      </w:r>
      <w:r>
        <w:rPr>
          <w:rFonts w:hint="default" w:ascii="Times New Roman" w:hAnsi="Times New Roman" w:eastAsia="仿宋_GB2312" w:cs="Times New Roman"/>
          <w:b w:val="0"/>
          <w:i w:val="0"/>
          <w:caps w:val="0"/>
          <w:color w:val="00000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第三条</w:t>
      </w:r>
      <w:r>
        <w:rPr>
          <w:rFonts w:hint="default" w:ascii="Times New Roman" w:hAnsi="Times New Roman" w:eastAsia="仿宋_GB2312" w:cs="Times New Roman"/>
          <w:b w:val="0"/>
          <w:i w:val="0"/>
          <w:caps w:val="0"/>
          <w:color w:val="000000"/>
          <w:spacing w:val="0"/>
          <w:w w:val="100"/>
          <w:sz w:val="32"/>
          <w:szCs w:val="32"/>
          <w:lang w:val="en-US" w:eastAsia="zh-CN"/>
        </w:rPr>
        <w:t xml:space="preserve"> </w:t>
      </w:r>
      <w:r>
        <w:rPr>
          <w:rFonts w:hint="default" w:ascii="Times New Roman" w:hAnsi="Times New Roman" w:eastAsia="仿宋_GB2312" w:cs="Times New Roman"/>
          <w:b w:val="0"/>
          <w:i w:val="0"/>
          <w:caps w:val="0"/>
          <w:color w:val="000000"/>
          <w:spacing w:val="0"/>
          <w:w w:val="100"/>
          <w:sz w:val="32"/>
          <w:szCs w:val="32"/>
          <w:lang w:eastAsia="zh-CN"/>
        </w:rPr>
        <w:t>船舶检验机构应当对纳入本办法的船舶设计修造单位、船舶所有人或经营人的自检机制、质量诚信和船舶质量等情况进行不定期抽查。</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第四条</w:t>
      </w:r>
      <w:r>
        <w:rPr>
          <w:rFonts w:hint="default" w:ascii="Times New Roman" w:hAnsi="Times New Roman" w:eastAsia="仿宋_GB2312" w:cs="Times New Roman"/>
          <w:b w:val="0"/>
          <w:i w:val="0"/>
          <w:caps w:val="0"/>
          <w:color w:val="000000"/>
          <w:spacing w:val="0"/>
          <w:w w:val="100"/>
          <w:sz w:val="32"/>
          <w:szCs w:val="32"/>
          <w:lang w:val="en-US" w:eastAsia="zh-CN"/>
        </w:rPr>
        <w:t xml:space="preserve"> </w:t>
      </w:r>
      <w:r>
        <w:rPr>
          <w:rFonts w:hint="default" w:ascii="Times New Roman" w:hAnsi="Times New Roman" w:eastAsia="仿宋_GB2312" w:cs="Times New Roman"/>
          <w:b w:val="0"/>
          <w:i w:val="0"/>
          <w:caps w:val="0"/>
          <w:color w:val="000000"/>
          <w:spacing w:val="0"/>
          <w:w w:val="100"/>
          <w:sz w:val="32"/>
          <w:szCs w:val="32"/>
          <w:lang w:eastAsia="zh-CN"/>
        </w:rPr>
        <w:t>对诚信记录良好的船舶所有人或经营人，船舶检验机构可结合采集的质量诚信记录，通过审查《船舶安全与环保技术状况声明书》的方式实施年度检验或中间检验中包含的检验项目。声明人对声明书内容的真实性负责，如与实际情况不符，应承担由此导致的一切法律后果和经济损失，并接受主管部门依法查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第五条</w:t>
      </w:r>
      <w:r>
        <w:rPr>
          <w:rFonts w:hint="default" w:ascii="Times New Roman" w:hAnsi="Times New Roman" w:eastAsia="仿宋_GB2312" w:cs="Times New Roman"/>
          <w:b w:val="0"/>
          <w:i w:val="0"/>
          <w:caps w:val="0"/>
          <w:color w:val="000000"/>
          <w:spacing w:val="0"/>
          <w:w w:val="100"/>
          <w:sz w:val="32"/>
          <w:szCs w:val="32"/>
          <w:lang w:val="en-US" w:eastAsia="zh-CN"/>
        </w:rPr>
        <w:t xml:space="preserve"> </w:t>
      </w:r>
      <w:r>
        <w:rPr>
          <w:rFonts w:hint="default" w:ascii="Times New Roman" w:hAnsi="Times New Roman" w:eastAsia="仿宋_GB2312" w:cs="Times New Roman"/>
          <w:b w:val="0"/>
          <w:i w:val="0"/>
          <w:caps w:val="0"/>
          <w:color w:val="000000"/>
          <w:spacing w:val="0"/>
          <w:w w:val="100"/>
          <w:sz w:val="32"/>
          <w:szCs w:val="32"/>
          <w:lang w:eastAsia="zh-CN"/>
        </w:rPr>
        <w:t>对诚信记录良好的船舶修造企业，在适检条件评估通过后，船舶检验机构可结合船舶建造单位规模化生产特点，采取抽查检验项目和抽查质量自检记录等方式，对同一建造工艺和生产条件下的小型船舶建造检验工作进行优化。</w:t>
      </w:r>
      <w:r>
        <w:rPr>
          <w:rFonts w:hint="default" w:ascii="Times New Roman" w:hAnsi="Times New Roman" w:eastAsia="仿宋_GB2312" w:cs="Times New Roman"/>
          <w:b w:val="0"/>
          <w:i w:val="0"/>
          <w:caps w:val="0"/>
          <w:color w:val="000000"/>
          <w:spacing w:val="0"/>
          <w:w w:val="100"/>
          <w:sz w:val="32"/>
          <w:szCs w:val="32"/>
          <w:lang w:val="en-US" w:eastAsia="zh-CN"/>
        </w:rPr>
        <w:t>船舶建造单位所出具的船舶质量证明书，经船舶检验机构审核确认后，可作为签发相应船舶法定检验证书或者技术文件的依据。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kern w:val="2"/>
          <w:sz w:val="32"/>
          <w:szCs w:val="32"/>
          <w:lang w:val="en-US" w:eastAsia="zh-CN" w:bidi="ar-SA"/>
        </w:rPr>
      </w:pPr>
      <w:r>
        <w:rPr>
          <w:rFonts w:hint="default" w:ascii="Times New Roman" w:hAnsi="Times New Roman" w:eastAsia="黑体" w:cs="Times New Roman"/>
          <w:b w:val="0"/>
          <w:i w:val="0"/>
          <w:caps w:val="0"/>
          <w:color w:val="000000"/>
          <w:spacing w:val="0"/>
          <w:w w:val="100"/>
          <w:kern w:val="2"/>
          <w:sz w:val="32"/>
          <w:szCs w:val="32"/>
          <w:lang w:val="en-US" w:eastAsia="zh-CN" w:bidi="ar-SA"/>
        </w:rPr>
        <w:t xml:space="preserve">第六条 </w:t>
      </w:r>
      <w:r>
        <w:rPr>
          <w:rFonts w:hint="default" w:ascii="Times New Roman" w:hAnsi="Times New Roman" w:eastAsia="仿宋_GB2312" w:cs="Times New Roman"/>
          <w:b w:val="0"/>
          <w:i w:val="0"/>
          <w:caps w:val="0"/>
          <w:color w:val="000000"/>
          <w:spacing w:val="0"/>
          <w:w w:val="100"/>
          <w:kern w:val="2"/>
          <w:sz w:val="32"/>
          <w:szCs w:val="32"/>
          <w:lang w:val="en-US" w:eastAsia="zh-CN" w:bidi="ar-SA"/>
        </w:rPr>
        <w:t>对诚信记录良好的船舶设计单位，在适检条件评估通过后，对使用与首制船同一套审批图纸的小型船舶图纸可以免于审查。对小幅变更设计图纸，与首制船有相同的船舶类型、功能和推进方式，有类似的外形、结构和设备配备，仅船舶主尺度不同且船长小于10米的小型船舶图纸，可以减免船检机构认定的不会使船舶安全性能下降的部分资料。</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kern w:val="2"/>
          <w:sz w:val="32"/>
          <w:szCs w:val="32"/>
          <w:lang w:val="en-US" w:eastAsia="zh-CN" w:bidi="ar-SA"/>
        </w:rPr>
      </w:pPr>
      <w:r>
        <w:rPr>
          <w:rFonts w:hint="default" w:ascii="Times New Roman" w:hAnsi="Times New Roman" w:eastAsia="黑体" w:cs="Times New Roman"/>
          <w:b w:val="0"/>
          <w:i w:val="0"/>
          <w:caps w:val="0"/>
          <w:color w:val="000000"/>
          <w:spacing w:val="0"/>
          <w:w w:val="100"/>
          <w:sz w:val="32"/>
          <w:szCs w:val="32"/>
          <w:lang w:val="en-US" w:eastAsia="zh-CN"/>
        </w:rPr>
        <w:t>第七条</w:t>
      </w:r>
      <w:r>
        <w:rPr>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 船舶及其所有人或经营人发生下列情形之一的，认定为失信的行为，列入失信名单：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kern w:val="2"/>
          <w:sz w:val="32"/>
          <w:szCs w:val="32"/>
          <w:lang w:val="en-US" w:eastAsia="zh-CN" w:bidi="ar-SA"/>
        </w:rPr>
      </w:pPr>
      <w:r>
        <w:rPr>
          <w:rFonts w:hint="eastAsia" w:ascii="Times New Roman" w:hAnsi="Times New Roman" w:eastAsia="仿宋_GB2312" w:cs="Times New Roman"/>
          <w:b w:val="0"/>
          <w:i w:val="0"/>
          <w:caps w:val="0"/>
          <w:color w:val="000000"/>
          <w:spacing w:val="0"/>
          <w:w w:val="100"/>
          <w:sz w:val="32"/>
          <w:szCs w:val="32"/>
          <w:lang w:val="en-US" w:eastAsia="zh-CN"/>
        </w:rPr>
        <w:t>（一）</w:t>
      </w:r>
      <w:r>
        <w:rPr>
          <w:rFonts w:hint="default" w:ascii="Times New Roman" w:hAnsi="Times New Roman" w:eastAsia="仿宋_GB2312" w:cs="Times New Roman"/>
          <w:b w:val="0"/>
          <w:i w:val="0"/>
          <w:caps w:val="0"/>
          <w:color w:val="000000"/>
          <w:spacing w:val="0"/>
          <w:w w:val="100"/>
          <w:kern w:val="2"/>
          <w:sz w:val="32"/>
          <w:szCs w:val="32"/>
          <w:lang w:val="en-US" w:eastAsia="zh-CN" w:bidi="ar-SA"/>
        </w:rPr>
        <w:t>企业未建立船舶安全与环保技术状况自检制度的，或自检制度未有效运行的；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（二）</w:t>
      </w:r>
      <w:r>
        <w:rPr>
          <w:rFonts w:hint="default" w:ascii="Times New Roman" w:hAnsi="Times New Roman" w:eastAsia="仿宋_GB2312" w:cs="Times New Roman"/>
          <w:b w:val="0"/>
          <w:i w:val="0"/>
          <w:caps w:val="0"/>
          <w:color w:val="000000"/>
          <w:spacing w:val="0"/>
          <w:w w:val="100"/>
          <w:sz w:val="32"/>
          <w:szCs w:val="32"/>
          <w:lang w:eastAsia="zh-CN"/>
        </w:rPr>
        <w:t>经查实，申请免检前未严格按照自检要求开展安全和环保项目自检以确保船舶符合法定要求的，或声明书弄虚作假的，或自检后未对未达标项目作出有效整改的；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（三）</w:t>
      </w:r>
      <w:r>
        <w:rPr>
          <w:rFonts w:hint="default" w:ascii="Times New Roman" w:hAnsi="Times New Roman" w:eastAsia="仿宋_GB2312" w:cs="Times New Roman"/>
          <w:b w:val="0"/>
          <w:i w:val="0"/>
          <w:caps w:val="0"/>
          <w:color w:val="000000"/>
          <w:spacing w:val="0"/>
          <w:w w:val="100"/>
          <w:sz w:val="32"/>
          <w:szCs w:val="32"/>
          <w:lang w:eastAsia="zh-CN"/>
        </w:rPr>
        <w:t>在2年内发生2次及以上船舶安全检查滞留或因船舶安全与环保技术状况不合格被查处的；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（四）</w:t>
      </w:r>
      <w:r>
        <w:rPr>
          <w:rFonts w:hint="default" w:ascii="Times New Roman" w:hAnsi="Times New Roman" w:eastAsia="仿宋_GB2312" w:cs="Times New Roman"/>
          <w:b w:val="0"/>
          <w:i w:val="0"/>
          <w:caps w:val="0"/>
          <w:color w:val="000000"/>
          <w:spacing w:val="0"/>
          <w:w w:val="100"/>
          <w:sz w:val="32"/>
          <w:szCs w:val="32"/>
          <w:lang w:eastAsia="zh-CN"/>
        </w:rPr>
        <w:t>擅自改变船舶主尺度或擅自更换主机、发电机等船上重要设施设备的；</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（五）</w:t>
      </w:r>
      <w:r>
        <w:rPr>
          <w:rFonts w:hint="default" w:ascii="Times New Roman" w:hAnsi="Times New Roman" w:eastAsia="仿宋_GB2312" w:cs="Times New Roman"/>
          <w:b w:val="0"/>
          <w:i w:val="0"/>
          <w:caps w:val="0"/>
          <w:color w:val="000000"/>
          <w:spacing w:val="0"/>
          <w:w w:val="100"/>
          <w:sz w:val="32"/>
          <w:szCs w:val="32"/>
          <w:lang w:val="en-US" w:eastAsia="zh-CN"/>
        </w:rPr>
        <w:t>擅自更改船舶载重线的；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（六）</w:t>
      </w:r>
      <w:r>
        <w:rPr>
          <w:rFonts w:hint="default" w:ascii="Times New Roman" w:hAnsi="Times New Roman" w:eastAsia="仿宋_GB2312" w:cs="Times New Roman"/>
          <w:b w:val="0"/>
          <w:i w:val="0"/>
          <w:caps w:val="0"/>
          <w:color w:val="000000"/>
          <w:spacing w:val="0"/>
          <w:w w:val="100"/>
          <w:sz w:val="32"/>
          <w:szCs w:val="32"/>
          <w:lang w:eastAsia="zh-CN"/>
        </w:rPr>
        <w:t>发生与船舶质量相关的安全责任事故的；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（七）</w:t>
      </w:r>
      <w:r>
        <w:rPr>
          <w:rFonts w:hint="default" w:ascii="Times New Roman" w:hAnsi="Times New Roman" w:eastAsia="仿宋_GB2312" w:cs="Times New Roman"/>
          <w:b w:val="0"/>
          <w:i w:val="0"/>
          <w:caps w:val="0"/>
          <w:color w:val="000000"/>
          <w:spacing w:val="0"/>
          <w:w w:val="100"/>
          <w:sz w:val="32"/>
          <w:szCs w:val="32"/>
          <w:lang w:eastAsia="zh-CN"/>
        </w:rPr>
        <w:t>发生船舶污染水域事件的；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（八）</w:t>
      </w:r>
      <w:r>
        <w:rPr>
          <w:rFonts w:hint="default" w:ascii="Times New Roman" w:hAnsi="Times New Roman" w:eastAsia="仿宋_GB2312" w:cs="Times New Roman"/>
          <w:b w:val="0"/>
          <w:i w:val="0"/>
          <w:caps w:val="0"/>
          <w:color w:val="000000"/>
          <w:spacing w:val="0"/>
          <w:w w:val="100"/>
          <w:sz w:val="32"/>
          <w:szCs w:val="32"/>
          <w:lang w:eastAsia="zh-CN"/>
        </w:rPr>
        <w:t>企业所属船舶失信比例超过20%的；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（九）</w:t>
      </w:r>
      <w:r>
        <w:rPr>
          <w:rFonts w:hint="default" w:ascii="Times New Roman" w:hAnsi="Times New Roman" w:eastAsia="仿宋_GB2312" w:cs="Times New Roman"/>
          <w:b w:val="0"/>
          <w:i w:val="0"/>
          <w:caps w:val="0"/>
          <w:color w:val="000000"/>
          <w:spacing w:val="0"/>
          <w:w w:val="100"/>
          <w:sz w:val="32"/>
          <w:szCs w:val="32"/>
          <w:lang w:eastAsia="zh-CN"/>
        </w:rPr>
        <w:t>其他违法违规失信行为。</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第八条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船舶修造企业</w:t>
      </w:r>
      <w:r>
        <w:rPr>
          <w:rFonts w:hint="default" w:ascii="Times New Roman" w:hAnsi="Times New Roman" w:eastAsia="仿宋_GB2312" w:cs="Times New Roman"/>
          <w:b w:val="0"/>
          <w:i w:val="0"/>
          <w:caps w:val="0"/>
          <w:color w:val="000000"/>
          <w:spacing w:val="0"/>
          <w:w w:val="100"/>
          <w:sz w:val="32"/>
          <w:szCs w:val="32"/>
          <w:lang w:eastAsia="zh-CN"/>
        </w:rPr>
        <w:t>发生下列情形之一的，认定为失信的行为，列入失信名单：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（一）</w:t>
      </w:r>
      <w:r>
        <w:rPr>
          <w:rFonts w:hint="default" w:ascii="Times New Roman" w:hAnsi="Times New Roman" w:eastAsia="仿宋_GB2312" w:cs="Times New Roman"/>
          <w:b w:val="0"/>
          <w:i w:val="0"/>
          <w:caps w:val="0"/>
          <w:color w:val="000000"/>
          <w:spacing w:val="0"/>
          <w:w w:val="100"/>
          <w:sz w:val="32"/>
          <w:szCs w:val="32"/>
          <w:lang w:val="en-US" w:eastAsia="zh-CN"/>
        </w:rPr>
        <w:t>专业技术人员、质检人员不适岗，不能落实按图施工要求，或不落实自检机制，不能保证基本修造质量或导致船、图、证不符的；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（二）</w:t>
      </w:r>
      <w:r>
        <w:rPr>
          <w:rFonts w:hint="default" w:ascii="Times New Roman" w:hAnsi="Times New Roman" w:eastAsia="仿宋_GB2312" w:cs="Times New Roman"/>
          <w:b w:val="0"/>
          <w:i w:val="0"/>
          <w:caps w:val="0"/>
          <w:color w:val="000000"/>
          <w:spacing w:val="0"/>
          <w:w w:val="100"/>
          <w:sz w:val="32"/>
          <w:szCs w:val="32"/>
          <w:lang w:val="en-US" w:eastAsia="zh-CN"/>
        </w:rPr>
        <w:t>对船舶缺陷拒不整改并将船舶交付船东，</w:t>
      </w:r>
      <w:r>
        <w:rPr>
          <w:rFonts w:hint="default" w:ascii="Times New Roman" w:hAnsi="Times New Roman" w:eastAsia="仿宋_GB2312" w:cs="Times New Roman"/>
          <w:b w:val="0"/>
          <w:i w:val="0"/>
          <w:caps w:val="0"/>
          <w:color w:val="000000"/>
          <w:spacing w:val="0"/>
          <w:w w:val="100"/>
          <w:sz w:val="32"/>
          <w:szCs w:val="32"/>
          <w:lang w:eastAsia="zh-CN"/>
        </w:rPr>
        <w:t>危害水上运输安全环境，</w:t>
      </w:r>
      <w:r>
        <w:rPr>
          <w:rFonts w:hint="default" w:ascii="Times New Roman" w:hAnsi="Times New Roman" w:eastAsia="仿宋_GB2312" w:cs="Times New Roman"/>
          <w:b w:val="0"/>
          <w:i w:val="0"/>
          <w:caps w:val="0"/>
          <w:color w:val="000000"/>
          <w:spacing w:val="0"/>
          <w:w w:val="100"/>
          <w:sz w:val="32"/>
          <w:szCs w:val="32"/>
          <w:lang w:val="en-US" w:eastAsia="zh-CN"/>
        </w:rPr>
        <w:t>给船检声誉造成不良影响的；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（三）</w:t>
      </w:r>
      <w:r>
        <w:rPr>
          <w:rFonts w:hint="default" w:ascii="Times New Roman" w:hAnsi="Times New Roman" w:eastAsia="仿宋_GB2312" w:cs="Times New Roman"/>
          <w:b w:val="0"/>
          <w:i w:val="0"/>
          <w:caps w:val="0"/>
          <w:color w:val="000000"/>
          <w:spacing w:val="0"/>
          <w:w w:val="100"/>
          <w:sz w:val="32"/>
          <w:szCs w:val="32"/>
          <w:lang w:val="en-US" w:eastAsia="zh-CN"/>
        </w:rPr>
        <w:t>船舶设计图纸未经审批擅自开工建造，导致无法验证已开工项目建造质量或导致不良后果的；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（四）</w:t>
      </w:r>
      <w:r>
        <w:rPr>
          <w:rFonts w:hint="default" w:ascii="Times New Roman" w:hAnsi="Times New Roman" w:eastAsia="仿宋_GB2312" w:cs="Times New Roman"/>
          <w:b w:val="0"/>
          <w:i w:val="0"/>
          <w:caps w:val="0"/>
          <w:color w:val="000000"/>
          <w:spacing w:val="0"/>
          <w:w w:val="100"/>
          <w:sz w:val="32"/>
          <w:szCs w:val="32"/>
          <w:lang w:val="en-US" w:eastAsia="zh-CN"/>
        </w:rPr>
        <w:t>建造船舶使用旧材料、旧设备或使用国家有关规定明令禁止使用材料、设备的；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（五）</w:t>
      </w:r>
      <w:r>
        <w:rPr>
          <w:rFonts w:hint="default" w:ascii="Times New Roman" w:hAnsi="Times New Roman" w:eastAsia="仿宋_GB2312" w:cs="Times New Roman"/>
          <w:b w:val="0"/>
          <w:i w:val="0"/>
          <w:caps w:val="0"/>
          <w:color w:val="000000"/>
          <w:spacing w:val="0"/>
          <w:w w:val="100"/>
          <w:sz w:val="32"/>
          <w:szCs w:val="32"/>
          <w:lang w:val="en-US" w:eastAsia="zh-CN"/>
        </w:rPr>
        <w:t>提供虚假技术资料的；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（六）</w:t>
      </w:r>
      <w:r>
        <w:rPr>
          <w:rFonts w:hint="default" w:ascii="Times New Roman" w:hAnsi="Times New Roman" w:eastAsia="仿宋_GB2312" w:cs="Times New Roman"/>
          <w:b w:val="0"/>
          <w:i w:val="0"/>
          <w:caps w:val="0"/>
          <w:color w:val="000000"/>
          <w:spacing w:val="0"/>
          <w:w w:val="100"/>
          <w:sz w:val="32"/>
          <w:szCs w:val="32"/>
          <w:lang w:val="en-US" w:eastAsia="zh-CN"/>
        </w:rPr>
        <w:t>修造质量出现重大问题造成船舶安全事故的；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（七）</w:t>
      </w:r>
      <w:r>
        <w:rPr>
          <w:rFonts w:hint="default" w:ascii="Times New Roman" w:hAnsi="Times New Roman" w:eastAsia="仿宋_GB2312" w:cs="Times New Roman"/>
          <w:b w:val="0"/>
          <w:i w:val="0"/>
          <w:caps w:val="0"/>
          <w:color w:val="000000"/>
          <w:spacing w:val="0"/>
          <w:w w:val="100"/>
          <w:sz w:val="32"/>
          <w:szCs w:val="32"/>
          <w:lang w:val="en-US" w:eastAsia="zh-CN"/>
        </w:rPr>
        <w:t>违规为船舶实施非法改装改建的；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（八）</w:t>
      </w:r>
      <w:r>
        <w:rPr>
          <w:rFonts w:hint="default" w:ascii="Times New Roman" w:hAnsi="Times New Roman" w:eastAsia="仿宋_GB2312" w:cs="Times New Roman"/>
          <w:b w:val="0"/>
          <w:i w:val="0"/>
          <w:caps w:val="0"/>
          <w:color w:val="000000"/>
          <w:spacing w:val="0"/>
          <w:w w:val="100"/>
          <w:sz w:val="32"/>
          <w:szCs w:val="32"/>
          <w:lang w:eastAsia="zh-CN"/>
        </w:rPr>
        <w:t>其他违法违规失信行为。</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第九条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船舶图纸设计单位</w:t>
      </w:r>
      <w:r>
        <w:rPr>
          <w:rFonts w:hint="default" w:ascii="Times New Roman" w:hAnsi="Times New Roman" w:eastAsia="仿宋_GB2312" w:cs="Times New Roman"/>
          <w:b w:val="0"/>
          <w:i w:val="0"/>
          <w:caps w:val="0"/>
          <w:color w:val="000000"/>
          <w:spacing w:val="0"/>
          <w:w w:val="100"/>
          <w:sz w:val="32"/>
          <w:szCs w:val="32"/>
          <w:lang w:eastAsia="zh-CN"/>
        </w:rPr>
        <w:t>发生下列情形之一的，认定为失信的行为，列入失信名单：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（一）</w:t>
      </w:r>
      <w:r>
        <w:rPr>
          <w:rFonts w:hint="default" w:ascii="Times New Roman" w:hAnsi="Times New Roman" w:eastAsia="仿宋_GB2312" w:cs="Times New Roman"/>
          <w:b w:val="0"/>
          <w:i w:val="0"/>
          <w:caps w:val="0"/>
          <w:color w:val="000000"/>
          <w:spacing w:val="0"/>
          <w:w w:val="100"/>
          <w:sz w:val="32"/>
          <w:szCs w:val="32"/>
          <w:lang w:val="en-US" w:eastAsia="zh-CN"/>
        </w:rPr>
        <w:t>设计人员不适岗或不落实自检机制，不能保证基本设计质量或出现重大设计原则性错误的；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（二）</w:t>
      </w:r>
      <w:r>
        <w:rPr>
          <w:rFonts w:hint="default" w:ascii="Times New Roman" w:hAnsi="Times New Roman" w:eastAsia="仿宋_GB2312" w:cs="Times New Roman"/>
          <w:b w:val="0"/>
          <w:i w:val="0"/>
          <w:caps w:val="0"/>
          <w:color w:val="000000"/>
          <w:spacing w:val="0"/>
          <w:w w:val="100"/>
          <w:sz w:val="32"/>
          <w:szCs w:val="32"/>
          <w:lang w:val="en-US" w:eastAsia="zh-CN"/>
        </w:rPr>
        <w:t>设计单位出现超出资质范围违规报审现象的；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（三）</w:t>
      </w:r>
      <w:r>
        <w:rPr>
          <w:rFonts w:hint="default" w:ascii="Times New Roman" w:hAnsi="Times New Roman" w:eastAsia="仿宋_GB2312" w:cs="Times New Roman"/>
          <w:b w:val="0"/>
          <w:i w:val="0"/>
          <w:caps w:val="0"/>
          <w:color w:val="000000"/>
          <w:spacing w:val="0"/>
          <w:w w:val="100"/>
          <w:sz w:val="32"/>
          <w:szCs w:val="32"/>
          <w:lang w:val="en-US" w:eastAsia="zh-CN"/>
        </w:rPr>
        <w:t>对重大设计计算（如稳性计算、静水力计算、结构强度有限元直接计算、轴系扭振计算等）提供虚假计算报告的；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（四）</w:t>
      </w:r>
      <w:r>
        <w:rPr>
          <w:rFonts w:hint="default" w:ascii="Times New Roman" w:hAnsi="Times New Roman" w:eastAsia="仿宋_GB2312" w:cs="Times New Roman"/>
          <w:b w:val="0"/>
          <w:i w:val="0"/>
          <w:caps w:val="0"/>
          <w:color w:val="000000"/>
          <w:spacing w:val="0"/>
          <w:w w:val="100"/>
          <w:sz w:val="32"/>
          <w:szCs w:val="32"/>
          <w:lang w:val="en-US" w:eastAsia="zh-CN"/>
        </w:rPr>
        <w:t>设计质量出现重大问题或因此造成船舶安全事故的；</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（五）</w:t>
      </w:r>
      <w:r>
        <w:rPr>
          <w:rFonts w:hint="default" w:ascii="Times New Roman" w:hAnsi="Times New Roman" w:eastAsia="仿宋_GB2312" w:cs="Times New Roman"/>
          <w:b w:val="0"/>
          <w:i w:val="0"/>
          <w:caps w:val="0"/>
          <w:color w:val="000000"/>
          <w:spacing w:val="0"/>
          <w:w w:val="100"/>
          <w:sz w:val="32"/>
          <w:szCs w:val="32"/>
          <w:lang w:eastAsia="zh-CN"/>
        </w:rPr>
        <w:t>其他违法</w:t>
      </w:r>
      <w:r>
        <w:rPr>
          <w:rFonts w:hint="default" w:ascii="Times New Roman" w:hAnsi="Times New Roman" w:eastAsia="仿宋_GB2312" w:cs="Times New Roman"/>
          <w:b w:val="0"/>
          <w:i w:val="0"/>
          <w:caps w:val="0"/>
          <w:color w:val="000000"/>
          <w:spacing w:val="0"/>
          <w:w w:val="100"/>
          <w:sz w:val="32"/>
          <w:szCs w:val="32"/>
          <w:lang w:val="en-US" w:eastAsia="zh-CN"/>
        </w:rPr>
        <w:t>违规失信行为。</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第十条</w:t>
      </w:r>
      <w:r>
        <w:rPr>
          <w:rFonts w:hint="default" w:ascii="Times New Roman" w:hAnsi="Times New Roman" w:eastAsia="仿宋_GB2312" w:cs="Times New Roman"/>
          <w:b w:val="0"/>
          <w:i w:val="0"/>
          <w:caps w:val="0"/>
          <w:color w:val="000000"/>
          <w:spacing w:val="0"/>
          <w:w w:val="100"/>
          <w:sz w:val="32"/>
          <w:szCs w:val="32"/>
          <w:lang w:val="en-US" w:eastAsia="zh-CN"/>
        </w:rPr>
        <w:t xml:space="preserve"> 船检机构应会同海事、水路运输、港口等管理机构建立诚信信息互通机制，对问题船舶</w:t>
      </w:r>
      <w:r>
        <w:rPr>
          <w:rFonts w:hint="default" w:ascii="Times New Roman" w:hAnsi="Times New Roman" w:eastAsia="仿宋_GB2312" w:cs="Times New Roman"/>
          <w:b w:val="0"/>
          <w:i w:val="0"/>
          <w:caps w:val="0"/>
          <w:color w:val="000000"/>
          <w:spacing w:val="0"/>
          <w:w w:val="100"/>
          <w:sz w:val="32"/>
          <w:szCs w:val="32"/>
          <w:lang w:eastAsia="zh-CN"/>
        </w:rPr>
        <w:t>停止</w:t>
      </w:r>
      <w:r>
        <w:rPr>
          <w:rFonts w:hint="default" w:ascii="Times New Roman" w:hAnsi="Times New Roman" w:eastAsia="仿宋_GB2312" w:cs="Times New Roman"/>
          <w:b w:val="0"/>
          <w:i w:val="0"/>
          <w:caps w:val="0"/>
          <w:color w:val="000000"/>
          <w:spacing w:val="0"/>
          <w:w w:val="100"/>
          <w:sz w:val="32"/>
          <w:szCs w:val="32"/>
          <w:lang w:val="en-US" w:eastAsia="zh-CN"/>
        </w:rPr>
        <w:t>实施小型船舶检验及其监督管理优化工作。</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第十一条</w:t>
      </w:r>
      <w:r>
        <w:rPr>
          <w:rFonts w:hint="default" w:ascii="Times New Roman" w:hAnsi="Times New Roman" w:eastAsia="仿宋_GB2312" w:cs="Times New Roman"/>
          <w:b w:val="0"/>
          <w:i w:val="0"/>
          <w:caps w:val="0"/>
          <w:color w:val="000000"/>
          <w:spacing w:val="0"/>
          <w:w w:val="100"/>
          <w:sz w:val="32"/>
          <w:szCs w:val="32"/>
          <w:lang w:val="en-US" w:eastAsia="zh-CN"/>
        </w:rPr>
        <w:t xml:space="preserve"> 被列入失信名单的小型船舶及其所有人或经营人、船舶修造企业、船舶图纸设计单位，船检机构将</w:t>
      </w:r>
      <w:r>
        <w:rPr>
          <w:rFonts w:hint="default" w:ascii="Times New Roman" w:hAnsi="Times New Roman" w:eastAsia="仿宋_GB2312" w:cs="Times New Roman"/>
          <w:b w:val="0"/>
          <w:i w:val="0"/>
          <w:caps w:val="0"/>
          <w:color w:val="000000"/>
          <w:spacing w:val="0"/>
          <w:w w:val="100"/>
          <w:sz w:val="32"/>
          <w:szCs w:val="32"/>
          <w:lang w:eastAsia="zh-CN"/>
        </w:rPr>
        <w:t>立即停止</w:t>
      </w:r>
      <w:r>
        <w:rPr>
          <w:rFonts w:hint="default" w:ascii="Times New Roman" w:hAnsi="Times New Roman" w:eastAsia="仿宋_GB2312" w:cs="Times New Roman"/>
          <w:b w:val="0"/>
          <w:i w:val="0"/>
          <w:caps w:val="0"/>
          <w:color w:val="000000"/>
          <w:spacing w:val="0"/>
          <w:w w:val="100"/>
          <w:sz w:val="32"/>
          <w:szCs w:val="32"/>
          <w:lang w:val="en-US" w:eastAsia="zh-CN"/>
        </w:rPr>
        <w:t>对其实施小型船舶检验及其监督管理优化试点工作，并按照现行船舶法定检验技术规范和检验管理要求重新检验，2年后质量诚信有显著改善的可以重新申请实施本办法。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第十二条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船舶发生失信行为后造成的一切损失及法律后果，由船舶所有人或经营人、船舶修造企业、船舶图纸设计单位承担。</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 xml:space="preserve">第十三条 </w:t>
      </w:r>
      <w:r>
        <w:rPr>
          <w:rFonts w:hint="default" w:ascii="Times New Roman" w:hAnsi="Times New Roman" w:eastAsia="仿宋_GB2312" w:cs="Times New Roman"/>
          <w:b w:val="0"/>
          <w:i w:val="0"/>
          <w:caps w:val="0"/>
          <w:color w:val="000000"/>
          <w:spacing w:val="0"/>
          <w:w w:val="100"/>
          <w:sz w:val="32"/>
          <w:szCs w:val="32"/>
          <w:lang w:val="en-US" w:eastAsia="zh-CN"/>
        </w:rPr>
        <w:t>船检机构将每年度向社会公示诚信记录名单。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第十四条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中所指“小型船舶”系指宜昌籍小于300总吨的国内航行船舶（不包括客船、从事散装液体危险运输的船舶、自卸砂船和具有新颖特征的船舶）。未涉及的其他船舶检验管理事项按照现行船舶法定检验技术规范和检验管理要求执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第十五条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本办法由宜昌市港航建设维护中心负责解释。</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第十六条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本办法自2021年12月1日起试行，试行期1年。</w:t>
      </w:r>
    </w:p>
    <w:p>
      <w:pPr>
        <w:keepNext w:val="0"/>
        <w:keepLines w:val="0"/>
        <w:pageBreakBefore w:val="0"/>
        <w:kinsoku/>
        <w:wordWrap/>
        <w:overflowPunct/>
        <w:topLinePunct w:val="0"/>
        <w:autoSpaceDE/>
        <w:autoSpaceDN/>
        <w:bidi w:val="0"/>
        <w:adjustRightInd/>
        <w:snapToGrid/>
        <w:spacing w:before="0" w:beforeAutospacing="0" w:afterAutospacing="0" w:line="560" w:lineRule="exact"/>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宜昌市小型船舶检验及其监督管理优化试点</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工作船舶修造企业适检条件评估办法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lang w:eastAsia="zh-CN"/>
        </w:rPr>
        <w:t>根据</w:t>
      </w:r>
      <w:r>
        <w:rPr>
          <w:rFonts w:hint="default" w:ascii="Times New Roman" w:hAnsi="Times New Roman" w:eastAsia="仿宋_GB2312" w:cs="Times New Roman"/>
          <w:b w:val="0"/>
          <w:i w:val="0"/>
          <w:caps w:val="0"/>
          <w:color w:val="000000"/>
          <w:spacing w:val="0"/>
          <w:w w:val="100"/>
          <w:sz w:val="32"/>
          <w:szCs w:val="32"/>
          <w:lang w:val="en-US" w:eastAsia="zh-CN"/>
        </w:rPr>
        <w:t>《交通运输部办公厅关于开展小型船舶检验及其监督管理优化试点工作的通知》</w:t>
      </w:r>
      <w:r>
        <w:rPr>
          <w:rFonts w:hint="default" w:ascii="Times New Roman" w:hAnsi="Times New Roman" w:eastAsia="仿宋_GB2312" w:cs="Times New Roman"/>
          <w:b w:val="0"/>
          <w:i w:val="0"/>
          <w:caps w:val="0"/>
          <w:color w:val="000000"/>
          <w:spacing w:val="0"/>
          <w:w w:val="100"/>
          <w:sz w:val="32"/>
          <w:szCs w:val="32"/>
          <w:lang w:eastAsia="zh-CN"/>
        </w:rPr>
        <w:t>要求，为进一步优化小型船舶检验制度，</w:t>
      </w:r>
      <w:r>
        <w:rPr>
          <w:rFonts w:hint="default" w:ascii="Times New Roman" w:hAnsi="Times New Roman" w:eastAsia="仿宋_GB2312" w:cs="Times New Roman"/>
          <w:b w:val="0"/>
          <w:i w:val="0"/>
          <w:caps w:val="0"/>
          <w:color w:val="000000"/>
          <w:spacing w:val="0"/>
          <w:w w:val="100"/>
          <w:sz w:val="32"/>
          <w:szCs w:val="32"/>
        </w:rPr>
        <w:t>加强对</w:t>
      </w:r>
      <w:r>
        <w:rPr>
          <w:rFonts w:hint="default" w:ascii="Times New Roman" w:hAnsi="Times New Roman" w:eastAsia="仿宋_GB2312" w:cs="Times New Roman"/>
          <w:b w:val="0"/>
          <w:i w:val="0"/>
          <w:caps w:val="0"/>
          <w:color w:val="000000"/>
          <w:spacing w:val="0"/>
          <w:w w:val="100"/>
          <w:sz w:val="32"/>
          <w:szCs w:val="32"/>
          <w:lang w:eastAsia="zh-CN"/>
        </w:rPr>
        <w:t>适检船舶修造企业</w:t>
      </w:r>
      <w:r>
        <w:rPr>
          <w:rFonts w:hint="default" w:ascii="Times New Roman" w:hAnsi="Times New Roman" w:eastAsia="仿宋_GB2312" w:cs="Times New Roman"/>
          <w:b w:val="0"/>
          <w:i w:val="0"/>
          <w:caps w:val="0"/>
          <w:color w:val="000000"/>
          <w:spacing w:val="0"/>
          <w:w w:val="100"/>
          <w:sz w:val="32"/>
          <w:szCs w:val="32"/>
        </w:rPr>
        <w:t>的管理，保障</w:t>
      </w:r>
      <w:r>
        <w:rPr>
          <w:rFonts w:hint="default" w:ascii="Times New Roman" w:hAnsi="Times New Roman" w:eastAsia="仿宋_GB2312" w:cs="Times New Roman"/>
          <w:b w:val="0"/>
          <w:i w:val="0"/>
          <w:caps w:val="0"/>
          <w:color w:val="000000"/>
          <w:spacing w:val="0"/>
          <w:w w:val="100"/>
          <w:sz w:val="32"/>
          <w:szCs w:val="32"/>
          <w:lang w:eastAsia="zh-CN"/>
        </w:rPr>
        <w:t>小型船舶</w:t>
      </w:r>
      <w:r>
        <w:rPr>
          <w:rFonts w:hint="default" w:ascii="Times New Roman" w:hAnsi="Times New Roman" w:eastAsia="仿宋_GB2312" w:cs="Times New Roman"/>
          <w:b w:val="0"/>
          <w:i w:val="0"/>
          <w:caps w:val="0"/>
          <w:color w:val="000000"/>
          <w:spacing w:val="0"/>
          <w:w w:val="100"/>
          <w:sz w:val="32"/>
          <w:szCs w:val="32"/>
        </w:rPr>
        <w:t>质量及船舶安全适航，根据</w:t>
      </w:r>
      <w:r>
        <w:rPr>
          <w:rFonts w:hint="default" w:ascii="Times New Roman" w:hAnsi="Times New Roman" w:eastAsia="仿宋_GB2312" w:cs="Times New Roman"/>
          <w:b w:val="0"/>
          <w:i w:val="0"/>
          <w:caps w:val="0"/>
          <w:color w:val="000000"/>
          <w:spacing w:val="0"/>
          <w:w w:val="100"/>
          <w:sz w:val="32"/>
          <w:szCs w:val="32"/>
          <w:lang w:eastAsia="zh-CN"/>
        </w:rPr>
        <w:t>《小型船舶检验及其监督管理优化试点工作指南》及</w:t>
      </w:r>
      <w:r>
        <w:rPr>
          <w:rFonts w:hint="default" w:ascii="Times New Roman" w:hAnsi="Times New Roman" w:eastAsia="仿宋_GB2312" w:cs="Times New Roman"/>
          <w:b w:val="0"/>
          <w:i w:val="0"/>
          <w:caps w:val="0"/>
          <w:color w:val="000000"/>
          <w:spacing w:val="0"/>
          <w:w w:val="100"/>
          <w:sz w:val="32"/>
          <w:szCs w:val="32"/>
        </w:rPr>
        <w:t>国家有关法律、法规的规定，</w:t>
      </w:r>
      <w:r>
        <w:rPr>
          <w:rFonts w:hint="default" w:ascii="Times New Roman" w:hAnsi="Times New Roman" w:eastAsia="仿宋_GB2312" w:cs="Times New Roman"/>
          <w:b w:val="0"/>
          <w:i w:val="0"/>
          <w:caps w:val="0"/>
          <w:color w:val="000000"/>
          <w:spacing w:val="0"/>
          <w:w w:val="100"/>
          <w:sz w:val="32"/>
          <w:szCs w:val="32"/>
        </w:rPr>
        <w:fldChar w:fldCharType="begin"/>
      </w:r>
      <w:r>
        <w:rPr>
          <w:rFonts w:hint="default" w:ascii="Times New Roman" w:hAnsi="Times New Roman" w:eastAsia="仿宋_GB2312" w:cs="Times New Roman"/>
          <w:b w:val="0"/>
          <w:i w:val="0"/>
          <w:caps w:val="0"/>
          <w:color w:val="000000"/>
          <w:spacing w:val="0"/>
          <w:w w:val="100"/>
          <w:sz w:val="32"/>
          <w:szCs w:val="32"/>
        </w:rPr>
        <w:instrText xml:space="preserve"> HYPERLINK "https://baike.baidu.com/item/%E7%BB%93%E5%90%88" \t "https://baike.baidu.com/item/%E9%87%8D%E5%BA%86%E5%B8%82%E8%88%B9%E8%88%B6%E4%BF%AE%E9%80%A0%E4%B8%9A%E7%AE%A1%E7%90%86%E5%8A%9E%E6%B3%95/_blank" </w:instrText>
      </w:r>
      <w:r>
        <w:rPr>
          <w:rFonts w:hint="default" w:ascii="Times New Roman" w:hAnsi="Times New Roman" w:eastAsia="仿宋_GB2312" w:cs="Times New Roman"/>
          <w:b w:val="0"/>
          <w:i w:val="0"/>
          <w:caps w:val="0"/>
          <w:color w:val="000000"/>
          <w:spacing w:val="0"/>
          <w:w w:val="100"/>
          <w:sz w:val="32"/>
          <w:szCs w:val="32"/>
        </w:rPr>
        <w:fldChar w:fldCharType="separate"/>
      </w:r>
      <w:r>
        <w:rPr>
          <w:rFonts w:hint="default" w:ascii="Times New Roman" w:hAnsi="Times New Roman" w:eastAsia="仿宋_GB2312" w:cs="Times New Roman"/>
          <w:b w:val="0"/>
          <w:i w:val="0"/>
          <w:caps w:val="0"/>
          <w:color w:val="000000"/>
          <w:spacing w:val="0"/>
          <w:w w:val="100"/>
          <w:sz w:val="32"/>
          <w:szCs w:val="32"/>
        </w:rPr>
        <w:t>结合</w:t>
      </w:r>
      <w:r>
        <w:rPr>
          <w:rFonts w:hint="default" w:ascii="Times New Roman" w:hAnsi="Times New Roman" w:eastAsia="仿宋_GB2312" w:cs="Times New Roman"/>
          <w:b w:val="0"/>
          <w:i w:val="0"/>
          <w:caps w:val="0"/>
          <w:color w:val="000000"/>
          <w:spacing w:val="0"/>
          <w:w w:val="100"/>
          <w:sz w:val="32"/>
          <w:szCs w:val="32"/>
        </w:rPr>
        <w:fldChar w:fldCharType="end"/>
      </w:r>
      <w:r>
        <w:rPr>
          <w:rFonts w:hint="default" w:ascii="Times New Roman" w:hAnsi="Times New Roman" w:eastAsia="仿宋_GB2312" w:cs="Times New Roman"/>
          <w:b w:val="0"/>
          <w:i w:val="0"/>
          <w:caps w:val="0"/>
          <w:color w:val="000000"/>
          <w:spacing w:val="0"/>
          <w:w w:val="100"/>
          <w:sz w:val="32"/>
          <w:szCs w:val="32"/>
        </w:rPr>
        <w:t>我市实际，制定本办法。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黑体" w:cs="Times New Roman"/>
          <w:b w:val="0"/>
          <w:i w:val="0"/>
          <w:caps w:val="0"/>
          <w:color w:val="000000"/>
          <w:spacing w:val="0"/>
          <w:w w:val="100"/>
          <w:kern w:val="2"/>
          <w:sz w:val="32"/>
          <w:szCs w:val="32"/>
          <w:lang w:val="en-US" w:eastAsia="zh-CN" w:bidi="ar-SA"/>
        </w:rPr>
        <w:t>第</w:t>
      </w:r>
      <w:r>
        <w:rPr>
          <w:rFonts w:hint="eastAsia" w:ascii="Times New Roman" w:hAnsi="Times New Roman" w:eastAsia="黑体" w:cs="Times New Roman"/>
          <w:b w:val="0"/>
          <w:i w:val="0"/>
          <w:caps w:val="0"/>
          <w:color w:val="000000"/>
          <w:spacing w:val="0"/>
          <w:w w:val="100"/>
          <w:kern w:val="2"/>
          <w:sz w:val="32"/>
          <w:szCs w:val="32"/>
          <w:lang w:val="en-US" w:eastAsia="zh-CN" w:bidi="ar-SA"/>
        </w:rPr>
        <w:t>一</w:t>
      </w:r>
      <w:r>
        <w:rPr>
          <w:rFonts w:hint="default" w:ascii="Times New Roman" w:hAnsi="Times New Roman" w:eastAsia="黑体" w:cs="Times New Roman"/>
          <w:b w:val="0"/>
          <w:i w:val="0"/>
          <w:caps w:val="0"/>
          <w:color w:val="000000"/>
          <w:spacing w:val="0"/>
          <w:w w:val="100"/>
          <w:kern w:val="2"/>
          <w:sz w:val="32"/>
          <w:szCs w:val="32"/>
          <w:lang w:val="en-US" w:eastAsia="zh-CN" w:bidi="ar-SA"/>
        </w:rPr>
        <w:t>条</w:t>
      </w:r>
      <w:r>
        <w:rPr>
          <w:rFonts w:hint="eastAsia" w:ascii="Times New Roman" w:hAnsi="Times New Roman" w:eastAsia="黑体" w:cs="Times New Roman"/>
          <w:b w:val="0"/>
          <w:i w:val="0"/>
          <w:caps w:val="0"/>
          <w:color w:val="000000"/>
          <w:spacing w:val="0"/>
          <w:w w:val="100"/>
          <w:kern w:val="2"/>
          <w:sz w:val="32"/>
          <w:szCs w:val="32"/>
          <w:lang w:val="en-US" w:eastAsia="zh-CN" w:bidi="ar-SA"/>
        </w:rPr>
        <w:t xml:space="preserve"> </w:t>
      </w:r>
      <w:r>
        <w:rPr>
          <w:rFonts w:hint="default" w:ascii="Times New Roman" w:hAnsi="Times New Roman" w:eastAsia="仿宋_GB2312" w:cs="Times New Roman"/>
          <w:b w:val="0"/>
          <w:i w:val="0"/>
          <w:caps w:val="0"/>
          <w:color w:val="000000"/>
          <w:spacing w:val="0"/>
          <w:w w:val="100"/>
          <w:sz w:val="32"/>
          <w:szCs w:val="32"/>
          <w:lang w:eastAsia="zh-CN"/>
        </w:rPr>
        <w:t>在</w:t>
      </w:r>
      <w:r>
        <w:rPr>
          <w:rFonts w:hint="default" w:ascii="Times New Roman" w:hAnsi="Times New Roman" w:eastAsia="仿宋_GB2312" w:cs="Times New Roman"/>
          <w:b w:val="0"/>
          <w:i w:val="0"/>
          <w:caps w:val="0"/>
          <w:color w:val="000000"/>
          <w:spacing w:val="0"/>
          <w:w w:val="100"/>
          <w:sz w:val="32"/>
          <w:szCs w:val="32"/>
        </w:rPr>
        <w:t>本市行政辖区内从事船舶修造</w:t>
      </w:r>
      <w:r>
        <w:rPr>
          <w:rFonts w:hint="default" w:ascii="Times New Roman" w:hAnsi="Times New Roman" w:eastAsia="仿宋_GB2312" w:cs="Times New Roman"/>
          <w:b w:val="0"/>
          <w:i w:val="0"/>
          <w:caps w:val="0"/>
          <w:color w:val="000000"/>
          <w:spacing w:val="0"/>
          <w:w w:val="100"/>
          <w:sz w:val="32"/>
          <w:szCs w:val="32"/>
          <w:lang w:eastAsia="zh-CN"/>
        </w:rPr>
        <w:t>的单位在建立质量自检制度的基础上，可以申请小型船舶检验及其监督管理优化试点工作适检条件评估，评估通过后结合质量诚信记录实施小型船舶检验优化措施。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rPr>
      </w:pPr>
      <w:r>
        <w:rPr>
          <w:rFonts w:hint="default" w:ascii="Times New Roman" w:hAnsi="Times New Roman" w:eastAsia="黑体" w:cs="Times New Roman"/>
          <w:b w:val="0"/>
          <w:i w:val="0"/>
          <w:caps w:val="0"/>
          <w:color w:val="000000"/>
          <w:spacing w:val="0"/>
          <w:w w:val="100"/>
          <w:kern w:val="2"/>
          <w:sz w:val="32"/>
          <w:szCs w:val="32"/>
          <w:lang w:val="en-US" w:eastAsia="zh-CN" w:bidi="ar-SA"/>
        </w:rPr>
        <w:t>第二条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本办法适用范围为本行政辖区内建造小于300总吨的</w:t>
      </w:r>
      <w:r>
        <w:rPr>
          <w:rFonts w:hint="default" w:ascii="Times New Roman" w:hAnsi="Times New Roman" w:eastAsia="仿宋_GB2312" w:cs="Times New Roman"/>
          <w:b w:val="0"/>
          <w:i w:val="0"/>
          <w:caps w:val="0"/>
          <w:color w:val="000000"/>
          <w:spacing w:val="0"/>
          <w:w w:val="100"/>
          <w:kern w:val="0"/>
          <w:sz w:val="32"/>
          <w:szCs w:val="32"/>
          <w:lang w:val="en-US" w:eastAsia="zh-CN"/>
        </w:rPr>
        <w:t>国内航行船舶</w:t>
      </w:r>
      <w:r>
        <w:rPr>
          <w:rFonts w:hint="default" w:ascii="Times New Roman" w:hAnsi="Times New Roman" w:eastAsia="仿宋_GB2312" w:cs="Times New Roman"/>
          <w:b w:val="0"/>
          <w:i w:val="0"/>
          <w:caps w:val="0"/>
          <w:color w:val="000000"/>
          <w:spacing w:val="0"/>
          <w:w w:val="100"/>
          <w:sz w:val="32"/>
          <w:szCs w:val="32"/>
          <w:lang w:val="en-US" w:eastAsia="zh-CN"/>
        </w:rPr>
        <w:t>（不包括客船、从事散装液体危险运输的船舶、自卸砂船和具有新颖特征的船舶）。</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第三条</w:t>
      </w:r>
      <w:r>
        <w:rPr>
          <w:rFonts w:hint="default" w:ascii="Times New Roman" w:hAnsi="Times New Roman" w:eastAsia="仿宋_GB2312" w:cs="Times New Roman"/>
          <w:b w:val="0"/>
          <w:i w:val="0"/>
          <w:caps w:val="0"/>
          <w:color w:val="000000"/>
          <w:spacing w:val="0"/>
          <w:w w:val="100"/>
          <w:sz w:val="32"/>
          <w:szCs w:val="32"/>
          <w:lang w:val="en-US" w:eastAsia="zh-CN"/>
        </w:rPr>
        <w:t xml:space="preserve"> </w:t>
      </w:r>
      <w:r>
        <w:rPr>
          <w:rFonts w:hint="default" w:ascii="Times New Roman" w:hAnsi="Times New Roman" w:eastAsia="仿宋_GB2312" w:cs="Times New Roman"/>
          <w:b w:val="0"/>
          <w:i w:val="0"/>
          <w:caps w:val="0"/>
          <w:color w:val="000000"/>
          <w:spacing w:val="0"/>
          <w:w w:val="100"/>
          <w:sz w:val="32"/>
          <w:szCs w:val="32"/>
        </w:rPr>
        <w:t>船舶修造企业申请</w:t>
      </w:r>
      <w:r>
        <w:rPr>
          <w:rFonts w:hint="default" w:ascii="Times New Roman" w:hAnsi="Times New Roman" w:eastAsia="仿宋_GB2312" w:cs="Times New Roman"/>
          <w:b w:val="0"/>
          <w:i w:val="0"/>
          <w:caps w:val="0"/>
          <w:color w:val="000000"/>
          <w:spacing w:val="0"/>
          <w:w w:val="100"/>
          <w:sz w:val="32"/>
          <w:szCs w:val="32"/>
          <w:lang w:eastAsia="zh-CN"/>
        </w:rPr>
        <w:t>小型船舶检验及其监督管理优化试点应</w:t>
      </w:r>
      <w:r>
        <w:rPr>
          <w:rFonts w:hint="default" w:ascii="Times New Roman" w:hAnsi="Times New Roman" w:eastAsia="仿宋_GB2312" w:cs="Times New Roman"/>
          <w:b w:val="0"/>
          <w:i w:val="0"/>
          <w:caps w:val="0"/>
          <w:color w:val="000000"/>
          <w:spacing w:val="0"/>
          <w:w w:val="100"/>
          <w:sz w:val="32"/>
          <w:szCs w:val="32"/>
        </w:rPr>
        <w:t>当具备以下条件</w:t>
      </w:r>
      <w:r>
        <w:rPr>
          <w:rFonts w:hint="default" w:ascii="Times New Roman" w:hAnsi="Times New Roman" w:eastAsia="仿宋_GB2312" w:cs="Times New Roman"/>
          <w:b w:val="0"/>
          <w:i w:val="0"/>
          <w:caps w:val="0"/>
          <w:color w:val="000000"/>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（一）</w:t>
      </w:r>
      <w:r>
        <w:rPr>
          <w:rFonts w:hint="default" w:ascii="Times New Roman" w:hAnsi="Times New Roman" w:eastAsia="仿宋_GB2312" w:cs="Times New Roman"/>
          <w:b w:val="0"/>
          <w:i w:val="0"/>
          <w:caps w:val="0"/>
          <w:color w:val="000000"/>
          <w:spacing w:val="0"/>
          <w:w w:val="100"/>
          <w:sz w:val="32"/>
          <w:szCs w:val="32"/>
          <w:lang w:val="en-US" w:eastAsia="zh-CN"/>
        </w:rPr>
        <w:t>持有营业执照；</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（二）</w:t>
      </w:r>
      <w:r>
        <w:rPr>
          <w:rFonts w:hint="default" w:ascii="Times New Roman" w:hAnsi="Times New Roman" w:eastAsia="仿宋_GB2312" w:cs="Times New Roman"/>
          <w:b w:val="0"/>
          <w:i w:val="0"/>
          <w:caps w:val="0"/>
          <w:color w:val="000000"/>
          <w:spacing w:val="0"/>
          <w:w w:val="100"/>
          <w:sz w:val="32"/>
          <w:szCs w:val="32"/>
          <w:lang w:eastAsia="zh-CN"/>
        </w:rPr>
        <w:t>持有湖北省船舶修造技术许可证；</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（三）</w:t>
      </w:r>
      <w:r>
        <w:rPr>
          <w:rFonts w:hint="default" w:ascii="Times New Roman" w:hAnsi="Times New Roman" w:eastAsia="仿宋_GB2312" w:cs="Times New Roman"/>
          <w:b w:val="0"/>
          <w:i w:val="0"/>
          <w:caps w:val="0"/>
          <w:color w:val="000000"/>
          <w:spacing w:val="0"/>
          <w:w w:val="100"/>
          <w:sz w:val="32"/>
          <w:szCs w:val="32"/>
          <w:lang w:val="en-US" w:eastAsia="zh-CN"/>
        </w:rPr>
        <w:t>有与其从事船舶修造业务等级相适应的船舶船体、轮机、电气、工艺、焊接、检测等工程技术人员和技术工人，以及持有国家职业资格证书和船舶焊工合格证书的电焊工；</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（四）</w:t>
      </w:r>
      <w:r>
        <w:rPr>
          <w:rFonts w:hint="default" w:ascii="Times New Roman" w:hAnsi="Times New Roman" w:eastAsia="仿宋_GB2312" w:cs="Times New Roman"/>
          <w:b w:val="0"/>
          <w:i w:val="0"/>
          <w:caps w:val="0"/>
          <w:color w:val="000000"/>
          <w:spacing w:val="0"/>
          <w:w w:val="100"/>
          <w:sz w:val="32"/>
          <w:szCs w:val="32"/>
          <w:lang w:val="en-US" w:eastAsia="zh-CN"/>
        </w:rPr>
        <w:t>有与生产规模相适应的生产设备和工艺装备。</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（五）</w:t>
      </w:r>
      <w:r>
        <w:rPr>
          <w:rFonts w:hint="default" w:ascii="Times New Roman" w:hAnsi="Times New Roman" w:eastAsia="仿宋_GB2312" w:cs="Times New Roman"/>
          <w:b w:val="0"/>
          <w:i w:val="0"/>
          <w:caps w:val="0"/>
          <w:color w:val="000000"/>
          <w:spacing w:val="0"/>
          <w:w w:val="100"/>
          <w:sz w:val="32"/>
          <w:szCs w:val="32"/>
          <w:lang w:val="en-US" w:eastAsia="zh-CN"/>
        </w:rPr>
        <w:t>持有国家相关机构认证的质量管理体系认证证书且在有效期内。</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第四条</w:t>
      </w:r>
      <w:r>
        <w:rPr>
          <w:rFonts w:hint="default" w:ascii="Times New Roman" w:hAnsi="Times New Roman" w:eastAsia="仿宋_GB2312" w:cs="Times New Roman"/>
          <w:b w:val="0"/>
          <w:i w:val="0"/>
          <w:caps w:val="0"/>
          <w:color w:val="000000"/>
          <w:spacing w:val="0"/>
          <w:w w:val="100"/>
          <w:sz w:val="32"/>
          <w:szCs w:val="32"/>
          <w:lang w:val="en-US" w:eastAsia="zh-CN"/>
        </w:rPr>
        <w:t xml:space="preserve"> 从事船舶修造的企业，应当严格执行国家有关技术规范、规程、标准等。对建造、改建船舶的设计图纸和技术文件应当按规定报经船舶检验机构审查批准，在施工中不得擅自修改已经批准的技术设计方案。</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第五条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船舶修造企业应当执行国家有关船舶质量监督和检验的管理规定，建立健全船舶修造质量管理制度。</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第六条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船舶修造企业建造、改建或修理船舶应当使用经船舶检验机构检验合格的船用产品。</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第七条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船舶修造企业焊工必须取得国家职业资格证书和船舶焊工合格证书方可从事船舶修造焊接工作，不得使用无证焊工或使用焊工超出技术等级合格证书规定的范围进行修造船舶作业。</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第八条</w:t>
      </w:r>
      <w:r>
        <w:rPr>
          <w:rFonts w:hint="default" w:ascii="Times New Roman" w:hAnsi="Times New Roman" w:eastAsia="仿宋_GB2312" w:cs="Times New Roman"/>
          <w:b w:val="0"/>
          <w:i w:val="0"/>
          <w:caps w:val="0"/>
          <w:color w:val="000000"/>
          <w:spacing w:val="0"/>
          <w:w w:val="100"/>
          <w:sz w:val="32"/>
          <w:szCs w:val="32"/>
          <w:lang w:val="en-US" w:eastAsia="zh-CN"/>
        </w:rPr>
        <w:t xml:space="preserve"> 适检条件评估有效期为2年，期间至少对船舶修造企业进行一次复查。复查过程中发现不满足本评估办法的，船舶检验机构停止对船舶修造企业实施</w:t>
      </w:r>
      <w:r>
        <w:rPr>
          <w:rFonts w:hint="default" w:ascii="Times New Roman" w:hAnsi="Times New Roman" w:eastAsia="仿宋_GB2312" w:cs="Times New Roman"/>
          <w:b w:val="0"/>
          <w:i w:val="0"/>
          <w:caps w:val="0"/>
          <w:color w:val="000000"/>
          <w:spacing w:val="0"/>
          <w:w w:val="100"/>
          <w:sz w:val="32"/>
          <w:szCs w:val="32"/>
          <w:lang w:eastAsia="zh-CN"/>
        </w:rPr>
        <w:t>小型船舶检验及其监督管理优化措施，在建小型船舶按照现行船舶法定检验技术规范和检验管理要求重新检验。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第九条</w:t>
      </w:r>
      <w:r>
        <w:rPr>
          <w:rFonts w:hint="default" w:ascii="Times New Roman" w:hAnsi="Times New Roman" w:eastAsia="仿宋_GB2312" w:cs="Times New Roman"/>
          <w:b w:val="0"/>
          <w:i w:val="0"/>
          <w:caps w:val="0"/>
          <w:color w:val="000000"/>
          <w:spacing w:val="0"/>
          <w:w w:val="100"/>
          <w:sz w:val="32"/>
          <w:szCs w:val="32"/>
          <w:lang w:val="en-US" w:eastAsia="zh-CN"/>
        </w:rPr>
        <w:t xml:space="preserve"> 船检机构对评估通过的船舶修造单位进行公示。</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第十条</w:t>
      </w:r>
      <w:r>
        <w:rPr>
          <w:rFonts w:hint="default" w:ascii="Times New Roman" w:hAnsi="Times New Roman" w:eastAsia="仿宋_GB2312" w:cs="Times New Roman"/>
          <w:b w:val="0"/>
          <w:i w:val="0"/>
          <w:caps w:val="0"/>
          <w:color w:val="000000"/>
          <w:spacing w:val="0"/>
          <w:w w:val="100"/>
          <w:sz w:val="32"/>
          <w:szCs w:val="32"/>
          <w:lang w:val="en-US" w:eastAsia="zh-CN"/>
        </w:rPr>
        <w:t xml:space="preserve"> 未申报进行小型船舶适检条件评估或评估未通过的船舶修造企业</w:t>
      </w:r>
      <w:r>
        <w:rPr>
          <w:rFonts w:hint="eastAsia" w:ascii="Times New Roman" w:hAnsi="Times New Roman" w:eastAsia="仿宋_GB2312" w:cs="Times New Roman"/>
          <w:b w:val="0"/>
          <w:i w:val="0"/>
          <w:caps w:val="0"/>
          <w:color w:val="000000"/>
          <w:spacing w:val="0"/>
          <w:w w:val="100"/>
          <w:sz w:val="32"/>
          <w:szCs w:val="32"/>
          <w:lang w:val="en-US" w:eastAsia="zh-CN"/>
        </w:rPr>
        <w:t>，</w:t>
      </w:r>
      <w:r>
        <w:rPr>
          <w:rFonts w:hint="default" w:ascii="Times New Roman" w:hAnsi="Times New Roman" w:eastAsia="仿宋_GB2312" w:cs="Times New Roman"/>
          <w:b w:val="0"/>
          <w:i w:val="0"/>
          <w:caps w:val="0"/>
          <w:color w:val="000000"/>
          <w:spacing w:val="0"/>
          <w:w w:val="100"/>
          <w:sz w:val="32"/>
          <w:szCs w:val="32"/>
          <w:lang w:val="en-US" w:eastAsia="zh-CN"/>
        </w:rPr>
        <w:t>按照现行船舶法定检验技术规范和检验管理要求执行。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第十一条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本办法由宜昌市港航建设维护中心负责解释。</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第十二条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本办法自2021年12月1日起试行，试行期1年。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pPr>
        <w:keepNext w:val="0"/>
        <w:keepLines w:val="0"/>
        <w:pageBreakBefore w:val="0"/>
        <w:kinsoku/>
        <w:wordWrap/>
        <w:overflowPunct/>
        <w:topLinePunct w:val="0"/>
        <w:autoSpaceDE/>
        <w:autoSpaceDN/>
        <w:bidi w:val="0"/>
        <w:adjustRightInd/>
        <w:snapToGrid/>
        <w:spacing w:before="0" w:beforeAutospacing="0" w:afterAutospacing="0" w:line="560" w:lineRule="exact"/>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宜昌市小型船舶检验及其监督管理优化试点</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工作船舶设计单位适检条件评估办法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仿宋_GB2312" w:cs="Times New Roman"/>
          <w:b w:val="0"/>
          <w:i w:val="0"/>
          <w:caps w:val="0"/>
          <w:color w:val="00000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lang w:eastAsia="zh-CN"/>
        </w:rPr>
        <w:t>根据</w:t>
      </w:r>
      <w:r>
        <w:rPr>
          <w:rFonts w:hint="default" w:ascii="Times New Roman" w:hAnsi="Times New Roman" w:eastAsia="仿宋_GB2312" w:cs="Times New Roman"/>
          <w:b w:val="0"/>
          <w:i w:val="0"/>
          <w:caps w:val="0"/>
          <w:color w:val="000000"/>
          <w:spacing w:val="0"/>
          <w:w w:val="100"/>
          <w:sz w:val="32"/>
          <w:szCs w:val="32"/>
          <w:lang w:val="en-US" w:eastAsia="zh-CN"/>
        </w:rPr>
        <w:t>《交通运输部办公厅关于开展小型船舶检验及其监督管理优化试点工作的通知》</w:t>
      </w:r>
      <w:r>
        <w:rPr>
          <w:rFonts w:hint="default" w:ascii="Times New Roman" w:hAnsi="Times New Roman" w:eastAsia="仿宋_GB2312" w:cs="Times New Roman"/>
          <w:b w:val="0"/>
          <w:i w:val="0"/>
          <w:caps w:val="0"/>
          <w:color w:val="000000"/>
          <w:spacing w:val="0"/>
          <w:w w:val="100"/>
          <w:sz w:val="32"/>
          <w:szCs w:val="32"/>
          <w:lang w:eastAsia="zh-CN"/>
        </w:rPr>
        <w:t>要求，为进一步优化小型船舶检验制度，</w:t>
      </w:r>
      <w:r>
        <w:rPr>
          <w:rFonts w:hint="default" w:ascii="Times New Roman" w:hAnsi="Times New Roman" w:eastAsia="仿宋_GB2312" w:cs="Times New Roman"/>
          <w:b w:val="0"/>
          <w:i w:val="0"/>
          <w:caps w:val="0"/>
          <w:color w:val="000000"/>
          <w:spacing w:val="0"/>
          <w:w w:val="100"/>
          <w:sz w:val="32"/>
          <w:szCs w:val="32"/>
        </w:rPr>
        <w:t>加强对</w:t>
      </w:r>
      <w:r>
        <w:rPr>
          <w:rFonts w:hint="default" w:ascii="Times New Roman" w:hAnsi="Times New Roman" w:eastAsia="仿宋_GB2312" w:cs="Times New Roman"/>
          <w:b w:val="0"/>
          <w:i w:val="0"/>
          <w:caps w:val="0"/>
          <w:color w:val="000000"/>
          <w:spacing w:val="0"/>
          <w:w w:val="100"/>
          <w:sz w:val="32"/>
          <w:szCs w:val="32"/>
          <w:lang w:eastAsia="zh-CN"/>
        </w:rPr>
        <w:t>适检船舶设计单位</w:t>
      </w:r>
      <w:r>
        <w:rPr>
          <w:rFonts w:hint="default" w:ascii="Times New Roman" w:hAnsi="Times New Roman" w:eastAsia="仿宋_GB2312" w:cs="Times New Roman"/>
          <w:b w:val="0"/>
          <w:i w:val="0"/>
          <w:caps w:val="0"/>
          <w:color w:val="000000"/>
          <w:spacing w:val="0"/>
          <w:w w:val="100"/>
          <w:sz w:val="32"/>
          <w:szCs w:val="32"/>
        </w:rPr>
        <w:t>的管理，保障</w:t>
      </w:r>
      <w:r>
        <w:rPr>
          <w:rFonts w:hint="default" w:ascii="Times New Roman" w:hAnsi="Times New Roman" w:eastAsia="仿宋_GB2312" w:cs="Times New Roman"/>
          <w:b w:val="0"/>
          <w:i w:val="0"/>
          <w:caps w:val="0"/>
          <w:color w:val="000000"/>
          <w:spacing w:val="0"/>
          <w:w w:val="100"/>
          <w:sz w:val="32"/>
          <w:szCs w:val="32"/>
          <w:lang w:eastAsia="zh-CN"/>
        </w:rPr>
        <w:t>小型船舶</w:t>
      </w:r>
      <w:r>
        <w:rPr>
          <w:rFonts w:hint="default" w:ascii="Times New Roman" w:hAnsi="Times New Roman" w:eastAsia="仿宋_GB2312" w:cs="Times New Roman"/>
          <w:b w:val="0"/>
          <w:i w:val="0"/>
          <w:caps w:val="0"/>
          <w:color w:val="000000"/>
          <w:spacing w:val="0"/>
          <w:w w:val="100"/>
          <w:sz w:val="32"/>
          <w:szCs w:val="32"/>
        </w:rPr>
        <w:t>质量及船舶安全适航，根据</w:t>
      </w:r>
      <w:r>
        <w:rPr>
          <w:rFonts w:hint="default" w:ascii="Times New Roman" w:hAnsi="Times New Roman" w:eastAsia="仿宋_GB2312" w:cs="Times New Roman"/>
          <w:b w:val="0"/>
          <w:i w:val="0"/>
          <w:caps w:val="0"/>
          <w:color w:val="000000"/>
          <w:spacing w:val="0"/>
          <w:w w:val="100"/>
          <w:sz w:val="32"/>
          <w:szCs w:val="32"/>
          <w:lang w:eastAsia="zh-CN"/>
        </w:rPr>
        <w:t>《小型船舶检验及其监督管理优化试点工作指南》及</w:t>
      </w:r>
      <w:r>
        <w:rPr>
          <w:rFonts w:hint="default" w:ascii="Times New Roman" w:hAnsi="Times New Roman" w:eastAsia="仿宋_GB2312" w:cs="Times New Roman"/>
          <w:b w:val="0"/>
          <w:i w:val="0"/>
          <w:caps w:val="0"/>
          <w:color w:val="000000"/>
          <w:spacing w:val="0"/>
          <w:w w:val="100"/>
          <w:sz w:val="32"/>
          <w:szCs w:val="32"/>
        </w:rPr>
        <w:t>国家有关法律、法规的规定，</w:t>
      </w:r>
      <w:r>
        <w:rPr>
          <w:rFonts w:hint="default" w:ascii="Times New Roman" w:hAnsi="Times New Roman" w:eastAsia="仿宋_GB2312" w:cs="Times New Roman"/>
          <w:b w:val="0"/>
          <w:i w:val="0"/>
          <w:caps w:val="0"/>
          <w:color w:val="000000"/>
          <w:spacing w:val="0"/>
          <w:w w:val="100"/>
          <w:sz w:val="32"/>
          <w:szCs w:val="32"/>
        </w:rPr>
        <w:fldChar w:fldCharType="begin"/>
      </w:r>
      <w:r>
        <w:rPr>
          <w:rFonts w:hint="default" w:ascii="Times New Roman" w:hAnsi="Times New Roman" w:eastAsia="仿宋_GB2312" w:cs="Times New Roman"/>
          <w:b w:val="0"/>
          <w:i w:val="0"/>
          <w:caps w:val="0"/>
          <w:color w:val="000000"/>
          <w:spacing w:val="0"/>
          <w:w w:val="100"/>
          <w:sz w:val="32"/>
          <w:szCs w:val="32"/>
        </w:rPr>
        <w:instrText xml:space="preserve"> HYPERLINK "https://baike.baidu.com/item/%E7%BB%93%E5%90%88" \t "https://baike.baidu.com/item/%E9%87%8D%E5%BA%86%E5%B8%82%E8%88%B9%E8%88%B6%E4%BF%AE%E9%80%A0%E4%B8%9A%E7%AE%A1%E7%90%86%E5%8A%9E%E6%B3%95/_blank" </w:instrText>
      </w:r>
      <w:r>
        <w:rPr>
          <w:rFonts w:hint="default" w:ascii="Times New Roman" w:hAnsi="Times New Roman" w:eastAsia="仿宋_GB2312" w:cs="Times New Roman"/>
          <w:b w:val="0"/>
          <w:i w:val="0"/>
          <w:caps w:val="0"/>
          <w:color w:val="000000"/>
          <w:spacing w:val="0"/>
          <w:w w:val="100"/>
          <w:sz w:val="32"/>
          <w:szCs w:val="32"/>
        </w:rPr>
        <w:fldChar w:fldCharType="separate"/>
      </w:r>
      <w:r>
        <w:rPr>
          <w:rFonts w:hint="default" w:ascii="Times New Roman" w:hAnsi="Times New Roman" w:eastAsia="仿宋_GB2312" w:cs="Times New Roman"/>
          <w:b w:val="0"/>
          <w:i w:val="0"/>
          <w:caps w:val="0"/>
          <w:color w:val="000000"/>
          <w:spacing w:val="0"/>
          <w:w w:val="100"/>
          <w:sz w:val="32"/>
          <w:szCs w:val="32"/>
        </w:rPr>
        <w:t>结合</w:t>
      </w:r>
      <w:r>
        <w:rPr>
          <w:rFonts w:hint="default" w:ascii="Times New Roman" w:hAnsi="Times New Roman" w:eastAsia="仿宋_GB2312" w:cs="Times New Roman"/>
          <w:b w:val="0"/>
          <w:i w:val="0"/>
          <w:caps w:val="0"/>
          <w:color w:val="000000"/>
          <w:spacing w:val="0"/>
          <w:w w:val="100"/>
          <w:sz w:val="32"/>
          <w:szCs w:val="32"/>
        </w:rPr>
        <w:fldChar w:fldCharType="end"/>
      </w:r>
      <w:r>
        <w:rPr>
          <w:rFonts w:hint="default" w:ascii="Times New Roman" w:hAnsi="Times New Roman" w:eastAsia="仿宋_GB2312" w:cs="Times New Roman"/>
          <w:b w:val="0"/>
          <w:i w:val="0"/>
          <w:caps w:val="0"/>
          <w:color w:val="000000"/>
          <w:spacing w:val="0"/>
          <w:w w:val="100"/>
          <w:sz w:val="32"/>
          <w:szCs w:val="32"/>
        </w:rPr>
        <w:t>我市实际，制定本办法。</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黑体" w:cs="Times New Roman"/>
          <w:b w:val="0"/>
          <w:i w:val="0"/>
          <w:caps w:val="0"/>
          <w:color w:val="000000"/>
          <w:spacing w:val="0"/>
          <w:w w:val="100"/>
          <w:sz w:val="32"/>
          <w:szCs w:val="32"/>
          <w:lang w:val="en-US" w:eastAsia="zh-CN"/>
        </w:rPr>
        <w:t>第一条</w:t>
      </w:r>
      <w:r>
        <w:rPr>
          <w:rFonts w:hint="default" w:ascii="Times New Roman" w:hAnsi="Times New Roman" w:eastAsia="仿宋_GB2312" w:cs="Times New Roman"/>
          <w:b w:val="0"/>
          <w:i w:val="0"/>
          <w:caps w:val="0"/>
          <w:color w:val="000000"/>
          <w:spacing w:val="0"/>
          <w:w w:val="100"/>
          <w:sz w:val="32"/>
          <w:szCs w:val="32"/>
          <w:lang w:val="en-US" w:eastAsia="zh-CN"/>
        </w:rPr>
        <w:t xml:space="preserve"> </w:t>
      </w:r>
      <w:r>
        <w:rPr>
          <w:rFonts w:hint="default" w:ascii="Times New Roman" w:hAnsi="Times New Roman" w:eastAsia="仿宋_GB2312" w:cs="Times New Roman"/>
          <w:b w:val="0"/>
          <w:i w:val="0"/>
          <w:caps w:val="0"/>
          <w:color w:val="000000"/>
          <w:spacing w:val="0"/>
          <w:w w:val="100"/>
          <w:sz w:val="32"/>
          <w:szCs w:val="32"/>
          <w:lang w:eastAsia="zh-CN"/>
        </w:rPr>
        <w:t>在</w:t>
      </w:r>
      <w:r>
        <w:rPr>
          <w:rFonts w:hint="default" w:ascii="Times New Roman" w:hAnsi="Times New Roman" w:eastAsia="仿宋_GB2312" w:cs="Times New Roman"/>
          <w:b w:val="0"/>
          <w:i w:val="0"/>
          <w:caps w:val="0"/>
          <w:color w:val="000000"/>
          <w:spacing w:val="0"/>
          <w:w w:val="100"/>
          <w:sz w:val="32"/>
          <w:szCs w:val="32"/>
        </w:rPr>
        <w:t>本市行政辖区内从事船舶</w:t>
      </w:r>
      <w:r>
        <w:rPr>
          <w:rFonts w:hint="default" w:ascii="Times New Roman" w:hAnsi="Times New Roman" w:eastAsia="仿宋_GB2312" w:cs="Times New Roman"/>
          <w:b w:val="0"/>
          <w:i w:val="0"/>
          <w:caps w:val="0"/>
          <w:color w:val="000000"/>
          <w:spacing w:val="0"/>
          <w:w w:val="100"/>
          <w:sz w:val="32"/>
          <w:szCs w:val="32"/>
          <w:lang w:eastAsia="zh-CN"/>
        </w:rPr>
        <w:t>设计的单位在建立质量自检制度的基础上，可以申请小型船舶检验及其监督管理优化试点工作适检条件评估，评估通过后结合质量诚信记录实施小型船舶检验优化措施。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第二条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本办法适用范围为本行政辖区内设计小于300总吨的国内航行船舶（不包括客船、从事散装液体危险运输的船舶、自卸砂船和具有新颖特征的船舶）。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第三条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船舶设计单位应当满足以下基本要求：</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船舶设计单位应遵守国家现行的有关法律、法规、标准和规范，设计的产品应符合国家产业政策要求；</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船舶设计单位应取得当地工商行政管理部门核发的营业执照，或国家事业单位登记管理局核发的事业单位法人证书；</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船舶设计单位应具有《湖北省船舶设计许可证》；</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提供工作场所的产权证明或有效期不少于两年的租赁合同；</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提供《质量管理体系认证证书》。</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第四条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w:t>
      </w:r>
      <w:r>
        <w:rPr>
          <w:rFonts w:hint="default" w:ascii="Times New Roman" w:hAnsi="Times New Roman" w:eastAsia="仿宋_GB2312" w:cs="Times New Roman"/>
          <w:b w:val="0"/>
          <w:i w:val="0"/>
          <w:caps w:val="0"/>
          <w:color w:val="000000"/>
          <w:spacing w:val="0"/>
          <w:w w:val="100"/>
          <w:sz w:val="32"/>
          <w:szCs w:val="32"/>
          <w:lang w:eastAsia="zh-CN"/>
        </w:rPr>
        <w:t>设计单位人员应当具备以下条件：</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船舶设计单位的设计人员要求包括技术总负责人、质量总负责人、专业技术人员。</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技术总负责人，需由高级技术职称或十年以上中级职称人员担任。</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质量总负责人需由五年以上中级职称人员担任。</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专业技术人员需持有初级及以上职称人员担任。</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第五条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船舶设计单位应当达到以下质量管理要求：</w:t>
      </w:r>
    </w:p>
    <w:p>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质量管理要求包括质量保证机构、质量管理文件、质量信息管理、图样和技术文件管理、档案管理和外协管理。</w:t>
      </w:r>
    </w:p>
    <w:p>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船舶设计单位应建立与船舶设计相适应的、符合GB/T19001要求的质量体系，取得经国务院认证认可监督管理部门认可的认证机构颁发的质量体系认证证书且在有效期内。</w:t>
      </w:r>
    </w:p>
    <w:p>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船舶设计单位应具备满足质量体系运行需要的质量管理文件，在船舶的建造过程中按程序文件做好质量管控以及各种质量记录表格，所设计船舶的质量记录应归档保存。</w:t>
      </w:r>
    </w:p>
    <w:p>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建立质量信息管理机构，配备适任的管理人员及时收集、分析、处理和传递信息，建立与用户（船东、船厂）、管理部门之间的质量信息、修改意见、处理结果反馈的台账与档案。</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第六条</w:t>
      </w:r>
      <w:r>
        <w:rPr>
          <w:rFonts w:hint="default" w:ascii="Times New Roman" w:hAnsi="Times New Roman" w:eastAsia="仿宋_GB2312" w:cs="Times New Roman"/>
          <w:b w:val="0"/>
          <w:i w:val="0"/>
          <w:caps w:val="0"/>
          <w:color w:val="000000"/>
          <w:spacing w:val="0"/>
          <w:w w:val="100"/>
          <w:sz w:val="32"/>
          <w:szCs w:val="32"/>
          <w:lang w:val="en-US" w:eastAsia="zh-CN"/>
        </w:rPr>
        <w:t xml:space="preserve"> 设计单位应当配备以下技术装备：</w:t>
      </w:r>
    </w:p>
    <w:p>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拥有具备设计、管理和船型数据库等功能的计算机局域网。</w:t>
      </w:r>
    </w:p>
    <w:p>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拥有能够完成合同设计、详细设计图样和技术文件的船舶设计、计算、校核软件，送审图纸计算机出图率100%。</w:t>
      </w:r>
    </w:p>
    <w:p>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Autospacing="0" w:line="560" w:lineRule="exact"/>
        <w:ind w:left="0" w:leftChars="0" w:firstLine="420" w:firstLineChars="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使用的船舶设计、计算、校核软件均为正版或具有所有权或使用权。</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第七条</w:t>
      </w:r>
      <w:r>
        <w:rPr>
          <w:rFonts w:hint="default" w:ascii="Times New Roman" w:hAnsi="Times New Roman" w:eastAsia="仿宋_GB2312" w:cs="Times New Roman"/>
          <w:b w:val="0"/>
          <w:i w:val="0"/>
          <w:caps w:val="0"/>
          <w:color w:val="000000"/>
          <w:spacing w:val="0"/>
          <w:w w:val="100"/>
          <w:sz w:val="32"/>
          <w:szCs w:val="32"/>
          <w:lang w:val="en-US" w:eastAsia="zh-CN"/>
        </w:rPr>
        <w:t xml:space="preserve"> 适检条件评估有效期为2年，期间至少对船舶设计单位进行一次复查。复查过程中发现不满足本评估办法的，船舶检验机构停止对船舶设计单位实施小型船舶检验及其监督管理优化措施，图纸审查按照现行船舶法定检验技术规范和检验管理要求进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第八条</w:t>
      </w:r>
      <w:r>
        <w:rPr>
          <w:rFonts w:hint="default" w:ascii="Times New Roman" w:hAnsi="Times New Roman" w:eastAsia="仿宋_GB2312" w:cs="Times New Roman"/>
          <w:b w:val="0"/>
          <w:i w:val="0"/>
          <w:caps w:val="0"/>
          <w:color w:val="000000"/>
          <w:spacing w:val="0"/>
          <w:w w:val="100"/>
          <w:sz w:val="32"/>
          <w:szCs w:val="32"/>
          <w:lang w:val="en-US" w:eastAsia="zh-CN"/>
        </w:rPr>
        <w:t xml:space="preserve"> 船检机构将对评估通过的船舶设计单位进行公示。</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第九条</w:t>
      </w:r>
      <w:r>
        <w:rPr>
          <w:rFonts w:hint="default" w:ascii="Times New Roman" w:hAnsi="Times New Roman" w:eastAsia="仿宋_GB2312" w:cs="Times New Roman"/>
          <w:b w:val="0"/>
          <w:i w:val="0"/>
          <w:caps w:val="0"/>
          <w:color w:val="000000"/>
          <w:spacing w:val="0"/>
          <w:w w:val="100"/>
          <w:sz w:val="32"/>
          <w:szCs w:val="32"/>
          <w:lang w:val="en-US" w:eastAsia="zh-CN"/>
        </w:rPr>
        <w:t xml:space="preserve"> 未申报进行小型船舶设计单位适检条件评估的或者评估未通过的船舶设计单位图纸按照现行船舶法定检验技术规范和检验管理要求执行。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本办法由宜昌市港航建设维护中心负责解释。</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第十一条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本办法自2021年12月1日起试行，试行期1年。</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仿宋_GB2312" w:cs="Times New Roman"/>
          <w:b/>
          <w:bCs/>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宜昌市小型船舶检验及其监督管理优化试点</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工作营运船舶检验优化指南（试行）</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center"/>
        <w:textAlignment w:val="baseline"/>
        <w:rPr>
          <w:rFonts w:hint="default" w:ascii="Times New Roman" w:hAnsi="Times New Roman" w:eastAsia="仿宋_GB2312" w:cs="Times New Roman"/>
          <w:b w:val="0"/>
          <w:i w:val="0"/>
          <w:caps w:val="0"/>
          <w:color w:val="000000"/>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黑体" w:cs="Times New Roman"/>
          <w:b w:val="0"/>
          <w:i w:val="0"/>
          <w:caps w:val="0"/>
          <w:color w:val="000000"/>
          <w:spacing w:val="0"/>
          <w:w w:val="100"/>
          <w:kern w:val="2"/>
          <w:sz w:val="32"/>
          <w:szCs w:val="32"/>
          <w:lang w:val="en-US" w:eastAsia="zh-CN" w:bidi="ar-SA"/>
        </w:rPr>
      </w:pPr>
      <w:r>
        <w:rPr>
          <w:rFonts w:hint="default" w:ascii="Times New Roman" w:hAnsi="Times New Roman" w:eastAsia="黑体" w:cs="Times New Roman"/>
          <w:b w:val="0"/>
          <w:i w:val="0"/>
          <w:caps w:val="0"/>
          <w:color w:val="000000"/>
          <w:spacing w:val="0"/>
          <w:w w:val="100"/>
          <w:kern w:val="2"/>
          <w:sz w:val="32"/>
          <w:szCs w:val="32"/>
          <w:lang w:val="en-US" w:eastAsia="zh-CN" w:bidi="ar-SA"/>
        </w:rPr>
        <w:t>一、适用范围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300总吨以下、载客8人及以下宜昌籍内河非高速船舶（不包括从事散装液体危险货物运输的船舶、自卸砂船和具有新颖特征的船舶）。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黑体" w:cs="Times New Roman"/>
          <w:b w:val="0"/>
          <w:i w:val="0"/>
          <w:caps w:val="0"/>
          <w:color w:val="000000"/>
          <w:spacing w:val="0"/>
          <w:w w:val="100"/>
          <w:kern w:val="2"/>
          <w:sz w:val="32"/>
          <w:szCs w:val="32"/>
          <w:lang w:val="en-US" w:eastAsia="zh-CN" w:bidi="ar-SA"/>
        </w:rPr>
      </w:pPr>
      <w:r>
        <w:rPr>
          <w:rFonts w:hint="default" w:ascii="Times New Roman" w:hAnsi="Times New Roman" w:eastAsia="黑体" w:cs="Times New Roman"/>
          <w:b w:val="0"/>
          <w:i w:val="0"/>
          <w:caps w:val="0"/>
          <w:color w:val="000000"/>
          <w:spacing w:val="0"/>
          <w:w w:val="100"/>
          <w:kern w:val="2"/>
          <w:sz w:val="32"/>
          <w:szCs w:val="32"/>
          <w:lang w:val="en-US" w:eastAsia="zh-CN" w:bidi="ar-SA"/>
        </w:rPr>
        <w:t>二、优化措施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i w:val="0"/>
          <w:caps w:val="0"/>
          <w:color w:val="000000"/>
          <w:spacing w:val="0"/>
          <w:w w:val="100"/>
          <w:kern w:val="2"/>
          <w:sz w:val="32"/>
          <w:szCs w:val="32"/>
          <w:lang w:val="en-US" w:eastAsia="zh-CN" w:bidi="ar-SA"/>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（一）营运中的小型船舶检验优化措施</w:t>
      </w:r>
      <w:r>
        <w:rPr>
          <w:rFonts w:hint="eastAsia" w:ascii="Times New Roman" w:hAnsi="Times New Roman" w:eastAsia="楷体_GB2312" w:cs="Times New Roman"/>
          <w:b w:val="0"/>
          <w:i w:val="0"/>
          <w:caps w:val="0"/>
          <w:color w:val="000000"/>
          <w:spacing w:val="0"/>
          <w:w w:val="10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1.普通货船、公务船、载客小于等于8人的客运船舶，在第一和第二个换证检验周期内可免于年度检验，其他检验不作调整；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2.工程船、推（拖）船，在第一个换证周期内可免于年度检验、中间检验，第二个换证周期内可免于年度检验，其他检验不作调整；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3.趸船、囤船、浮船坞、游艇、内河区域性船舶，在第一和第二个换证周期内可免于年度检验、中间检验，第三个换证周期内可免于年度检验，其他检验不作调整。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kern w:val="2"/>
          <w:sz w:val="32"/>
          <w:szCs w:val="32"/>
          <w:lang w:val="en-US" w:eastAsia="zh-CN" w:bidi="ar-SA"/>
        </w:rPr>
        <w:t>（二）</w:t>
      </w:r>
      <w:r>
        <w:rPr>
          <w:rFonts w:hint="default" w:ascii="Times New Roman" w:hAnsi="Times New Roman" w:eastAsia="仿宋_GB2312" w:cs="Times New Roman"/>
          <w:b w:val="0"/>
          <w:i w:val="0"/>
          <w:caps w:val="0"/>
          <w:color w:val="000000"/>
          <w:spacing w:val="0"/>
          <w:w w:val="100"/>
          <w:sz w:val="32"/>
          <w:szCs w:val="32"/>
          <w:lang w:eastAsia="zh-CN"/>
        </w:rPr>
        <w:t>对未达到特别定期检验船龄或载客小于等于</w:t>
      </w:r>
      <w:r>
        <w:rPr>
          <w:rFonts w:hint="default" w:ascii="Times New Roman" w:hAnsi="Times New Roman" w:eastAsia="仿宋_GB2312" w:cs="Times New Roman"/>
          <w:b w:val="0"/>
          <w:i w:val="0"/>
          <w:caps w:val="0"/>
          <w:color w:val="000000"/>
          <w:spacing w:val="0"/>
          <w:w w:val="100"/>
          <w:sz w:val="32"/>
          <w:szCs w:val="32"/>
          <w:lang w:val="en-US" w:eastAsia="zh-CN"/>
        </w:rPr>
        <w:t>12人的客运船舶加强检验船龄的小型船舶，经船舶检验机构同意，年度检验、中间检验、船底外部检查的部分检验项目可采用的</w:t>
      </w:r>
      <w:r>
        <w:rPr>
          <w:rFonts w:hint="default" w:ascii="Times New Roman" w:hAnsi="Times New Roman" w:eastAsia="仿宋_GB2312" w:cs="Times New Roman"/>
          <w:b w:val="0"/>
          <w:i w:val="0"/>
          <w:caps w:val="0"/>
          <w:color w:val="000000"/>
          <w:spacing w:val="0"/>
          <w:w w:val="100"/>
          <w:sz w:val="32"/>
          <w:szCs w:val="32"/>
          <w:lang w:eastAsia="zh-CN"/>
        </w:rPr>
        <w:t>替代方式：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1.年度检验中对酸性铅板型或碱性镍板型蓄电池电力推进船舶，其推进动力系统的检验项目，可实施远程检验的替代方式；其他年度检验项目可采用审查声明书或实施远程检验的替代方式。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仿宋_GB2312" w:cs="Times New Roman"/>
          <w:b w:val="0"/>
          <w:i w:val="0"/>
          <w:caps w:val="0"/>
          <w:color w:val="000000"/>
          <w:spacing w:val="0"/>
          <w:w w:val="100"/>
          <w:sz w:val="32"/>
          <w:szCs w:val="32"/>
          <w:lang w:eastAsia="zh-CN"/>
        </w:rPr>
        <w:t>2.中间检验中对酸性铅板型或碱性镍板型蓄电池电力推进船舶，其推进动力系统的检验项目，可实施远程检验的替代方式；包含的其他年度检验项目可采用审查声明书或实施远程检验的替代方式。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eastAsia="zh-CN"/>
        </w:rPr>
        <w:t>3.船底外部检查项目可实施水下检验、吊梢（压载）检验、远程检验或其他经省级船舶检验机构或中国船级社评估有效的替代方式</w:t>
      </w:r>
      <w:r>
        <w:rPr>
          <w:rFonts w:hint="default" w:ascii="Times New Roman" w:hAnsi="Times New Roman" w:eastAsia="仿宋_GB2312" w:cs="Times New Roman"/>
          <w:b w:val="0"/>
          <w:i w:val="0"/>
          <w:caps w:val="0"/>
          <w:color w:val="00000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黑体"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三、优化流程</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楷体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sz w:val="32"/>
          <w:szCs w:val="32"/>
          <w:lang w:eastAsia="zh-CN"/>
        </w:rPr>
        <w:t>（一）提交申请</w:t>
      </w:r>
      <w:r>
        <w:rPr>
          <w:rFonts w:hint="eastAsia" w:ascii="Times New Roman" w:hAnsi="Times New Roman" w:eastAsia="楷体_GB2312" w:cs="Times New Roman"/>
          <w:b w:val="0"/>
          <w:i w:val="0"/>
          <w:caps w:val="0"/>
          <w:color w:val="000000"/>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eastAsia" w:ascii="Times New Roman" w:hAnsi="Times New Roman" w:eastAsia="仿宋_GB2312" w:cs="Times New Roman"/>
          <w:b w:val="0"/>
          <w:i w:val="0"/>
          <w:caps w:val="0"/>
          <w:color w:val="000000"/>
          <w:spacing w:val="0"/>
          <w:w w:val="100"/>
          <w:sz w:val="32"/>
          <w:szCs w:val="32"/>
          <w:lang w:val="en-US" w:eastAsia="zh-CN"/>
        </w:rPr>
        <w:t>1.</w:t>
      </w:r>
      <w:r>
        <w:rPr>
          <w:rFonts w:hint="default" w:ascii="Times New Roman" w:hAnsi="Times New Roman" w:eastAsia="仿宋_GB2312" w:cs="Times New Roman"/>
          <w:b w:val="0"/>
          <w:i w:val="0"/>
          <w:caps w:val="0"/>
          <w:color w:val="000000"/>
          <w:spacing w:val="0"/>
          <w:w w:val="100"/>
          <w:sz w:val="32"/>
          <w:szCs w:val="32"/>
        </w:rPr>
        <w:t>提交申请前，船舶所有人或经营人</w:t>
      </w:r>
      <w:r>
        <w:rPr>
          <w:rFonts w:hint="default" w:ascii="Times New Roman" w:hAnsi="Times New Roman" w:eastAsia="仿宋_GB2312" w:cs="Times New Roman"/>
          <w:b w:val="0"/>
          <w:i w:val="0"/>
          <w:caps w:val="0"/>
          <w:color w:val="000000"/>
          <w:spacing w:val="0"/>
          <w:w w:val="100"/>
          <w:sz w:val="32"/>
          <w:szCs w:val="32"/>
          <w:lang w:eastAsia="zh-CN"/>
        </w:rPr>
        <w:t>应根据企业建立的自检制度，</w:t>
      </w:r>
      <w:r>
        <w:rPr>
          <w:rFonts w:hint="default" w:ascii="Times New Roman" w:hAnsi="Times New Roman" w:eastAsia="仿宋_GB2312" w:cs="Times New Roman"/>
          <w:b w:val="0"/>
          <w:i w:val="0"/>
          <w:caps w:val="0"/>
          <w:color w:val="000000"/>
          <w:spacing w:val="0"/>
          <w:w w:val="100"/>
          <w:sz w:val="32"/>
          <w:szCs w:val="32"/>
        </w:rPr>
        <w:t>对船舶安全与环保技术状况</w:t>
      </w:r>
      <w:r>
        <w:rPr>
          <w:rFonts w:hint="default" w:ascii="Times New Roman" w:hAnsi="Times New Roman" w:eastAsia="仿宋_GB2312" w:cs="Times New Roman"/>
          <w:b w:val="0"/>
          <w:i w:val="0"/>
          <w:caps w:val="0"/>
          <w:color w:val="000000"/>
          <w:spacing w:val="0"/>
          <w:w w:val="100"/>
          <w:sz w:val="32"/>
          <w:szCs w:val="32"/>
          <w:lang w:eastAsia="zh-CN"/>
        </w:rPr>
        <w:t>进行自检，对自检出的问题进行整改，消除隐患缺陷。</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2.</w:t>
      </w:r>
      <w:r>
        <w:rPr>
          <w:rFonts w:hint="default" w:ascii="Times New Roman" w:hAnsi="Times New Roman" w:eastAsia="仿宋_GB2312" w:cs="Times New Roman"/>
          <w:b w:val="0"/>
          <w:i w:val="0"/>
          <w:caps w:val="0"/>
          <w:color w:val="000000"/>
          <w:spacing w:val="0"/>
          <w:w w:val="100"/>
          <w:sz w:val="32"/>
          <w:szCs w:val="32"/>
          <w:lang w:eastAsia="zh-CN"/>
        </w:rPr>
        <w:t>自检合格后，船舶所有人或经营人和船长（或承担船长职责的驾驶员）应</w:t>
      </w:r>
      <w:r>
        <w:rPr>
          <w:rFonts w:hint="default" w:ascii="Times New Roman" w:hAnsi="Times New Roman" w:eastAsia="仿宋_GB2312" w:cs="Times New Roman"/>
          <w:b w:val="0"/>
          <w:i w:val="0"/>
          <w:caps w:val="0"/>
          <w:color w:val="000000"/>
          <w:spacing w:val="0"/>
          <w:w w:val="100"/>
          <w:sz w:val="32"/>
          <w:szCs w:val="32"/>
        </w:rPr>
        <w:t>如实填写《船舶安全与环保</w:t>
      </w:r>
      <w:r>
        <w:rPr>
          <w:rFonts w:hint="default" w:ascii="Times New Roman" w:hAnsi="Times New Roman" w:eastAsia="仿宋_GB2312" w:cs="Times New Roman"/>
          <w:b w:val="0"/>
          <w:i w:val="0"/>
          <w:caps w:val="0"/>
          <w:color w:val="000000"/>
          <w:spacing w:val="0"/>
          <w:w w:val="100"/>
          <w:sz w:val="32"/>
          <w:szCs w:val="32"/>
          <w:lang w:eastAsia="zh-CN"/>
        </w:rPr>
        <w:t>技术状况声明书》（下称《声明书》）。当船舶所有人或经营人发生变更时，新的船舶所有人或经营人应重新开展自检工作，并提交《声明书》。声明人应对《声明书》内容的真实性负责，如与实际情况不符，应承担由此导致的一切法律后果和经济损失。</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3.</w:t>
      </w:r>
      <w:r>
        <w:rPr>
          <w:rFonts w:hint="default" w:ascii="Times New Roman" w:hAnsi="Times New Roman" w:eastAsia="仿宋_GB2312" w:cs="Times New Roman"/>
          <w:b w:val="0"/>
          <w:i w:val="0"/>
          <w:caps w:val="0"/>
          <w:color w:val="000000"/>
          <w:spacing w:val="0"/>
          <w:w w:val="100"/>
          <w:sz w:val="32"/>
          <w:szCs w:val="32"/>
          <w:lang w:eastAsia="zh-CN"/>
        </w:rPr>
        <w:t>提交给船检机构的</w:t>
      </w:r>
      <w:r>
        <w:rPr>
          <w:rFonts w:hint="default" w:ascii="Times New Roman" w:hAnsi="Times New Roman" w:eastAsia="仿宋_GB2312" w:cs="Times New Roman"/>
          <w:b w:val="0"/>
          <w:i w:val="0"/>
          <w:caps w:val="0"/>
          <w:color w:val="000000"/>
          <w:spacing w:val="0"/>
          <w:w w:val="100"/>
          <w:sz w:val="32"/>
          <w:szCs w:val="32"/>
        </w:rPr>
        <w:t>免年度检验申请资料包括：</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（1）</w:t>
      </w:r>
      <w:r>
        <w:rPr>
          <w:rFonts w:hint="default" w:ascii="Times New Roman" w:hAnsi="Times New Roman" w:eastAsia="仿宋_GB2312" w:cs="Times New Roman"/>
          <w:b w:val="0"/>
          <w:i w:val="0"/>
          <w:caps w:val="0"/>
          <w:color w:val="000000"/>
          <w:spacing w:val="0"/>
          <w:w w:val="100"/>
          <w:sz w:val="32"/>
          <w:szCs w:val="32"/>
        </w:rPr>
        <w:t>《</w:t>
      </w:r>
      <w:r>
        <w:rPr>
          <w:rFonts w:hint="default" w:ascii="Times New Roman" w:hAnsi="Times New Roman" w:eastAsia="仿宋_GB2312" w:cs="Times New Roman"/>
          <w:b w:val="0"/>
          <w:i w:val="0"/>
          <w:caps w:val="0"/>
          <w:color w:val="000000"/>
          <w:spacing w:val="0"/>
          <w:w w:val="100"/>
          <w:sz w:val="32"/>
          <w:szCs w:val="32"/>
          <w:lang w:eastAsia="zh-CN"/>
        </w:rPr>
        <w:t>船舶检验</w:t>
      </w:r>
      <w:r>
        <w:rPr>
          <w:rFonts w:hint="default" w:ascii="Times New Roman" w:hAnsi="Times New Roman" w:eastAsia="仿宋_GB2312" w:cs="Times New Roman"/>
          <w:b w:val="0"/>
          <w:i w:val="0"/>
          <w:caps w:val="0"/>
          <w:color w:val="000000"/>
          <w:spacing w:val="0"/>
          <w:w w:val="100"/>
          <w:sz w:val="32"/>
          <w:szCs w:val="32"/>
        </w:rPr>
        <w:t>证书》原件；</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（2）</w:t>
      </w:r>
      <w:r>
        <w:rPr>
          <w:rFonts w:hint="default" w:ascii="Times New Roman" w:hAnsi="Times New Roman" w:eastAsia="仿宋_GB2312" w:cs="Times New Roman"/>
          <w:b w:val="0"/>
          <w:i w:val="0"/>
          <w:caps w:val="0"/>
          <w:color w:val="000000"/>
          <w:spacing w:val="0"/>
          <w:w w:val="100"/>
          <w:sz w:val="32"/>
          <w:szCs w:val="32"/>
        </w:rPr>
        <w:t>《船舶营运检验申请表》；</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（3）</w:t>
      </w:r>
      <w:r>
        <w:rPr>
          <w:rFonts w:hint="default" w:ascii="Times New Roman" w:hAnsi="Times New Roman" w:eastAsia="仿宋_GB2312" w:cs="Times New Roman"/>
          <w:b w:val="0"/>
          <w:i w:val="0"/>
          <w:caps w:val="0"/>
          <w:color w:val="000000"/>
          <w:spacing w:val="0"/>
          <w:w w:val="100"/>
          <w:sz w:val="32"/>
          <w:szCs w:val="32"/>
        </w:rPr>
        <w:t>《船舶安全与环保技术状况声明书》原件，及船舶所有人（经营人）、船长（驾驶员）身份证明复印件；</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（4）</w:t>
      </w:r>
      <w:r>
        <w:rPr>
          <w:rFonts w:hint="default" w:ascii="Times New Roman" w:hAnsi="Times New Roman" w:eastAsia="仿宋_GB2312" w:cs="Times New Roman"/>
          <w:b w:val="0"/>
          <w:i w:val="0"/>
          <w:caps w:val="0"/>
          <w:color w:val="000000"/>
          <w:spacing w:val="0"/>
          <w:w w:val="100"/>
          <w:sz w:val="32"/>
          <w:szCs w:val="32"/>
        </w:rPr>
        <w:t>最近一次《</w:t>
      </w:r>
      <w:r>
        <w:rPr>
          <w:rFonts w:hint="default" w:ascii="Times New Roman" w:hAnsi="Times New Roman" w:eastAsia="仿宋_GB2312" w:cs="Times New Roman"/>
          <w:b w:val="0"/>
          <w:i w:val="0"/>
          <w:caps w:val="0"/>
          <w:color w:val="000000"/>
          <w:spacing w:val="0"/>
          <w:w w:val="100"/>
          <w:sz w:val="32"/>
          <w:szCs w:val="32"/>
          <w:lang w:eastAsia="zh-CN"/>
        </w:rPr>
        <w:t>船旗国监督</w:t>
      </w:r>
      <w:r>
        <w:rPr>
          <w:rFonts w:hint="default" w:ascii="Times New Roman" w:hAnsi="Times New Roman" w:eastAsia="仿宋_GB2312" w:cs="Times New Roman"/>
          <w:b w:val="0"/>
          <w:i w:val="0"/>
          <w:caps w:val="0"/>
          <w:color w:val="000000"/>
          <w:spacing w:val="0"/>
          <w:w w:val="100"/>
          <w:sz w:val="32"/>
          <w:szCs w:val="32"/>
        </w:rPr>
        <w:t>检查</w:t>
      </w:r>
      <w:r>
        <w:rPr>
          <w:rFonts w:hint="default" w:ascii="Times New Roman" w:hAnsi="Times New Roman" w:eastAsia="仿宋_GB2312" w:cs="Times New Roman"/>
          <w:b w:val="0"/>
          <w:i w:val="0"/>
          <w:caps w:val="0"/>
          <w:color w:val="000000"/>
          <w:spacing w:val="0"/>
          <w:w w:val="100"/>
          <w:sz w:val="32"/>
          <w:szCs w:val="32"/>
          <w:lang w:eastAsia="zh-CN"/>
        </w:rPr>
        <w:t>报告</w:t>
      </w:r>
      <w:r>
        <w:rPr>
          <w:rFonts w:hint="default" w:ascii="Times New Roman" w:hAnsi="Times New Roman" w:eastAsia="仿宋_GB2312" w:cs="Times New Roman"/>
          <w:b w:val="0"/>
          <w:i w:val="0"/>
          <w:caps w:val="0"/>
          <w:color w:val="000000"/>
          <w:spacing w:val="0"/>
          <w:w w:val="100"/>
          <w:sz w:val="32"/>
          <w:szCs w:val="32"/>
        </w:rPr>
        <w:t>》复印件。</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楷体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sz w:val="32"/>
          <w:szCs w:val="32"/>
          <w:lang w:eastAsia="zh-CN"/>
        </w:rPr>
        <w:t>（二）机构审查</w:t>
      </w:r>
      <w:r>
        <w:rPr>
          <w:rFonts w:hint="eastAsia" w:ascii="Times New Roman" w:hAnsi="Times New Roman" w:eastAsia="楷体_GB2312" w:cs="Times New Roman"/>
          <w:b w:val="0"/>
          <w:i w:val="0"/>
          <w:caps w:val="0"/>
          <w:color w:val="00000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lang w:eastAsia="zh-CN"/>
        </w:rPr>
        <w:t>船检机构</w:t>
      </w:r>
      <w:r>
        <w:rPr>
          <w:rFonts w:hint="default" w:ascii="Times New Roman" w:hAnsi="Times New Roman" w:eastAsia="仿宋_GB2312" w:cs="Times New Roman"/>
          <w:b w:val="0"/>
          <w:i w:val="0"/>
          <w:caps w:val="0"/>
          <w:color w:val="000000"/>
          <w:spacing w:val="0"/>
          <w:w w:val="100"/>
          <w:sz w:val="32"/>
          <w:szCs w:val="32"/>
        </w:rPr>
        <w:t>对申请船舶</w:t>
      </w:r>
      <w:r>
        <w:rPr>
          <w:rFonts w:hint="default" w:ascii="Times New Roman" w:hAnsi="Times New Roman" w:eastAsia="仿宋_GB2312" w:cs="Times New Roman"/>
          <w:b w:val="0"/>
          <w:i w:val="0"/>
          <w:caps w:val="0"/>
          <w:color w:val="000000"/>
          <w:spacing w:val="0"/>
          <w:w w:val="100"/>
          <w:sz w:val="32"/>
          <w:szCs w:val="32"/>
          <w:lang w:eastAsia="zh-CN"/>
        </w:rPr>
        <w:t>提交</w:t>
      </w:r>
      <w:r>
        <w:rPr>
          <w:rFonts w:hint="default" w:ascii="Times New Roman" w:hAnsi="Times New Roman" w:eastAsia="仿宋_GB2312" w:cs="Times New Roman"/>
          <w:b w:val="0"/>
          <w:i w:val="0"/>
          <w:caps w:val="0"/>
          <w:color w:val="000000"/>
          <w:spacing w:val="0"/>
          <w:w w:val="100"/>
          <w:sz w:val="32"/>
          <w:szCs w:val="32"/>
        </w:rPr>
        <w:t>的免检</w:t>
      </w:r>
      <w:r>
        <w:rPr>
          <w:rFonts w:hint="default" w:ascii="Times New Roman" w:hAnsi="Times New Roman" w:eastAsia="仿宋_GB2312" w:cs="Times New Roman"/>
          <w:b w:val="0"/>
          <w:i w:val="0"/>
          <w:caps w:val="0"/>
          <w:color w:val="000000"/>
          <w:spacing w:val="0"/>
          <w:w w:val="100"/>
          <w:sz w:val="32"/>
          <w:szCs w:val="32"/>
          <w:lang w:eastAsia="zh-CN"/>
        </w:rPr>
        <w:t>资料</w:t>
      </w:r>
      <w:r>
        <w:rPr>
          <w:rFonts w:hint="default" w:ascii="Times New Roman" w:hAnsi="Times New Roman" w:eastAsia="仿宋_GB2312" w:cs="Times New Roman"/>
          <w:b w:val="0"/>
          <w:i w:val="0"/>
          <w:caps w:val="0"/>
          <w:color w:val="000000"/>
          <w:spacing w:val="0"/>
          <w:w w:val="100"/>
          <w:sz w:val="32"/>
          <w:szCs w:val="32"/>
        </w:rPr>
        <w:t>进行核查。核查内容主要包括</w:t>
      </w:r>
      <w:r>
        <w:rPr>
          <w:rFonts w:hint="default" w:ascii="Times New Roman" w:hAnsi="Times New Roman" w:eastAsia="仿宋_GB2312" w:cs="Times New Roman"/>
          <w:b w:val="0"/>
          <w:i w:val="0"/>
          <w:caps w:val="0"/>
          <w:color w:val="000000"/>
          <w:spacing w:val="0"/>
          <w:w w:val="100"/>
          <w:sz w:val="32"/>
          <w:szCs w:val="32"/>
          <w:lang w:eastAsia="zh-CN"/>
        </w:rPr>
        <w:t>以下</w:t>
      </w:r>
      <w:r>
        <w:rPr>
          <w:rFonts w:hint="default" w:ascii="Times New Roman" w:hAnsi="Times New Roman" w:eastAsia="仿宋_GB2312" w:cs="Times New Roman"/>
          <w:b w:val="0"/>
          <w:i w:val="0"/>
          <w:caps w:val="0"/>
          <w:color w:val="000000"/>
          <w:spacing w:val="0"/>
          <w:w w:val="100"/>
          <w:sz w:val="32"/>
          <w:szCs w:val="32"/>
        </w:rPr>
        <w:t>三个方面：</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rPr>
        <w:t>1.核查船舶技术数据和检验类别，核对船舶身份信息，检查船舶质量诚信记录情况；</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rPr>
        <w:t>2.对照《声明书》，核查年度检验自查项目，及船舶所有人或经营人和船长（驾驶员）是否在《声明书》上签署姓名；</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rPr>
        <w:t>3.核查最近一次《</w:t>
      </w:r>
      <w:r>
        <w:rPr>
          <w:rFonts w:hint="default" w:ascii="Times New Roman" w:hAnsi="Times New Roman" w:eastAsia="仿宋_GB2312" w:cs="Times New Roman"/>
          <w:b w:val="0"/>
          <w:i w:val="0"/>
          <w:caps w:val="0"/>
          <w:color w:val="000000"/>
          <w:spacing w:val="0"/>
          <w:w w:val="100"/>
          <w:sz w:val="32"/>
          <w:szCs w:val="32"/>
          <w:lang w:eastAsia="zh-CN"/>
        </w:rPr>
        <w:t>船旗国监督</w:t>
      </w:r>
      <w:r>
        <w:rPr>
          <w:rFonts w:hint="default" w:ascii="Times New Roman" w:hAnsi="Times New Roman" w:eastAsia="仿宋_GB2312" w:cs="Times New Roman"/>
          <w:b w:val="0"/>
          <w:i w:val="0"/>
          <w:caps w:val="0"/>
          <w:color w:val="000000"/>
          <w:spacing w:val="0"/>
          <w:w w:val="100"/>
          <w:sz w:val="32"/>
          <w:szCs w:val="32"/>
        </w:rPr>
        <w:t>检查</w:t>
      </w:r>
      <w:r>
        <w:rPr>
          <w:rFonts w:hint="default" w:ascii="Times New Roman" w:hAnsi="Times New Roman" w:eastAsia="仿宋_GB2312" w:cs="Times New Roman"/>
          <w:b w:val="0"/>
          <w:i w:val="0"/>
          <w:caps w:val="0"/>
          <w:color w:val="000000"/>
          <w:spacing w:val="0"/>
          <w:w w:val="100"/>
          <w:sz w:val="32"/>
          <w:szCs w:val="32"/>
          <w:lang w:eastAsia="zh-CN"/>
        </w:rPr>
        <w:t>报告</w:t>
      </w:r>
      <w:r>
        <w:rPr>
          <w:rFonts w:hint="default" w:ascii="Times New Roman" w:hAnsi="Times New Roman" w:eastAsia="仿宋_GB2312" w:cs="Times New Roman"/>
          <w:b w:val="0"/>
          <w:i w:val="0"/>
          <w:caps w:val="0"/>
          <w:color w:val="000000"/>
          <w:spacing w:val="0"/>
          <w:w w:val="100"/>
          <w:sz w:val="32"/>
          <w:szCs w:val="32"/>
        </w:rPr>
        <w:t>》，确保缺陷项目已消除。</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rPr>
        <w:t>核查未通过的，申请不予受理，相关船舶必须参加常规的年度检验。</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楷体_GB2312" w:cs="Times New Roman"/>
          <w:b w:val="0"/>
          <w:i w:val="0"/>
          <w:caps w:val="0"/>
          <w:color w:val="000000"/>
          <w:spacing w:val="0"/>
          <w:w w:val="100"/>
          <w:sz w:val="32"/>
          <w:szCs w:val="32"/>
          <w:lang w:eastAsia="zh-CN"/>
        </w:rPr>
      </w:pPr>
      <w:r>
        <w:rPr>
          <w:rFonts w:hint="default" w:ascii="Times New Roman" w:hAnsi="Times New Roman" w:eastAsia="楷体_GB2312" w:cs="Times New Roman"/>
          <w:b w:val="0"/>
          <w:i w:val="0"/>
          <w:caps w:val="0"/>
          <w:color w:val="000000"/>
          <w:spacing w:val="0"/>
          <w:w w:val="100"/>
          <w:sz w:val="32"/>
          <w:szCs w:val="32"/>
          <w:lang w:eastAsia="zh-CN"/>
        </w:rPr>
        <w:t>（三）证书办理。</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rPr>
        <w:t>通过免检</w:t>
      </w:r>
      <w:r>
        <w:rPr>
          <w:rFonts w:hint="default" w:ascii="Times New Roman" w:hAnsi="Times New Roman" w:eastAsia="仿宋_GB2312" w:cs="Times New Roman"/>
          <w:b w:val="0"/>
          <w:i w:val="0"/>
          <w:caps w:val="0"/>
          <w:color w:val="000000"/>
          <w:spacing w:val="0"/>
          <w:w w:val="100"/>
          <w:sz w:val="32"/>
          <w:szCs w:val="32"/>
          <w:lang w:eastAsia="zh-CN"/>
        </w:rPr>
        <w:t>核查</w:t>
      </w:r>
      <w:r>
        <w:rPr>
          <w:rFonts w:hint="default" w:ascii="Times New Roman" w:hAnsi="Times New Roman" w:eastAsia="仿宋_GB2312" w:cs="Times New Roman"/>
          <w:b w:val="0"/>
          <w:i w:val="0"/>
          <w:caps w:val="0"/>
          <w:color w:val="000000"/>
          <w:spacing w:val="0"/>
          <w:w w:val="100"/>
          <w:sz w:val="32"/>
          <w:szCs w:val="32"/>
        </w:rPr>
        <w:t>的</w:t>
      </w:r>
      <w:r>
        <w:rPr>
          <w:rFonts w:hint="default" w:ascii="Times New Roman" w:hAnsi="Times New Roman" w:eastAsia="仿宋_GB2312" w:cs="Times New Roman"/>
          <w:b w:val="0"/>
          <w:i w:val="0"/>
          <w:caps w:val="0"/>
          <w:color w:val="000000"/>
          <w:spacing w:val="0"/>
          <w:w w:val="100"/>
          <w:sz w:val="32"/>
          <w:szCs w:val="32"/>
          <w:lang w:eastAsia="zh-CN"/>
        </w:rPr>
        <w:t>船舶</w:t>
      </w:r>
      <w:r>
        <w:rPr>
          <w:rFonts w:hint="default" w:ascii="Times New Roman" w:hAnsi="Times New Roman" w:eastAsia="仿宋_GB2312" w:cs="Times New Roman"/>
          <w:b w:val="0"/>
          <w:i w:val="0"/>
          <w:caps w:val="0"/>
          <w:color w:val="000000"/>
          <w:spacing w:val="0"/>
          <w:w w:val="100"/>
          <w:sz w:val="32"/>
          <w:szCs w:val="32"/>
        </w:rPr>
        <w:t>，</w:t>
      </w:r>
      <w:r>
        <w:rPr>
          <w:rFonts w:hint="default" w:ascii="Times New Roman" w:hAnsi="Times New Roman" w:eastAsia="仿宋_GB2312" w:cs="Times New Roman"/>
          <w:b w:val="0"/>
          <w:i w:val="0"/>
          <w:caps w:val="0"/>
          <w:color w:val="000000"/>
          <w:spacing w:val="0"/>
          <w:w w:val="100"/>
          <w:sz w:val="32"/>
          <w:szCs w:val="32"/>
          <w:lang w:eastAsia="zh-CN"/>
        </w:rPr>
        <w:t>直接办理并发放船舶检验证书。</w:t>
      </w:r>
      <w:r>
        <w:rPr>
          <w:rFonts w:hint="default" w:ascii="Times New Roman" w:hAnsi="Times New Roman" w:eastAsia="仿宋_GB2312" w:cs="Times New Roman"/>
          <w:b w:val="0"/>
          <w:i w:val="0"/>
          <w:caps w:val="0"/>
          <w:color w:val="000000"/>
          <w:spacing w:val="0"/>
          <w:w w:val="100"/>
          <w:sz w:val="32"/>
          <w:szCs w:val="32"/>
        </w:rPr>
        <w:t>在其证书检验签证栏标注“试点小型船舶”并加盖船舶检验业务用章</w:t>
      </w:r>
      <w:r>
        <w:rPr>
          <w:rFonts w:hint="default" w:ascii="Times New Roman" w:hAnsi="Times New Roman" w:eastAsia="仿宋_GB2312" w:cs="Times New Roman"/>
          <w:b w:val="0"/>
          <w:i w:val="0"/>
          <w:caps w:val="0"/>
          <w:color w:val="000000"/>
          <w:spacing w:val="0"/>
          <w:w w:val="100"/>
          <w:sz w:val="32"/>
          <w:szCs w:val="32"/>
          <w:lang w:eastAsia="zh-CN"/>
        </w:rPr>
        <w:t>，其证书在有限期内全国有效</w:t>
      </w:r>
      <w:r>
        <w:rPr>
          <w:rFonts w:hint="default" w:ascii="Times New Roman" w:hAnsi="Times New Roman" w:eastAsia="仿宋_GB2312" w:cs="Times New Roman"/>
          <w:b w:val="0"/>
          <w:i w:val="0"/>
          <w:caps w:val="0"/>
          <w:color w:val="000000"/>
          <w:spacing w:val="0"/>
          <w:w w:val="100"/>
          <w:sz w:val="32"/>
          <w:szCs w:val="32"/>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四、</w:t>
      </w:r>
      <w:r>
        <w:rPr>
          <w:rFonts w:hint="default" w:ascii="Times New Roman" w:hAnsi="Times New Roman" w:eastAsia="仿宋_GB2312" w:cs="Times New Roman"/>
          <w:b w:val="0"/>
          <w:i w:val="0"/>
          <w:caps w:val="0"/>
          <w:color w:val="000000"/>
          <w:spacing w:val="0"/>
          <w:w w:val="100"/>
          <w:sz w:val="32"/>
          <w:szCs w:val="32"/>
          <w:lang w:eastAsia="zh-CN"/>
        </w:rPr>
        <w:t>本优化措施自</w:t>
      </w:r>
      <w:r>
        <w:rPr>
          <w:rFonts w:hint="default" w:ascii="Times New Roman" w:hAnsi="Times New Roman" w:eastAsia="仿宋_GB2312" w:cs="Times New Roman"/>
          <w:b w:val="0"/>
          <w:i w:val="0"/>
          <w:caps w:val="0"/>
          <w:color w:val="000000"/>
          <w:spacing w:val="0"/>
          <w:w w:val="100"/>
          <w:sz w:val="32"/>
          <w:szCs w:val="32"/>
          <w:lang w:val="en-US" w:eastAsia="zh-CN"/>
        </w:rPr>
        <w:t>2021年12月1日试行，试行期1年。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color w:val="000000"/>
          <w:spacing w:val="0"/>
          <w:w w:val="100"/>
          <w:kern w:val="2"/>
          <w:sz w:val="32"/>
          <w:szCs w:val="32"/>
          <w:lang w:val="en-US" w:eastAsia="zh-CN" w:bidi="ar-SA"/>
        </w:rPr>
      </w:pPr>
      <w:r>
        <w:rPr>
          <w:rFonts w:hint="default" w:ascii="Times New Roman" w:hAnsi="Times New Roman" w:eastAsia="黑体" w:cs="Times New Roman"/>
          <w:b w:val="0"/>
          <w:i w:val="0"/>
          <w:caps w:val="0"/>
          <w:color w:val="000000"/>
          <w:spacing w:val="0"/>
          <w:w w:val="100"/>
          <w:kern w:val="2"/>
          <w:sz w:val="32"/>
          <w:szCs w:val="32"/>
          <w:lang w:val="en-US" w:eastAsia="zh-CN" w:bidi="ar-SA"/>
        </w:rPr>
        <w:t>五、信息咨询</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rPr>
        <w:t>适用范围内的小型船舶其船舶所有人（经营人），</w:t>
      </w:r>
      <w:r>
        <w:rPr>
          <w:rFonts w:hint="default" w:ascii="Times New Roman" w:hAnsi="Times New Roman" w:eastAsia="仿宋_GB2312" w:cs="Times New Roman"/>
          <w:b w:val="0"/>
          <w:i w:val="0"/>
          <w:caps w:val="0"/>
          <w:color w:val="000000"/>
          <w:spacing w:val="0"/>
          <w:w w:val="100"/>
          <w:sz w:val="32"/>
          <w:szCs w:val="32"/>
          <w:lang w:eastAsia="zh-CN"/>
        </w:rPr>
        <w:t>可以</w:t>
      </w:r>
      <w:r>
        <w:rPr>
          <w:rFonts w:hint="default" w:ascii="Times New Roman" w:hAnsi="Times New Roman" w:eastAsia="仿宋_GB2312" w:cs="Times New Roman"/>
          <w:b w:val="0"/>
          <w:i w:val="0"/>
          <w:caps w:val="0"/>
          <w:color w:val="000000"/>
          <w:spacing w:val="0"/>
          <w:w w:val="100"/>
          <w:sz w:val="32"/>
          <w:szCs w:val="32"/>
        </w:rPr>
        <w:t>通过电话、短信、微信等方式</w:t>
      </w:r>
      <w:r>
        <w:rPr>
          <w:rFonts w:hint="default" w:ascii="Times New Roman" w:hAnsi="Times New Roman" w:eastAsia="仿宋_GB2312" w:cs="Times New Roman"/>
          <w:b w:val="0"/>
          <w:i w:val="0"/>
          <w:caps w:val="0"/>
          <w:color w:val="000000"/>
          <w:spacing w:val="0"/>
          <w:w w:val="100"/>
          <w:sz w:val="32"/>
          <w:szCs w:val="32"/>
          <w:lang w:eastAsia="zh-CN"/>
        </w:rPr>
        <w:t>联系咨询</w:t>
      </w:r>
      <w:r>
        <w:rPr>
          <w:rFonts w:hint="default" w:ascii="Times New Roman" w:hAnsi="Times New Roman" w:eastAsia="仿宋_GB2312" w:cs="Times New Roman"/>
          <w:b w:val="0"/>
          <w:i w:val="0"/>
          <w:caps w:val="0"/>
          <w:color w:val="000000"/>
          <w:spacing w:val="0"/>
          <w:w w:val="100"/>
          <w:sz w:val="32"/>
          <w:szCs w:val="32"/>
        </w:rPr>
        <w:t>工作人员。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eastAsia="zh-CN"/>
        </w:rPr>
        <w:t>宜昌市港航建设维护中心</w:t>
      </w:r>
      <w:r>
        <w:rPr>
          <w:rFonts w:hint="eastAsia" w:ascii="Times New Roman" w:hAnsi="Times New Roman" w:eastAsia="仿宋_GB2312" w:cs="Times New Roman"/>
          <w:b w:val="0"/>
          <w:i w:val="0"/>
          <w:caps w:val="0"/>
          <w:color w:val="000000"/>
          <w:spacing w:val="0"/>
          <w:w w:val="100"/>
          <w:sz w:val="32"/>
          <w:szCs w:val="32"/>
          <w:lang w:val="en-US" w:eastAsia="zh-CN"/>
        </w:rPr>
        <w:t>: 陈 宇</w:t>
      </w:r>
      <w:r>
        <w:rPr>
          <w:rFonts w:hint="default" w:ascii="Times New Roman" w:hAnsi="Times New Roman" w:eastAsia="仿宋_GB2312" w:cs="Times New Roman"/>
          <w:b w:val="0"/>
          <w:i w:val="0"/>
          <w:caps w:val="0"/>
          <w:color w:val="000000"/>
          <w:spacing w:val="0"/>
          <w:w w:val="100"/>
          <w:sz w:val="32"/>
          <w:szCs w:val="32"/>
          <w:lang w:val="en-US" w:eastAsia="zh-CN"/>
        </w:rPr>
        <w:t>0717-6752546</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夷陵区港航建设养护中心</w:t>
      </w:r>
      <w:r>
        <w:rPr>
          <w:rFonts w:hint="eastAsia" w:ascii="Times New Roman" w:hAnsi="Times New Roman" w:eastAsia="仿宋_GB2312" w:cs="Times New Roman"/>
          <w:b w:val="0"/>
          <w:i w:val="0"/>
          <w:caps w:val="0"/>
          <w:color w:val="000000"/>
          <w:spacing w:val="0"/>
          <w:w w:val="100"/>
          <w:sz w:val="32"/>
          <w:szCs w:val="32"/>
          <w:lang w:val="en-US" w:eastAsia="zh-CN"/>
        </w:rPr>
        <w:t>：</w:t>
      </w:r>
      <w:r>
        <w:rPr>
          <w:rFonts w:hint="default" w:ascii="Times New Roman" w:hAnsi="Times New Roman" w:eastAsia="仿宋_GB2312" w:cs="Times New Roman"/>
          <w:b w:val="0"/>
          <w:i w:val="0"/>
          <w:caps w:val="0"/>
          <w:color w:val="000000"/>
          <w:spacing w:val="0"/>
          <w:w w:val="100"/>
          <w:sz w:val="32"/>
          <w:szCs w:val="32"/>
          <w:lang w:val="en-US" w:eastAsia="zh-CN"/>
        </w:rPr>
        <w:t>王俊杰0717-7850634</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长阳县港航建设发展服务中心：聂亚0717-5323407</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宜都市港航建设养护中心：刘启军 0717-4822138</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枝江市港航事业发展中心：辛  翀0717-4202585</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当阳市交通运输综合执法大队：张岳孙0717-3283521</w:t>
      </w:r>
    </w:p>
    <w:p>
      <w:pPr>
        <w:keepNext w:val="0"/>
        <w:keepLines w:val="0"/>
        <w:pageBreakBefore w:val="0"/>
        <w:kinsoku/>
        <w:wordWrap/>
        <w:overflowPunct/>
        <w:topLinePunct w:val="0"/>
        <w:autoSpaceDE/>
        <w:autoSpaceDN/>
        <w:bidi w:val="0"/>
        <w:adjustRightInd/>
        <w:snapToGrid/>
        <w:spacing w:before="0" w:beforeAutospacing="0" w:afterAutospacing="0" w:line="560" w:lineRule="exact"/>
        <w:jc w:val="both"/>
        <w:textAlignment w:val="baseline"/>
        <w:rPr>
          <w:rFonts w:hint="default" w:ascii="Times New Roman" w:hAnsi="Times New Roman" w:cs="Times New Roman"/>
          <w:b w:val="0"/>
          <w:i w:val="0"/>
          <w:caps w:val="0"/>
          <w:spacing w:val="0"/>
          <w:w w:val="100"/>
          <w:sz w:val="20"/>
          <w:lang w:val="en-US" w:eastAsia="zh-CN"/>
        </w:rPr>
      </w:pPr>
    </w:p>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2">
    <w:nsid w:val="00000002"/>
    <w:multiLevelType w:val="singleLevel"/>
    <w:tmpl w:val="00000002"/>
    <w:lvl w:ilvl="0" w:tentative="0">
      <w:start w:val="1"/>
      <w:numFmt w:val="chineseCounting"/>
      <w:suff w:val="nothing"/>
      <w:lvlText w:val="（%1）"/>
      <w:lvlJc w:val="left"/>
      <w:pPr>
        <w:ind w:left="0" w:firstLine="420"/>
      </w:pPr>
      <w:rPr>
        <w:rFonts w:hint="eastAsia"/>
      </w:rPr>
    </w:lvl>
  </w:abstractNum>
  <w:abstractNum w:abstractNumId="3">
    <w:nsid w:val="00000003"/>
    <w:multiLevelType w:val="singleLevel"/>
    <w:tmpl w:val="00000003"/>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C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8171</Words>
  <Characters>8332</Characters>
  <Paragraphs>188</Paragraphs>
  <TotalTime>23</TotalTime>
  <ScaleCrop>false</ScaleCrop>
  <LinksUpToDate>false</LinksUpToDate>
  <CharactersWithSpaces>8425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冫</cp:lastModifiedBy>
  <cp:lastPrinted>2021-11-18T05:59:50Z</cp:lastPrinted>
  <dcterms:modified xsi:type="dcterms:W3CDTF">2021-11-18T06:37:07Z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F7EDFE7B3C684F05ACD1C6A3139E0B31</vt:lpwstr>
  </property>
</Properties>
</file>