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Style w:val="7"/>
          <w:rFonts w:hint="eastAsia" w:ascii="仿宋" w:hAnsi="仿宋" w:eastAsia="仿宋" w:cs="仿宋"/>
          <w:color w:val="333333"/>
          <w:kern w:val="0"/>
          <w:sz w:val="32"/>
          <w:szCs w:val="32"/>
          <w:u w:val="none"/>
          <w:shd w:val="clear" w:color="auto" w:fill="FFFFFF"/>
          <w:lang w:eastAsia="zh-CN" w:bidi="ar"/>
        </w:rPr>
      </w:pPr>
      <w:r>
        <w:rPr>
          <w:rStyle w:val="7"/>
          <w:rFonts w:hint="eastAsia" w:ascii="仿宋" w:hAnsi="仿宋" w:eastAsia="仿宋" w:cs="仿宋"/>
          <w:color w:val="333333"/>
          <w:kern w:val="0"/>
          <w:sz w:val="32"/>
          <w:szCs w:val="32"/>
          <w:u w:val="none"/>
          <w:shd w:val="clear" w:color="auto" w:fill="FFFFFF"/>
          <w:lang w:bidi="ar"/>
        </w:rPr>
        <w:t>附件</w:t>
      </w:r>
      <w:r>
        <w:rPr>
          <w:rStyle w:val="7"/>
          <w:rFonts w:hint="eastAsia" w:ascii="仿宋" w:hAnsi="仿宋" w:eastAsia="仿宋" w:cs="仿宋"/>
          <w:color w:val="333333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5</w:t>
      </w:r>
      <w:bookmarkStart w:id="0" w:name="_GoBack"/>
      <w:bookmarkEnd w:id="0"/>
    </w:p>
    <w:p>
      <w:pPr>
        <w:adjustRightInd w:val="0"/>
        <w:snapToGrid w:val="0"/>
        <w:spacing w:beforeLines="20"/>
        <w:ind w:firstLine="373" w:firstLineChars="100"/>
        <w:rPr>
          <w:rFonts w:eastAsia="长城小标宋体"/>
          <w:b/>
          <w:bCs/>
          <w:spacing w:val="6"/>
          <w:sz w:val="36"/>
        </w:rPr>
      </w:pPr>
    </w:p>
    <w:p>
      <w:pPr>
        <w:adjustRightInd w:val="0"/>
        <w:snapToGrid w:val="0"/>
        <w:spacing w:beforeLines="20"/>
        <w:ind w:firstLine="440" w:firstLineChars="100"/>
        <w:jc w:val="center"/>
        <w:rPr>
          <w:rFonts w:hint="eastAsia" w:ascii="CESI小标宋-GB2312" w:hAnsi="CESI小标宋-GB2312" w:eastAsia="CESI小标宋-GB2312" w:cs="CESI小标宋-GB2312"/>
          <w:bCs/>
          <w:spacing w:val="6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color w:val="000000"/>
          <w:kern w:val="0"/>
          <w:sz w:val="44"/>
          <w:szCs w:val="44"/>
        </w:rPr>
        <w:t>2021年湖北省优秀科普作品推荐汇总表</w:t>
      </w:r>
    </w:p>
    <w:p>
      <w:pPr>
        <w:adjustRightInd w:val="0"/>
        <w:snapToGrid w:val="0"/>
        <w:spacing w:beforeLines="20"/>
        <w:rPr>
          <w:rFonts w:eastAsia="长城小标宋体"/>
          <w:b/>
          <w:bCs/>
          <w:spacing w:val="6"/>
          <w:sz w:val="36"/>
        </w:rPr>
      </w:pPr>
    </w:p>
    <w:p>
      <w:pPr>
        <w:adjustRightInd w:val="0"/>
        <w:snapToGrid w:val="0"/>
        <w:spacing w:beforeLines="20"/>
        <w:ind w:firstLine="332" w:firstLineChars="1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推荐单位：</w:t>
      </w:r>
    </w:p>
    <w:tbl>
      <w:tblPr>
        <w:tblStyle w:val="5"/>
        <w:tblW w:w="13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4491"/>
        <w:gridCol w:w="1984"/>
        <w:gridCol w:w="3038"/>
        <w:gridCol w:w="3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64" w:type="dxa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序号</w:t>
            </w:r>
          </w:p>
        </w:tc>
        <w:tc>
          <w:tcPr>
            <w:tcW w:w="4491" w:type="dxa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作品名称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第一作者</w:t>
            </w:r>
          </w:p>
        </w:tc>
        <w:tc>
          <w:tcPr>
            <w:tcW w:w="3038" w:type="dxa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所在单位</w:t>
            </w:r>
          </w:p>
        </w:tc>
        <w:tc>
          <w:tcPr>
            <w:tcW w:w="3341" w:type="dxa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64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4491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3038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3341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64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4491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3038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3341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64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4491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3038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3341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64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4491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3038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3341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beforeLines="20"/>
        <w:ind w:firstLine="166" w:firstLineChars="5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推荐单位联系人：                电话：</w:t>
      </w:r>
    </w:p>
    <w:p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通讯地址：（请填写单位地址便于邮寄证书）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方正小标宋简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8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2022-02-17T08:44:33Z</dcterms:created>
  <dc:creator>Administrator</dc:creator>
  <cp:lastModifiedBy>齐天小圣</cp:lastModifiedBy>
  <dcterms:modified xsi:type="dcterms:W3CDTF">2022-02-17T08:45:08Z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85E10E6E1DEE41A1BD7D5AFEAB071DC8</vt:lpwstr>
  </property>
</Properties>
</file>