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444444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444444"/>
          <w:kern w:val="0"/>
          <w:sz w:val="36"/>
          <w:szCs w:val="36"/>
          <w:lang w:val="en-US" w:eastAsia="zh-CN" w:bidi="ar"/>
        </w:rPr>
        <w:t>湖北省省级科技计划项目年度执行情况报告（格式）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444444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444444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444444"/>
          <w:kern w:val="0"/>
          <w:sz w:val="28"/>
          <w:szCs w:val="28"/>
          <w:lang w:val="en-US" w:eastAsia="zh-CN" w:bidi="ar"/>
        </w:rPr>
        <w:t>一、项目基本信息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6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立项编号</w:t>
            </w:r>
          </w:p>
        </w:tc>
        <w:tc>
          <w:tcPr>
            <w:tcW w:w="6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计划类别</w:t>
            </w:r>
          </w:p>
        </w:tc>
        <w:tc>
          <w:tcPr>
            <w:tcW w:w="6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（下拉菜单选择）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所属领域</w:t>
            </w:r>
          </w:p>
        </w:tc>
        <w:tc>
          <w:tcPr>
            <w:tcW w:w="6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项目承担单位</w:t>
            </w:r>
          </w:p>
        </w:tc>
        <w:tc>
          <w:tcPr>
            <w:tcW w:w="6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项目执行周期</w:t>
            </w:r>
          </w:p>
        </w:tc>
        <w:tc>
          <w:tcPr>
            <w:tcW w:w="6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6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联系电话（手机）</w:t>
            </w:r>
          </w:p>
        </w:tc>
        <w:tc>
          <w:tcPr>
            <w:tcW w:w="6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444444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444444"/>
          <w:kern w:val="0"/>
          <w:sz w:val="28"/>
          <w:szCs w:val="28"/>
          <w:highlight w:val="none"/>
          <w:lang w:val="en-US" w:eastAsia="zh-CN" w:bidi="ar"/>
        </w:rPr>
        <w:t>二、项目进展及阶段性成果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2000"/>
        <w:gridCol w:w="2000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项目进展情况</w:t>
            </w:r>
          </w:p>
        </w:tc>
        <w:tc>
          <w:tcPr>
            <w:tcW w:w="60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按计划进行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进度超前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拖延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进展总体情况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（简要说明）</w:t>
            </w:r>
          </w:p>
        </w:tc>
        <w:tc>
          <w:tcPr>
            <w:tcW w:w="60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（必填，800字以内）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项目参与单位情况</w:t>
            </w:r>
          </w:p>
        </w:tc>
        <w:tc>
          <w:tcPr>
            <w:tcW w:w="60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参与单位数：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个。其中：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大专院校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个，研究院所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个，企业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个，其他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项目参与人员情况</w:t>
            </w:r>
          </w:p>
        </w:tc>
        <w:tc>
          <w:tcPr>
            <w:tcW w:w="60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参与人员数：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人。其中：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高级职称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人，中级职称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人，初级职称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人，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科研助理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人，其他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" w:hRule="atLeast"/>
        </w:trPr>
        <w:tc>
          <w:tcPr>
            <w:tcW w:w="252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技术指标完成情况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指标值</w:t>
            </w:r>
          </w:p>
        </w:tc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" w:hRule="atLeast"/>
        </w:trPr>
        <w:tc>
          <w:tcPr>
            <w:tcW w:w="252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" w:hRule="atLeast"/>
        </w:trPr>
        <w:tc>
          <w:tcPr>
            <w:tcW w:w="252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" w:hRule="atLeast"/>
        </w:trPr>
        <w:tc>
          <w:tcPr>
            <w:tcW w:w="252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252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已取得的科技成果及经济社会效益</w:t>
            </w:r>
          </w:p>
        </w:tc>
        <w:tc>
          <w:tcPr>
            <w:tcW w:w="60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开发新产品（或农业新品种）、新材料、新工艺、新装置、计算机软件等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252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0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申请国内专利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项，其中：申请国内发明专利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申请国际专利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项，其中：申请国际发明专利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252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0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授权国内专利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项，其中：授权国内发明专利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授权国际专利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项，其中：授权国际发明专利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252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0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完成技术标准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项，其中：国际标准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项，国家标准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项，行业标准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项，省级标准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252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0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其他：国家新药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项，国家一级中药保护品种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项，植物新品种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项，国家级农作物品种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项，集成电路布图设计专有权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项，软件著作权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60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发表高水平科技论文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篇，出版科技著作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60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成果应用数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项，成果创收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万元，成果创利润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万元；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成果转让数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项，成果转让获得收入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60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培养人才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人，其中：取得博士学位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人 ，取得硕士学位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C3C3C"/>
                <w:spacing w:val="0"/>
                <w:sz w:val="24"/>
                <w:szCs w:val="24"/>
                <w:highlight w:val="none"/>
                <w:shd w:val="clear" w:color="auto" w:fill="FFFFFF"/>
              </w:rPr>
            </w:pPr>
          </w:p>
        </w:tc>
        <w:tc>
          <w:tcPr>
            <w:tcW w:w="60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新增就业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人； 新设科研助理岗位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个。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444444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444444"/>
          <w:kern w:val="0"/>
          <w:sz w:val="28"/>
          <w:szCs w:val="28"/>
          <w:highlight w:val="none"/>
          <w:lang w:val="en-US" w:eastAsia="zh-CN" w:bidi="ar"/>
        </w:rPr>
        <w:t>三、项目资金到位及执行情况</w:t>
      </w:r>
    </w:p>
    <w:tbl>
      <w:tblPr>
        <w:tblStyle w:val="8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367"/>
        <w:gridCol w:w="1500"/>
        <w:gridCol w:w="990"/>
        <w:gridCol w:w="1500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9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预算数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（万元）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资金到位（万元）</w:t>
            </w:r>
          </w:p>
        </w:tc>
        <w:tc>
          <w:tcPr>
            <w:tcW w:w="5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资金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到位率</w:t>
            </w: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实际支出（万元）</w:t>
            </w:r>
          </w:p>
        </w:tc>
        <w:tc>
          <w:tcPr>
            <w:tcW w:w="8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实际支出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占预算比例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9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省财政科技专项资金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9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单位自筹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9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9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总计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9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黑体" w:hAnsi="黑体" w:eastAsia="黑体" w:cs="黑体"/>
          <w:b w:val="0"/>
          <w:bCs w:val="0"/>
          <w:color w:val="444444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444444"/>
          <w:kern w:val="0"/>
          <w:sz w:val="28"/>
          <w:szCs w:val="28"/>
          <w:highlight w:val="none"/>
          <w:lang w:val="en-US" w:eastAsia="zh-CN" w:bidi="ar"/>
        </w:rPr>
        <w:t>四、项目重大成效典型案例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6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1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项目实施取得的重大成效（重大技术突破或创新成果应用）典型案例</w:t>
            </w:r>
          </w:p>
        </w:tc>
        <w:tc>
          <w:tcPr>
            <w:tcW w:w="6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（必填，限800字以内）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21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案例相关图片（产品、应用场景、研究成果等）上传（1-2张）</w:t>
            </w:r>
          </w:p>
        </w:tc>
        <w:tc>
          <w:tcPr>
            <w:tcW w:w="6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444444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444444"/>
          <w:kern w:val="0"/>
          <w:sz w:val="28"/>
          <w:szCs w:val="28"/>
          <w:highlight w:val="none"/>
          <w:lang w:val="en-US" w:eastAsia="zh-CN" w:bidi="ar"/>
        </w:rPr>
        <w:t>五、项目执行过程中的问题建议及重大调整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6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存在的问题</w:t>
            </w:r>
          </w:p>
        </w:tc>
        <w:tc>
          <w:tcPr>
            <w:tcW w:w="6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（选填，限300字以内）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建议意见</w:t>
            </w:r>
          </w:p>
        </w:tc>
        <w:tc>
          <w:tcPr>
            <w:tcW w:w="6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（选填，限300字以内）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重大事项调整</w:t>
            </w:r>
          </w:p>
        </w:tc>
        <w:tc>
          <w:tcPr>
            <w:tcW w:w="6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（选填，限300字以内）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/>
                <w:iCs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27BA0"/>
    <w:rsid w:val="14106C87"/>
    <w:rsid w:val="1DD359A3"/>
    <w:rsid w:val="32772413"/>
    <w:rsid w:val="32F71E42"/>
    <w:rsid w:val="37CB4B91"/>
    <w:rsid w:val="3B327BA0"/>
    <w:rsid w:val="3CE755E3"/>
    <w:rsid w:val="3DF7AF4D"/>
    <w:rsid w:val="3F675DD5"/>
    <w:rsid w:val="3F7728D2"/>
    <w:rsid w:val="3FBF57C9"/>
    <w:rsid w:val="3FDD6643"/>
    <w:rsid w:val="4CFFC220"/>
    <w:rsid w:val="5BFBFCE8"/>
    <w:rsid w:val="5F774E5A"/>
    <w:rsid w:val="64F6AECB"/>
    <w:rsid w:val="752A07A7"/>
    <w:rsid w:val="77BEC36D"/>
    <w:rsid w:val="77DDB583"/>
    <w:rsid w:val="77FEE799"/>
    <w:rsid w:val="7BFC2F62"/>
    <w:rsid w:val="7CED9530"/>
    <w:rsid w:val="7DF35183"/>
    <w:rsid w:val="7DFFC653"/>
    <w:rsid w:val="7F73475A"/>
    <w:rsid w:val="7F73921C"/>
    <w:rsid w:val="7F7E449B"/>
    <w:rsid w:val="7FF75A3C"/>
    <w:rsid w:val="7FFD4B76"/>
    <w:rsid w:val="97EE18F1"/>
    <w:rsid w:val="9DEB24D2"/>
    <w:rsid w:val="ABFFEDE0"/>
    <w:rsid w:val="ADFE729D"/>
    <w:rsid w:val="AF7D8248"/>
    <w:rsid w:val="AF9FF1C7"/>
    <w:rsid w:val="AFFB40C2"/>
    <w:rsid w:val="B37F2DAB"/>
    <w:rsid w:val="B8FF6271"/>
    <w:rsid w:val="BE6F4F12"/>
    <w:rsid w:val="BF7783F8"/>
    <w:rsid w:val="D9FA14B4"/>
    <w:rsid w:val="DBFB6FE0"/>
    <w:rsid w:val="DDEF96F5"/>
    <w:rsid w:val="DE7DDC35"/>
    <w:rsid w:val="DF7D672F"/>
    <w:rsid w:val="DFCC8180"/>
    <w:rsid w:val="E92F1486"/>
    <w:rsid w:val="EBB7898F"/>
    <w:rsid w:val="EEEBC386"/>
    <w:rsid w:val="FDF74874"/>
    <w:rsid w:val="FDFF3861"/>
    <w:rsid w:val="FEED85DB"/>
    <w:rsid w:val="FF7C608E"/>
    <w:rsid w:val="FFB8969D"/>
    <w:rsid w:val="FFFAF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2022-03-03T09:46:00Z</dcterms:created>
  <dc:creator>玩玩疯了</dc:creator>
  <cp:lastModifiedBy>thtf</cp:lastModifiedBy>
  <cp:lastPrinted>2022-03-05T08:48:00Z</cp:lastPrinted>
  <dcterms:modified xsi:type="dcterms:W3CDTF">2022-03-15T14:16:04Z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9DC61E086E0D4DF28AE4794ED4A1CD0B</vt:lpwstr>
  </property>
</Properties>
</file>