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4"/>
        <w:rPr>
          <w:rFonts w:hint="default" w:ascii="Times New Roman" w:hAnsi="Times New Roman" w:cs="Times New Roman"/>
          <w:sz w:val="20"/>
          <w:highlight w:val="white"/>
        </w:rPr>
      </w:pPr>
      <w:bookmarkStart w:id="0" w:name="EB9311fcf2bfe74b208a84188ed877e18e"/>
      <w:r>
        <w:rPr>
          <w:rFonts w:hint="default" w:ascii="Times New Roman" w:hAnsi="Times New Roman" w:cs="Times New Roman"/>
          <w:sz w:val="20"/>
          <w:highlight w:val="white"/>
        </w:rPr>
        <w:t xml:space="preserve"> </w:t>
      </w:r>
      <w:bookmarkEnd w:id="0"/>
    </w:p>
    <w:p>
      <w:pPr>
        <w:ind w:firstLine="404"/>
        <w:rPr>
          <w:rFonts w:hint="default" w:ascii="Times New Roman" w:hAnsi="Times New Roman" w:cs="Times New Roman"/>
          <w:sz w:val="20"/>
          <w:highlight w:val="white"/>
        </w:rPr>
      </w:pPr>
    </w:p>
    <w:p>
      <w:pPr>
        <w:ind w:firstLine="404"/>
        <w:rPr>
          <w:rFonts w:hint="default" w:ascii="Times New Roman" w:hAnsi="Times New Roman" w:cs="Times New Roman"/>
          <w:highlight w:val="cyan"/>
        </w:rPr>
      </w:pPr>
      <w:bookmarkStart w:id="1" w:name="EB695e110a9a9142cbaec0c5865414201e"/>
      <w:r>
        <w:rPr>
          <w:rFonts w:hint="default" w:ascii="Times New Roman" w:hAnsi="Times New Roman" w:cs="Times New Roman"/>
          <w:sz w:val="20"/>
          <w:highlight w:val="white"/>
        </w:rPr>
        <w:t xml:space="preserve"> </w:t>
      </w:r>
      <w:bookmarkEnd w:id="1"/>
    </w:p>
    <w:p>
      <w:pPr>
        <w:ind w:firstLine="566"/>
        <w:jc w:val="center"/>
        <w:rPr>
          <w:rFonts w:hint="default" w:ascii="Times New Roman" w:hAnsi="Times New Roman" w:cs="Times New Roman"/>
          <w:kern w:val="0"/>
          <w:szCs w:val="21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36"/>
          <w:szCs w:val="30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国家植物保护枝江观测实验站完善配套工程</w:t>
      </w:r>
    </w:p>
    <w:p>
      <w:pPr>
        <w:jc w:val="center"/>
        <w:rPr>
          <w:rFonts w:hint="default" w:ascii="Times New Roman" w:hAnsi="Times New Roman" w:cs="Times New Roman"/>
          <w:b/>
          <w:bCs/>
          <w:sz w:val="96"/>
          <w:szCs w:val="120"/>
          <w:highlight w:val="white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96"/>
          <w:szCs w:val="120"/>
        </w:rPr>
      </w:pPr>
      <w:r>
        <w:rPr>
          <w:rFonts w:hint="default" w:ascii="Times New Roman" w:hAnsi="Times New Roman" w:cs="Times New Roman"/>
          <w:b/>
          <w:bCs/>
          <w:sz w:val="96"/>
          <w:szCs w:val="120"/>
          <w:highlight w:val="white"/>
        </w:rPr>
        <w:t>竞争性</w:t>
      </w:r>
      <w:r>
        <w:rPr>
          <w:rFonts w:hint="default" w:ascii="Times New Roman" w:hAnsi="Times New Roman" w:cs="Times New Roman"/>
          <w:b/>
          <w:bCs/>
          <w:sz w:val="96"/>
          <w:szCs w:val="120"/>
          <w:highlight w:val="whit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bCs/>
          <w:sz w:val="96"/>
          <w:szCs w:val="120"/>
          <w:highlight w:val="white"/>
        </w:rPr>
        <w:t>文件</w:t>
      </w: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vanish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ind w:firstLine="566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360" w:lineRule="auto"/>
        <w:ind w:firstLine="1282" w:firstLineChars="356"/>
        <w:rPr>
          <w:rFonts w:hint="default" w:ascii="Times New Roman" w:hAnsi="Times New Roman" w:eastAsia="宋体" w:cs="Times New Roman"/>
          <w:b/>
          <w:sz w:val="36"/>
          <w:szCs w:val="36"/>
          <w:highlight w:val="white"/>
          <w:lang w:val="en-US" w:eastAsia="zh-CN"/>
        </w:rPr>
      </w:pPr>
      <w:r>
        <w:rPr>
          <w:rFonts w:hint="default" w:ascii="Times New Roman" w:hAnsi="Times New Roman" w:cs="Times New Roman"/>
          <w:b/>
          <w:sz w:val="36"/>
          <w:szCs w:val="36"/>
          <w:highlight w:val="white"/>
        </w:rPr>
        <w:t>采   购  人：</w:t>
      </w:r>
      <w:r>
        <w:rPr>
          <w:rFonts w:hint="default" w:ascii="Times New Roman" w:hAnsi="Times New Roman" w:eastAsia="宋体" w:cs="Times New Roman"/>
          <w:b/>
          <w:sz w:val="36"/>
          <w:szCs w:val="36"/>
          <w:highlight w:val="white"/>
        </w:rPr>
        <w:t xml:space="preserve"> </w:t>
      </w:r>
      <w:r>
        <w:rPr>
          <w:rFonts w:hint="default" w:ascii="Times New Roman" w:hAnsi="Times New Roman" w:eastAsia="宋体" w:cs="Times New Roman"/>
          <w:b/>
          <w:sz w:val="36"/>
          <w:szCs w:val="36"/>
          <w:highlight w:val="white"/>
          <w:lang w:val="en-US" w:eastAsia="zh-CN"/>
        </w:rPr>
        <w:t>宜昌市农业科学研究院</w:t>
      </w:r>
    </w:p>
    <w:p>
      <w:pPr>
        <w:spacing w:line="360" w:lineRule="auto"/>
        <w:ind w:firstLine="1282" w:firstLineChars="356"/>
        <w:rPr>
          <w:rFonts w:hint="default" w:ascii="Times New Roman" w:hAnsi="Times New Roman" w:eastAsia="等线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sz w:val="36"/>
          <w:szCs w:val="36"/>
          <w:highlight w:val="white"/>
        </w:rPr>
        <w:t xml:space="preserve">日   </w:t>
      </w:r>
      <w:r>
        <w:rPr>
          <w:rFonts w:hint="default" w:ascii="Times New Roman" w:hAnsi="Times New Roman" w:cs="Times New Roman"/>
          <w:b/>
          <w:sz w:val="36"/>
          <w:szCs w:val="36"/>
          <w:highlight w:val="whit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sz w:val="36"/>
          <w:szCs w:val="36"/>
          <w:highlight w:val="white"/>
        </w:rPr>
        <w:t xml:space="preserve"> 期：</w:t>
      </w:r>
      <w:r>
        <w:rPr>
          <w:rFonts w:hint="default" w:ascii="Times New Roman" w:hAnsi="Times New Roman" w:cs="Times New Roman"/>
          <w:b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2022年5月23日</w:t>
      </w:r>
    </w:p>
    <w:p>
      <w:pPr>
        <w:pStyle w:val="2"/>
        <w:jc w:val="center"/>
        <w:rPr>
          <w:rFonts w:hint="default" w:ascii="Times New Roman" w:hAnsi="Times New Roman" w:cs="Times New Roman"/>
        </w:rPr>
      </w:pPr>
      <w:bookmarkStart w:id="2" w:name="_Toc459227616"/>
      <w:bookmarkStart w:id="3" w:name="_Toc459226633"/>
      <w:bookmarkStart w:id="4" w:name="_Toc459227383"/>
      <w:bookmarkStart w:id="5" w:name="_Toc459297223"/>
      <w:bookmarkStart w:id="6" w:name="_Toc483319420"/>
      <w:bookmarkStart w:id="7" w:name="_Toc459223857"/>
      <w:r>
        <w:rPr>
          <w:rFonts w:hint="default" w:ascii="Times New Roman" w:hAnsi="Times New Roman" w:cs="Times New Roman"/>
          <w:highlight w:val="white"/>
          <w:lang w:val="en-US" w:eastAsia="zh-CN"/>
        </w:rPr>
        <w:t>一、</w:t>
      </w:r>
      <w:r>
        <w:rPr>
          <w:rFonts w:hint="default" w:ascii="Times New Roman" w:hAnsi="Times New Roman" w:cs="Times New Roman"/>
          <w:highlight w:val="white"/>
        </w:rPr>
        <w:t>采购需求</w:t>
      </w:r>
      <w:bookmarkEnd w:id="2"/>
      <w:bookmarkEnd w:id="3"/>
      <w:bookmarkEnd w:id="4"/>
      <w:bookmarkEnd w:id="5"/>
      <w:bookmarkEnd w:id="6"/>
      <w:bookmarkEnd w:id="7"/>
    </w:p>
    <w:p>
      <w:pPr>
        <w:spacing w:line="500" w:lineRule="exact"/>
        <w:rPr>
          <w:rFonts w:hint="default" w:ascii="Times New Roman" w:hAnsi="Times New Roman" w:cs="Times New Roman"/>
          <w:kern w:val="0"/>
          <w:sz w:val="28"/>
          <w:szCs w:val="28"/>
          <w:highlight w:val="white"/>
        </w:rPr>
      </w:pPr>
      <w:bookmarkStart w:id="8" w:name="_Toc483319421"/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项目名称：国家植物保护枝江观测实验站完善配套工程 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日历天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3、建设内容及规模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：遮阳增湿网室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入场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道路硬化，防虫、遮阳网拆除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新装，全网室轻钢除锈并刷防腐涂料。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4、项目清单：</w:t>
      </w:r>
    </w:p>
    <w:tbl>
      <w:tblPr>
        <w:tblStyle w:val="9"/>
        <w:tblW w:w="494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4197"/>
        <w:gridCol w:w="854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1" w:hRule="atLeast"/>
        </w:trPr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主要做法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6" w:hRule="atLeast"/>
        </w:trPr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入场道路硬化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道路路基夯实，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180厚2.5米宽道路硬化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及养护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6" w:hRule="atLeast"/>
        </w:trPr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遮阳网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拆除、新装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遮阳网拆除、垃圾外运，新装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遮阳网。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2" w:hRule="atLeast"/>
        </w:trPr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防鸟网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拆除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拱顶钢丝防鸟网拆除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、垃圾外运，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30mm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Q235低碳（镀锌、浸塑）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6" w:hRule="atLeast"/>
        </w:trPr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油漆</w:t>
            </w:r>
          </w:p>
        </w:tc>
        <w:tc>
          <w:tcPr>
            <w:tcW w:w="2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轻钢结构除锈及防锈漆涂装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6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1、包含维护电机2台、更换电机1台；2、增加进水口球阀1套；3、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使用ST（钢丝刷除锈标准）2#工艺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彻底手工和动力工具除锈后，表面无污物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铁锈和杂质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油漆质量符合国家标准并提供检验报告及材料说明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；4、质保5年以上。</w:t>
            </w:r>
          </w:p>
        </w:tc>
      </w:tr>
    </w:tbl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9.71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建设地点：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枝江市问安镇四岗村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合同价款的支付：工程竣工验收合格后一次性支付。</w:t>
      </w:r>
      <w:bookmarkEnd w:id="8"/>
      <w:bookmarkStart w:id="9" w:name="_Toc459227626"/>
      <w:bookmarkStart w:id="10" w:name="_Toc483319425"/>
      <w:bookmarkStart w:id="11" w:name="_Toc459297233"/>
      <w:bookmarkStart w:id="12" w:name="_Toc459226643"/>
      <w:bookmarkStart w:id="13" w:name="_Toc459223867"/>
      <w:bookmarkStart w:id="14" w:name="_Toc459227393"/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6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 xml:space="preserve"> 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 xml:space="preserve">   </w:t>
      </w:r>
      <w:r>
        <w:rPr>
          <w:rFonts w:hint="default" w:ascii="Times New Roman" w:hAnsi="Times New Roman" w:cs="Times New Roman"/>
          <w:b/>
          <w:bCs/>
          <w:sz w:val="44"/>
          <w:szCs w:val="44"/>
          <w:highlight w:val="white"/>
          <w:lang w:val="en-US" w:eastAsia="zh-CN"/>
        </w:rPr>
        <w:t>二、</w:t>
      </w:r>
      <w:r>
        <w:rPr>
          <w:rFonts w:hint="default" w:ascii="Times New Roman" w:hAnsi="Times New Roman" w:cs="Times New Roman"/>
          <w:b/>
          <w:bCs/>
          <w:sz w:val="44"/>
          <w:szCs w:val="44"/>
          <w:highlight w:val="white"/>
        </w:rPr>
        <w:t>响应文件格式</w:t>
      </w:r>
      <w:bookmarkEnd w:id="9"/>
      <w:bookmarkEnd w:id="10"/>
      <w:bookmarkEnd w:id="11"/>
      <w:bookmarkEnd w:id="12"/>
      <w:bookmarkEnd w:id="13"/>
      <w:bookmarkEnd w:id="14"/>
      <w:r>
        <w:rPr>
          <w:rFonts w:hint="default" w:ascii="Times New Roman" w:hAnsi="Times New Roman" w:cs="Times New Roman"/>
          <w:b/>
          <w:bCs/>
          <w:sz w:val="44"/>
          <w:szCs w:val="44"/>
        </w:rPr>
        <w:t>（参考）</w:t>
      </w:r>
    </w:p>
    <w:p>
      <w:pPr>
        <w:ind w:firstLine="404"/>
        <w:rPr>
          <w:rFonts w:hint="default" w:ascii="Times New Roman" w:hAnsi="Times New Roman" w:cs="Times New Roman"/>
          <w:highlight w:val="red"/>
        </w:rPr>
      </w:pPr>
      <w:bookmarkStart w:id="15" w:name="EBb47a804f28f4404fb58d958f11aa9e9a"/>
    </w:p>
    <w:p>
      <w:pPr>
        <w:ind w:firstLine="404"/>
        <w:rPr>
          <w:rFonts w:hint="default" w:ascii="Times New Roman" w:hAnsi="Times New Roman" w:cs="Times New Roman"/>
          <w:highlight w:val="red"/>
        </w:rPr>
      </w:pPr>
    </w:p>
    <w:p>
      <w:pPr>
        <w:ind w:firstLine="404"/>
        <w:rPr>
          <w:rFonts w:hint="default" w:ascii="Times New Roman" w:hAnsi="Times New Roman" w:cs="Times New Roman"/>
          <w:highlight w:val="red"/>
        </w:rPr>
      </w:pPr>
    </w:p>
    <w:p>
      <w:pPr>
        <w:ind w:firstLine="404"/>
        <w:rPr>
          <w:rFonts w:hint="default" w:ascii="Times New Roman" w:hAnsi="Times New Roman" w:cs="Times New Roman"/>
          <w:highlight w:val="red"/>
        </w:rPr>
      </w:pPr>
    </w:p>
    <w:p>
      <w:pPr>
        <w:rPr>
          <w:rFonts w:hint="default" w:ascii="Times New Roman" w:hAnsi="Times New Roman" w:cs="Times New Roman"/>
          <w:highlight w:val="red"/>
        </w:rPr>
      </w:pPr>
    </w:p>
    <w:p>
      <w:pPr>
        <w:ind w:firstLine="404"/>
        <w:rPr>
          <w:rFonts w:hint="default" w:ascii="Times New Roman" w:hAnsi="Times New Roman" w:cs="Times New Roman"/>
          <w:highlight w:val="red"/>
        </w:rPr>
      </w:pPr>
    </w:p>
    <w:p>
      <w:pPr>
        <w:pStyle w:val="16"/>
        <w:jc w:val="center"/>
        <w:rPr>
          <w:rFonts w:hint="default" w:ascii="Times New Roman" w:hAnsi="Times New Roman" w:cs="Times New Roman"/>
          <w:b/>
          <w:bCs/>
          <w:spacing w:val="-20"/>
          <w:sz w:val="44"/>
          <w:szCs w:val="44"/>
        </w:rPr>
      </w:pPr>
    </w:p>
    <w:p>
      <w:pPr>
        <w:pStyle w:val="16"/>
        <w:jc w:val="center"/>
        <w:rPr>
          <w:rFonts w:hint="default" w:ascii="Times New Roman" w:hAnsi="Times New Roman" w:cs="Times New Roman"/>
          <w:b/>
          <w:bCs/>
          <w:spacing w:val="-20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pacing w:val="-2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pacing w:val="-20"/>
          <w:sz w:val="32"/>
          <w:szCs w:val="32"/>
        </w:rPr>
        <w:t xml:space="preserve">国家植物保护枝江观测实验站完善配套工程 </w:t>
      </w:r>
    </w:p>
    <w:p>
      <w:pPr>
        <w:jc w:val="center"/>
        <w:rPr>
          <w:rFonts w:hint="default" w:ascii="Times New Roman" w:hAnsi="Times New Roman" w:cs="Times New Roman"/>
          <w:b/>
          <w:bCs/>
          <w:spacing w:val="-20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pacing w:val="-20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pacing w:val="-20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72"/>
        </w:rPr>
      </w:pPr>
    </w:p>
    <w:p>
      <w:pPr>
        <w:jc w:val="center"/>
        <w:rPr>
          <w:rFonts w:hint="default" w:ascii="Times New Roman" w:hAnsi="Times New Roman" w:cs="Times New Roman"/>
          <w:b/>
          <w:sz w:val="72"/>
        </w:rPr>
      </w:pPr>
      <w:r>
        <w:rPr>
          <w:rFonts w:hint="default" w:ascii="Times New Roman" w:hAnsi="Times New Roman" w:cs="Times New Roman"/>
          <w:b/>
          <w:sz w:val="72"/>
        </w:rPr>
        <w:t>竞争性</w:t>
      </w:r>
      <w:r>
        <w:rPr>
          <w:rFonts w:hint="default" w:ascii="Times New Roman" w:hAnsi="Times New Roman" w:cs="Times New Roman"/>
          <w:b/>
          <w:sz w:val="72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sz w:val="72"/>
        </w:rPr>
        <w:t>响应文件</w:t>
      </w:r>
    </w:p>
    <w:p>
      <w:pPr>
        <w:jc w:val="center"/>
        <w:rPr>
          <w:rFonts w:hint="default" w:ascii="Times New Roman" w:hAnsi="Times New Roman" w:cs="Times New Roman"/>
          <w:b/>
          <w:sz w:val="48"/>
          <w:szCs w:val="18"/>
        </w:rPr>
      </w:pPr>
      <w:r>
        <w:rPr>
          <w:rFonts w:hint="default" w:ascii="Times New Roman" w:hAnsi="Times New Roman" w:cs="Times New Roman"/>
          <w:b/>
          <w:sz w:val="48"/>
          <w:szCs w:val="18"/>
        </w:rPr>
        <w:t>（正/副）本</w:t>
      </w:r>
    </w:p>
    <w:p>
      <w:pPr>
        <w:rPr>
          <w:rFonts w:hint="default" w:ascii="Times New Roman" w:hAnsi="Times New Roman" w:cs="Times New Roman"/>
          <w:b/>
          <w:sz w:val="36"/>
        </w:rPr>
      </w:pPr>
    </w:p>
    <w:p>
      <w:pPr>
        <w:rPr>
          <w:rFonts w:hint="default" w:ascii="Times New Roman" w:hAnsi="Times New Roman" w:cs="Times New Roman"/>
          <w:b/>
          <w:sz w:val="36"/>
        </w:rPr>
      </w:pPr>
    </w:p>
    <w:p>
      <w:pPr>
        <w:rPr>
          <w:rFonts w:hint="default" w:ascii="Times New Roman" w:hAnsi="Times New Roman" w:cs="Times New Roman"/>
          <w:b/>
          <w:sz w:val="36"/>
        </w:rPr>
      </w:pPr>
    </w:p>
    <w:p>
      <w:pPr>
        <w:rPr>
          <w:rFonts w:hint="default" w:ascii="Times New Roman" w:hAnsi="Times New Roman" w:cs="Times New Roman"/>
          <w:b/>
          <w:sz w:val="36"/>
        </w:rPr>
      </w:pPr>
    </w:p>
    <w:p>
      <w:pPr>
        <w:rPr>
          <w:rFonts w:hint="default" w:ascii="Times New Roman" w:hAnsi="Times New Roman" w:cs="Times New Roman"/>
          <w:b/>
          <w:sz w:val="36"/>
        </w:rPr>
      </w:pPr>
    </w:p>
    <w:p>
      <w:pPr>
        <w:rPr>
          <w:rFonts w:hint="default" w:ascii="Times New Roman" w:hAnsi="Times New Roman" w:cs="Times New Roman"/>
          <w:b/>
          <w:sz w:val="36"/>
        </w:rPr>
      </w:pPr>
    </w:p>
    <w:p>
      <w:pPr>
        <w:rPr>
          <w:rFonts w:hint="default" w:ascii="Times New Roman" w:hAnsi="Times New Roman" w:cs="Times New Roman"/>
          <w:b/>
          <w:sz w:val="36"/>
        </w:rPr>
      </w:pPr>
    </w:p>
    <w:p>
      <w:pPr>
        <w:rPr>
          <w:rFonts w:hint="default" w:ascii="Times New Roman" w:hAnsi="Times New Roman" w:cs="Times New Roman"/>
          <w:b/>
          <w:sz w:val="36"/>
        </w:rPr>
      </w:pPr>
    </w:p>
    <w:p>
      <w:pPr>
        <w:rPr>
          <w:rFonts w:hint="default" w:ascii="Times New Roman" w:hAnsi="Times New Roman" w:cs="Times New Roman"/>
          <w:b/>
          <w:sz w:val="36"/>
        </w:rPr>
      </w:pPr>
    </w:p>
    <w:p>
      <w:pPr>
        <w:rPr>
          <w:rFonts w:hint="default" w:ascii="Times New Roman" w:hAnsi="Times New Roman" w:eastAsia="等线" w:cs="Times New Roman"/>
          <w:b/>
          <w:sz w:val="36"/>
          <w:lang w:val="en-US" w:eastAsia="zh-CN"/>
        </w:rPr>
      </w:pPr>
      <w:r>
        <w:rPr>
          <w:rFonts w:hint="default" w:ascii="Times New Roman" w:hAnsi="Times New Roman" w:cs="Times New Roman"/>
          <w:b/>
          <w:sz w:val="36"/>
          <w:lang w:val="en-US" w:eastAsia="zh-CN"/>
        </w:rPr>
        <w:t xml:space="preserve"> </w:t>
      </w:r>
    </w:p>
    <w:p>
      <w:pPr>
        <w:ind w:firstLine="1080" w:firstLineChars="300"/>
        <w:rPr>
          <w:rFonts w:hint="eastAsia" w:ascii="黑体" w:hAnsi="黑体" w:eastAsia="黑体" w:cs="黑体"/>
          <w:b w:val="0"/>
          <w:bCs/>
          <w:sz w:val="36"/>
          <w:u w:val="single"/>
        </w:rPr>
      </w:pPr>
      <w:r>
        <w:rPr>
          <w:rFonts w:hint="eastAsia" w:ascii="黑体" w:hAnsi="黑体" w:eastAsia="黑体" w:cs="黑体"/>
          <w:b w:val="0"/>
          <w:bCs/>
          <w:sz w:val="36"/>
        </w:rPr>
        <w:t>供应商名称 ：</w:t>
      </w:r>
      <w:r>
        <w:rPr>
          <w:rFonts w:hint="eastAsia" w:ascii="黑体" w:hAnsi="黑体" w:eastAsia="黑体" w:cs="黑体"/>
          <w:b w:val="0"/>
          <w:bCs/>
          <w:sz w:val="36"/>
          <w:u w:val="single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6"/>
          <w:u w:val="single"/>
        </w:rPr>
        <w:t xml:space="preserve">           </w:t>
      </w:r>
    </w:p>
    <w:p>
      <w:pPr>
        <w:rPr>
          <w:rFonts w:hint="eastAsia" w:ascii="黑体" w:hAnsi="黑体" w:eastAsia="黑体" w:cs="黑体"/>
          <w:b w:val="0"/>
          <w:bCs/>
          <w:sz w:val="36"/>
          <w:u w:val="single"/>
        </w:rPr>
      </w:pPr>
    </w:p>
    <w:p>
      <w:pPr>
        <w:ind w:left="2" w:firstLine="1080" w:firstLineChars="300"/>
        <w:rPr>
          <w:rFonts w:hint="eastAsia" w:ascii="黑体" w:hAnsi="黑体" w:eastAsia="黑体" w:cs="黑体"/>
          <w:b w:val="0"/>
          <w:bCs/>
          <w:sz w:val="36"/>
        </w:rPr>
      </w:pPr>
      <w:r>
        <w:rPr>
          <w:rFonts w:hint="eastAsia" w:ascii="黑体" w:hAnsi="黑体" w:eastAsia="黑体" w:cs="黑体"/>
          <w:b w:val="0"/>
          <w:bCs/>
          <w:sz w:val="36"/>
        </w:rPr>
        <w:t>日      期 ：</w:t>
      </w:r>
      <w:r>
        <w:rPr>
          <w:rFonts w:hint="eastAsia" w:ascii="黑体" w:hAnsi="黑体" w:eastAsia="黑体" w:cs="黑体"/>
          <w:b w:val="0"/>
          <w:bCs/>
          <w:sz w:val="36"/>
          <w:u w:val="single"/>
        </w:rPr>
        <w:t xml:space="preserve">      </w:t>
      </w:r>
      <w:r>
        <w:rPr>
          <w:rFonts w:hint="eastAsia" w:ascii="黑体" w:hAnsi="黑体" w:eastAsia="黑体" w:cs="黑体"/>
          <w:b w:val="0"/>
          <w:bCs/>
          <w:sz w:val="36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6"/>
          <w:u w:val="single"/>
        </w:rPr>
        <w:t xml:space="preserve">         </w:t>
      </w:r>
    </w:p>
    <w:p>
      <w:pPr>
        <w:pStyle w:val="18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商务文件组成</w:t>
      </w:r>
    </w:p>
    <w:p>
      <w:pPr>
        <w:pStyle w:val="13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13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目   录</w:t>
      </w:r>
    </w:p>
    <w:p>
      <w:pPr>
        <w:pStyle w:val="4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white"/>
        </w:rPr>
      </w:pPr>
    </w:p>
    <w:p>
      <w:pPr>
        <w:pStyle w:val="4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white"/>
        </w:rPr>
        <w:t>供应商编制的响应文件应包括但不少于下列内容：</w:t>
      </w:r>
    </w:p>
    <w:p>
      <w:pPr>
        <w:pStyle w:val="5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whit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white"/>
        </w:rPr>
        <w:t>（1）竞争性</w:t>
      </w:r>
      <w:r>
        <w:rPr>
          <w:rFonts w:hint="eastAsia" w:ascii="仿宋_GB2312" w:hAnsi="仿宋_GB2312" w:eastAsia="仿宋_GB2312" w:cs="仿宋_GB2312"/>
          <w:sz w:val="32"/>
          <w:szCs w:val="32"/>
          <w:highlight w:val="whit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  <w:highlight w:val="white"/>
        </w:rPr>
        <w:t>响应函；</w:t>
      </w:r>
    </w:p>
    <w:p>
      <w:pPr>
        <w:pStyle w:val="5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whit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white"/>
        </w:rPr>
        <w:t>（2）竞争性</w:t>
      </w:r>
      <w:r>
        <w:rPr>
          <w:rFonts w:hint="eastAsia" w:ascii="仿宋_GB2312" w:hAnsi="仿宋_GB2312" w:eastAsia="仿宋_GB2312" w:cs="仿宋_GB2312"/>
          <w:sz w:val="32"/>
          <w:szCs w:val="32"/>
          <w:highlight w:val="whit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  <w:highlight w:val="white"/>
        </w:rPr>
        <w:t>报价一览表（竞争性</w:t>
      </w:r>
      <w:r>
        <w:rPr>
          <w:rFonts w:hint="eastAsia" w:ascii="仿宋_GB2312" w:hAnsi="仿宋_GB2312" w:eastAsia="仿宋_GB2312" w:cs="仿宋_GB2312"/>
          <w:sz w:val="32"/>
          <w:szCs w:val="32"/>
          <w:highlight w:val="whit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  <w:highlight w:val="white"/>
        </w:rPr>
        <w:t>最终报价）；</w:t>
      </w:r>
    </w:p>
    <w:p>
      <w:pPr>
        <w:pStyle w:val="5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whit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white"/>
        </w:rPr>
        <w:t>（3）法定代表人身份证明书；</w:t>
      </w:r>
    </w:p>
    <w:p>
      <w:pPr>
        <w:pStyle w:val="5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whit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white"/>
        </w:rPr>
        <w:t>（4）法定代表人授权委托书（如有授权）；</w:t>
      </w:r>
    </w:p>
    <w:p>
      <w:pPr>
        <w:pStyle w:val="5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whit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white"/>
        </w:rPr>
        <w:t>（5）供应商的资格声明</w:t>
      </w:r>
    </w:p>
    <w:p>
      <w:pPr>
        <w:pStyle w:val="5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whit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whit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whit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white"/>
        </w:rPr>
        <w:t>）服务方案；</w:t>
      </w:r>
    </w:p>
    <w:p>
      <w:pPr>
        <w:pStyle w:val="5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whit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whit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whit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white"/>
        </w:rPr>
        <w:t>）供应商应提交的其他证明材料（所需相关证件资料）。</w:t>
      </w:r>
    </w:p>
    <w:p>
      <w:pPr>
        <w:pStyle w:val="14"/>
        <w:ind w:firstLine="0" w:firstLineChars="0"/>
        <w:outlineLvl w:val="9"/>
        <w:rPr>
          <w:rFonts w:hint="default" w:ascii="Times New Roman" w:hAnsi="Times New Roman" w:cs="Times New Roman"/>
        </w:rPr>
      </w:pPr>
    </w:p>
    <w:p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16" w:name="_Toc483319426"/>
      <w:r>
        <w:rPr>
          <w:rFonts w:hint="default" w:ascii="Times New Roman" w:hAnsi="Times New Roman" w:cs="Times New Roma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竞争性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谈判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响应函</w:t>
      </w:r>
      <w:bookmarkEnd w:id="16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致：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依据贵方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(采购项目名称/采购项目编号)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项目政府采购的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谈判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邀请，我方代表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（姓名、职务）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经正式授权并代表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（供应商名称、地址）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提交下述响应文件二份，其中，正本一份，副本一份。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5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1．我方郑重承诺：我们是符合《政府采购法》第22条规定的供应商，并严格遵守《政府采购法》第77条的规定。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2．我们接受响应文件的所有的条款和规定。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在此，授权代表宣布同意如下：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将按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谈判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文件的约定履行合同责任和义务；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已详细审查全部文件，包括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（补遗书）（如果有的话 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；我们完全理解并同意放弃对这方面有不明及误解的权力；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同意提供按照贵方可能要求的与其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谈判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有关的一切数据或资料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供应商名称（公章）：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邮编：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传真：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法人代表或授权委托人（签字或印章）：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日</w:t>
      </w:r>
      <w:bookmarkStart w:id="17" w:name="_Toc483319427"/>
    </w:p>
    <w:p>
      <w:pPr>
        <w:pStyle w:val="20"/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谈判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一览表</w:t>
      </w:r>
      <w:bookmarkEnd w:id="17"/>
    </w:p>
    <w:p>
      <w:pPr>
        <w:pStyle w:val="13"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3"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采购项目名称：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tbl>
      <w:tblPr>
        <w:tblStyle w:val="9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5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2660" w:type="dxa"/>
            <w:noWrap w:val="0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总价</w:t>
            </w:r>
          </w:p>
        </w:tc>
        <w:tc>
          <w:tcPr>
            <w:tcW w:w="6520" w:type="dxa"/>
            <w:noWrap w:val="0"/>
            <w:vAlign w:val="center"/>
          </w:tcPr>
          <w:p>
            <w:pPr>
              <w:pStyle w:val="13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小写：       万元人民币整</w:t>
            </w:r>
          </w:p>
          <w:p>
            <w:pPr>
              <w:pStyle w:val="13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大写：       万   仟   佰 元人民币整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660" w:type="dxa"/>
            <w:noWrap w:val="0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服务地点</w:t>
            </w:r>
          </w:p>
        </w:tc>
        <w:tc>
          <w:tcPr>
            <w:tcW w:w="6520" w:type="dxa"/>
            <w:noWrap w:val="0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枝江市问安镇四岗村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660" w:type="dxa"/>
            <w:noWrap w:val="0"/>
            <w:vAlign w:val="center"/>
          </w:tcPr>
          <w:p>
            <w:pPr>
              <w:pStyle w:val="13"/>
              <w:spacing w:line="360" w:lineRule="auto"/>
              <w:ind w:left="-38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工期</w:t>
            </w:r>
          </w:p>
        </w:tc>
        <w:tc>
          <w:tcPr>
            <w:tcW w:w="6520" w:type="dxa"/>
            <w:noWrap w:val="0"/>
            <w:vAlign w:val="center"/>
          </w:tcPr>
          <w:p>
            <w:pPr>
              <w:pStyle w:val="13"/>
              <w:spacing w:line="360" w:lineRule="auto"/>
              <w:ind w:left="-38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Style w:val="13"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供应商（盖章）：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>　                        　</w:t>
      </w:r>
    </w:p>
    <w:p>
      <w:pPr>
        <w:spacing w:line="360" w:lineRule="auto"/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法定代表人或其委托代理人（签字或盖章）：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>　　　　　</w:t>
      </w:r>
    </w:p>
    <w:p>
      <w:pPr>
        <w:pStyle w:val="13"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日期：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　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　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日</w:t>
      </w:r>
    </w:p>
    <w:p>
      <w:pPr>
        <w:pStyle w:val="20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最终报价表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  </w:t>
      </w:r>
    </w:p>
    <w:p>
      <w:pPr>
        <w:pStyle w:val="13"/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13"/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13"/>
        <w:spacing w:line="360" w:lineRule="auto"/>
        <w:rPr>
          <w:rFonts w:hint="default" w:ascii="黑体" w:hAnsi="黑体" w:eastAsia="黑体" w:cs="黑体"/>
          <w:b w:val="0"/>
          <w:bCs/>
          <w:sz w:val="32"/>
          <w:szCs w:val="32"/>
        </w:rPr>
      </w:pPr>
    </w:p>
    <w:p>
      <w:pPr>
        <w:pStyle w:val="13"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采购项目名称：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</w:p>
    <w:tbl>
      <w:tblPr>
        <w:tblStyle w:val="9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5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2660" w:type="dxa"/>
            <w:noWrap w:val="0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总价</w:t>
            </w:r>
          </w:p>
        </w:tc>
        <w:tc>
          <w:tcPr>
            <w:tcW w:w="6520" w:type="dxa"/>
            <w:noWrap w:val="0"/>
            <w:vAlign w:val="center"/>
          </w:tcPr>
          <w:p>
            <w:pPr>
              <w:pStyle w:val="13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小写：       万元人民币整</w:t>
            </w:r>
          </w:p>
          <w:p>
            <w:pPr>
              <w:pStyle w:val="13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大写：       万   仟   佰 元人民币整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atLeast"/>
        </w:trPr>
        <w:tc>
          <w:tcPr>
            <w:tcW w:w="2660" w:type="dxa"/>
            <w:noWrap w:val="0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服务地点</w:t>
            </w:r>
          </w:p>
        </w:tc>
        <w:tc>
          <w:tcPr>
            <w:tcW w:w="6520" w:type="dxa"/>
            <w:noWrap w:val="0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枝江市问安镇四岗村</w:t>
            </w:r>
            <w:r>
              <w:rPr>
                <w:rFonts w:hint="default" w:ascii="Times New Roman" w:hAnsi="Times New Roman" w:eastAsia="仿宋_GB2312" w:cs="Times New Roman"/>
                <w:bCs/>
                <w:kern w:val="24"/>
                <w:sz w:val="32"/>
                <w:szCs w:val="32"/>
              </w:rPr>
              <w:t xml:space="preserve">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660" w:type="dxa"/>
            <w:noWrap w:val="0"/>
            <w:vAlign w:val="center"/>
          </w:tcPr>
          <w:p>
            <w:pPr>
              <w:pStyle w:val="13"/>
              <w:spacing w:line="360" w:lineRule="auto"/>
              <w:ind w:left="-38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工期</w:t>
            </w:r>
          </w:p>
        </w:tc>
        <w:tc>
          <w:tcPr>
            <w:tcW w:w="6520" w:type="dxa"/>
            <w:noWrap w:val="0"/>
            <w:vAlign w:val="center"/>
          </w:tcPr>
          <w:p>
            <w:pPr>
              <w:pStyle w:val="13"/>
              <w:spacing w:line="360" w:lineRule="auto"/>
              <w:ind w:left="-38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Style w:val="13"/>
        <w:widowControl/>
        <w:spacing w:line="360" w:lineRule="auto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说明：1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最终报价表盖章后编入响应文件中，不填写报价，由供应商在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谈判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完成后现场填写。</w:t>
      </w:r>
    </w:p>
    <w:p>
      <w:pPr>
        <w:pStyle w:val="20"/>
        <w:spacing w:line="360" w:lineRule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8" w:name="_Toc483319432"/>
    </w:p>
    <w:p>
      <w:pPr>
        <w:pStyle w:val="20"/>
        <w:spacing w:line="360" w:lineRule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供应商（盖章）：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>　                        　</w:t>
      </w:r>
    </w:p>
    <w:p>
      <w:pPr>
        <w:spacing w:line="360" w:lineRule="auto"/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法定代表人或其委托代理人（签字或盖章）：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>　　　　　</w:t>
      </w:r>
    </w:p>
    <w:p>
      <w:pPr>
        <w:pStyle w:val="13"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日期：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　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　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日</w:t>
      </w:r>
    </w:p>
    <w:p>
      <w:pPr>
        <w:pStyle w:val="20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法定代表人资格证明文件</w:t>
      </w:r>
      <w:bookmarkEnd w:id="18"/>
    </w:p>
    <w:p>
      <w:pPr>
        <w:pStyle w:val="20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</w:t>
      </w:r>
    </w:p>
    <w:p>
      <w:pPr>
        <w:pStyle w:val="13"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（采购人名称）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pStyle w:val="13"/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公司法定代表人，代表我公司办理一切社会公务事宜，具有法律效力。 </w:t>
      </w:r>
    </w:p>
    <w:p>
      <w:pPr>
        <w:pStyle w:val="13"/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附法定代表人基本情况： </w:t>
      </w:r>
    </w:p>
    <w:p>
      <w:pPr>
        <w:pStyle w:val="13"/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</w:p>
    <w:p>
      <w:pPr>
        <w:pStyle w:val="13"/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p>
      <w:pPr>
        <w:pStyle w:val="13"/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通讯地址：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</w:p>
    <w:p>
      <w:pPr>
        <w:pStyle w:val="13"/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电话号码：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邮政编码：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>
      <w:pPr>
        <w:pStyle w:val="13"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tbl>
      <w:tblPr>
        <w:tblStyle w:val="9"/>
        <w:tblW w:w="0" w:type="auto"/>
        <w:tblInd w:w="1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8" w:hRule="atLeast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3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13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13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法定代表人《居民身份证》扫描件</w:t>
            </w:r>
          </w:p>
        </w:tc>
      </w:tr>
    </w:tbl>
    <w:p>
      <w:pPr>
        <w:pStyle w:val="13"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3"/>
        <w:tabs>
          <w:tab w:val="left" w:pos="750"/>
        </w:tabs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供应商名称（签章）：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</w:p>
    <w:p>
      <w:pPr>
        <w:pStyle w:val="13"/>
        <w:tabs>
          <w:tab w:val="left" w:pos="750"/>
        </w:tabs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3"/>
        <w:tabs>
          <w:tab w:val="left" w:pos="750"/>
        </w:tabs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法定代表人（签章） 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</w:p>
    <w:p>
      <w:pPr>
        <w:pStyle w:val="13"/>
        <w:tabs>
          <w:tab w:val="left" w:pos="750"/>
        </w:tabs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3"/>
        <w:tabs>
          <w:tab w:val="left" w:pos="750"/>
        </w:tabs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13"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2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9" w:name="_Toc483319433"/>
      <w:r>
        <w:rPr>
          <w:rFonts w:hint="eastAsia" w:ascii="黑体" w:hAnsi="黑体" w:eastAsia="黑体" w:cs="黑体"/>
          <w:b w:val="0"/>
          <w:bCs/>
          <w:sz w:val="32"/>
          <w:szCs w:val="32"/>
        </w:rPr>
        <w:t>法定代表人授权书</w:t>
      </w:r>
      <w:bookmarkEnd w:id="19"/>
    </w:p>
    <w:p>
      <w:pPr>
        <w:pStyle w:val="13"/>
        <w:rPr>
          <w:rFonts w:hint="eastAsia"/>
        </w:rPr>
      </w:pPr>
    </w:p>
    <w:p>
      <w:pPr>
        <w:pStyle w:val="13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（采购人名称）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13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（项 目 名 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采购活动的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代表人，全权代表我公司处理在该项目采购活动中的一切事宜。代理期限从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日止。 </w:t>
      </w:r>
    </w:p>
    <w:p>
      <w:pPr>
        <w:pStyle w:val="13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供应商（签章）：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13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pStyle w:val="13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3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>
      <w:pPr>
        <w:pStyle w:val="13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pStyle w:val="13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pStyle w:val="13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pStyle w:val="13"/>
        <w:adjustRightInd w:val="0"/>
        <w:snapToGrid w:val="0"/>
        <w:spacing w:line="360" w:lineRule="auto"/>
        <w:ind w:left="-88" w:leftChars="-42" w:firstLine="800" w:firstLineChars="2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tbl>
      <w:tblPr>
        <w:tblStyle w:val="9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7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3"/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粘贴被授权人身份证（扫描件）</w:t>
            </w:r>
          </w:p>
        </w:tc>
      </w:tr>
    </w:tbl>
    <w:p>
      <w:pPr>
        <w:pStyle w:val="13"/>
        <w:autoSpaceDE w:val="0"/>
        <w:autoSpaceDN w:val="0"/>
        <w:spacing w:line="360" w:lineRule="auto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autoSpaceDE w:val="0"/>
        <w:autoSpaceDN w:val="0"/>
        <w:spacing w:line="360" w:lineRule="auto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autoSpaceDE w:val="0"/>
        <w:autoSpaceDN w:val="0"/>
        <w:spacing w:line="360" w:lineRule="auto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autoSpaceDE w:val="0"/>
        <w:autoSpaceDN w:val="0"/>
        <w:spacing w:line="360" w:lineRule="auto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autoSpaceDE w:val="0"/>
        <w:autoSpaceDN w:val="0"/>
        <w:spacing w:line="360" w:lineRule="auto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autoSpaceDE w:val="0"/>
        <w:autoSpaceDN w:val="0"/>
        <w:spacing w:line="360" w:lineRule="auto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autoSpaceDE w:val="0"/>
        <w:autoSpaceDN w:val="0"/>
        <w:spacing w:line="360" w:lineRule="auto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autoSpaceDE w:val="0"/>
        <w:autoSpaceDN w:val="0"/>
        <w:spacing w:line="360" w:lineRule="auto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autoSpaceDE w:val="0"/>
        <w:autoSpaceDN w:val="0"/>
        <w:spacing w:line="360" w:lineRule="auto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autoSpaceDE w:val="0"/>
        <w:autoSpaceDN w:val="0"/>
        <w:spacing w:line="360" w:lineRule="auto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autoSpaceDE w:val="0"/>
        <w:autoSpaceDN w:val="0"/>
        <w:spacing w:line="360" w:lineRule="auto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autoSpaceDE w:val="0"/>
        <w:autoSpaceDN w:val="0"/>
        <w:spacing w:line="360" w:lineRule="auto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autoSpaceDE w:val="0"/>
        <w:autoSpaceDN w:val="0"/>
        <w:spacing w:line="360" w:lineRule="auto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autoSpaceDE w:val="0"/>
        <w:autoSpaceDN w:val="0"/>
        <w:spacing w:line="360" w:lineRule="auto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0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0" w:name="_Toc19525040"/>
      <w:bookmarkStart w:id="21" w:name="_Toc483319435"/>
      <w:r>
        <w:rPr>
          <w:rFonts w:hint="eastAsia" w:ascii="黑体" w:hAnsi="黑体" w:eastAsia="黑体" w:cs="黑体"/>
          <w:b w:val="0"/>
          <w:bCs/>
          <w:sz w:val="32"/>
          <w:szCs w:val="32"/>
        </w:rPr>
        <w:t>供应商的资格声明</w:t>
      </w:r>
      <w:bookmarkEnd w:id="20"/>
    </w:p>
    <w:p>
      <w:pPr>
        <w:pStyle w:val="13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13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名称及基本情况：</w:t>
      </w:r>
    </w:p>
    <w:p>
      <w:pPr>
        <w:pStyle w:val="13"/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（1）供应商名称：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</w:p>
    <w:p>
      <w:pPr>
        <w:pStyle w:val="13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（2）地址：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邮编：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</w:p>
    <w:p>
      <w:pPr>
        <w:pStyle w:val="13"/>
        <w:spacing w:line="360" w:lineRule="auto"/>
        <w:ind w:firstLine="1440" w:firstLineChars="45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传真：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</w:p>
    <w:p>
      <w:pPr>
        <w:pStyle w:val="13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（3）成立或注册日期：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pStyle w:val="13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（4）公司性质：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</w:t>
      </w:r>
    </w:p>
    <w:p>
      <w:pPr>
        <w:pStyle w:val="13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（5）法定代表人或主要负责人：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</w:p>
    <w:p>
      <w:pPr>
        <w:pStyle w:val="13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（6）员工人数：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</w:t>
      </w:r>
    </w:p>
    <w:p>
      <w:pPr>
        <w:pStyle w:val="13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（7）注册资本：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</w:t>
      </w:r>
    </w:p>
    <w:p>
      <w:pPr>
        <w:pStyle w:val="13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（8）实收资本：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</w:t>
      </w:r>
    </w:p>
    <w:p>
      <w:pPr>
        <w:pStyle w:val="13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（9）上年末资产负债表：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</w:p>
    <w:p>
      <w:pPr>
        <w:pStyle w:val="13"/>
        <w:spacing w:line="360" w:lineRule="auto"/>
        <w:ind w:firstLine="1440" w:firstLineChars="4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1）固定资产</w:t>
      </w:r>
    </w:p>
    <w:p>
      <w:pPr>
        <w:pStyle w:val="13"/>
        <w:spacing w:line="360" w:lineRule="auto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原   值：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净   值：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</w:p>
    <w:p>
      <w:pPr>
        <w:pStyle w:val="13"/>
        <w:spacing w:line="360" w:lineRule="auto"/>
        <w:ind w:firstLine="1440" w:firstLineChars="4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2）流动资金：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>
      <w:pPr>
        <w:pStyle w:val="13"/>
        <w:spacing w:line="360" w:lineRule="auto"/>
        <w:ind w:firstLine="1440" w:firstLineChars="4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3）长期负债：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>
      <w:pPr>
        <w:pStyle w:val="13"/>
        <w:spacing w:line="360" w:lineRule="auto"/>
        <w:ind w:firstLine="1440" w:firstLineChars="4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4）短期负债：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>
      <w:pPr>
        <w:pStyle w:val="13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、供应商认为需要声明的其它情况：                         </w:t>
      </w:r>
    </w:p>
    <w:p>
      <w:pPr>
        <w:pStyle w:val="13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bookmarkStart w:id="22" w:name="_GoBack"/>
      <w:bookmarkEnd w:id="22"/>
    </w:p>
    <w:p>
      <w:pPr>
        <w:pStyle w:val="13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兹证明上述声明是真实的、正确的，并提供了全部能提供的资料和数据，我们同意遵照政府采购中心要求出示有关证明文件。</w:t>
      </w:r>
    </w:p>
    <w:p>
      <w:pPr>
        <w:pStyle w:val="13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</w:t>
      </w:r>
    </w:p>
    <w:p>
      <w:pPr>
        <w:pStyle w:val="13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3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3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3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3"/>
        <w:spacing w:line="360" w:lineRule="auto"/>
        <w:ind w:firstLine="48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（签章）       </w:t>
      </w:r>
    </w:p>
    <w:p>
      <w:pPr>
        <w:pStyle w:val="13"/>
        <w:spacing w:line="360" w:lineRule="auto"/>
        <w:ind w:firstLine="48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法定代表人签章：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（签章）       </w:t>
      </w:r>
    </w:p>
    <w:p>
      <w:pPr>
        <w:pStyle w:val="13"/>
        <w:spacing w:line="360" w:lineRule="auto"/>
        <w:ind w:firstLine="48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      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>
      <w:pPr>
        <w:pStyle w:val="13"/>
        <w:spacing w:line="360" w:lineRule="auto"/>
        <w:ind w:firstLine="48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传      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</w:p>
    <w:p>
      <w:pPr>
        <w:pStyle w:val="13"/>
        <w:autoSpaceDE w:val="0"/>
        <w:autoSpaceDN w:val="0"/>
        <w:spacing w:line="360" w:lineRule="auto"/>
        <w:ind w:firstLine="48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      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bookmarkEnd w:id="15"/>
    <w:bookmarkEnd w:id="21"/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  <w:highlight w:val="white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highlight w:val="white"/>
        <w:lang w:val="zh-CN"/>
      </w:rPr>
      <w:t>7</w:t>
    </w:r>
    <w:r>
      <w:rPr>
        <w:rFonts w:ascii="宋体" w:hAnsi="宋体"/>
        <w:sz w:val="24"/>
        <w:szCs w:val="24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B7FAE7"/>
    <w:multiLevelType w:val="singleLevel"/>
    <w:tmpl w:val="3CB7FA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MjdkYjAzNDQwZTAxOGJjNjBmOGJmNzg2NjFhOTQifQ=="/>
  </w:docVars>
  <w:rsids>
    <w:rsidRoot w:val="71C74591"/>
    <w:rsid w:val="00307A95"/>
    <w:rsid w:val="02F474A0"/>
    <w:rsid w:val="03E5580A"/>
    <w:rsid w:val="0B2736A8"/>
    <w:rsid w:val="11FF551A"/>
    <w:rsid w:val="13453400"/>
    <w:rsid w:val="17606B59"/>
    <w:rsid w:val="1A491A28"/>
    <w:rsid w:val="1B9F38C9"/>
    <w:rsid w:val="1FE34882"/>
    <w:rsid w:val="277F7A6C"/>
    <w:rsid w:val="29341AF5"/>
    <w:rsid w:val="2B591CE7"/>
    <w:rsid w:val="2D633822"/>
    <w:rsid w:val="33623DD6"/>
    <w:rsid w:val="41123B31"/>
    <w:rsid w:val="45AF0A29"/>
    <w:rsid w:val="49F25388"/>
    <w:rsid w:val="4AB12B4E"/>
    <w:rsid w:val="4B9C7ABC"/>
    <w:rsid w:val="51236605"/>
    <w:rsid w:val="550146D2"/>
    <w:rsid w:val="5BD3403A"/>
    <w:rsid w:val="6627740C"/>
    <w:rsid w:val="6E06480B"/>
    <w:rsid w:val="71C74591"/>
    <w:rsid w:val="747D3FF1"/>
    <w:rsid w:val="E99E6B76"/>
    <w:rsid w:val="FE7D9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jc w:val="center"/>
      <w:outlineLvl w:val="0"/>
    </w:pPr>
    <w:rPr>
      <w:rFonts w:ascii="宋体" w:hAnsi="宋体"/>
      <w:b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="260" w:after="260" w:line="500" w:lineRule="exact"/>
      <w:contextualSpacing/>
      <w:jc w:val="center"/>
      <w:outlineLvl w:val="1"/>
    </w:pPr>
    <w:rPr>
      <w:rFonts w:ascii="宋体" w:hAnsi="宋体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adjustRightInd w:val="0"/>
      <w:snapToGrid w:val="0"/>
      <w:ind w:left="1" w:leftChars="1"/>
      <w:textAlignment w:val="top"/>
    </w:pPr>
    <w:rPr>
      <w:rFonts w:ascii="Times New Roman" w:hAnsi="Times New Roman" w:eastAsia="宋体" w:cs="Times New Roman"/>
      <w:b/>
      <w:snapToGrid w:val="0"/>
      <w:kern w:val="0"/>
      <w:sz w:val="28"/>
    </w:rPr>
  </w:style>
  <w:style w:type="paragraph" w:styleId="8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sz w:val="28"/>
    </w:rPr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CC"/>
      <w:u w:val="single"/>
    </w:rPr>
  </w:style>
  <w:style w:type="paragraph" w:customStyle="1" w:styleId="12">
    <w:name w:val="Normal"/>
    <w:qFormat/>
    <w:uiPriority w:val="0"/>
    <w:pPr>
      <w:spacing w:line="384" w:lineRule="auto"/>
    </w:pPr>
    <w:rPr>
      <w:rFonts w:ascii="宋体" w:hAnsi="宋体" w:eastAsia="等线" w:cs="Times New Roman"/>
      <w:sz w:val="24"/>
      <w:szCs w:val="24"/>
      <w:lang w:bidi="ar-SA"/>
    </w:rPr>
  </w:style>
  <w:style w:type="paragraph" w:customStyle="1" w:styleId="13">
    <w:name w:val="正文_0_0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8"/>
      <w:szCs w:val="22"/>
      <w:lang w:val="en-US" w:eastAsia="zh-CN" w:bidi="ar-SA"/>
    </w:rPr>
  </w:style>
  <w:style w:type="paragraph" w:customStyle="1" w:styleId="14">
    <w:name w:val="正文 1.1.1"/>
    <w:basedOn w:val="1"/>
    <w:next w:val="1"/>
    <w:qFormat/>
    <w:uiPriority w:val="0"/>
    <w:pPr>
      <w:adjustRightInd w:val="0"/>
      <w:spacing w:line="360" w:lineRule="auto"/>
      <w:ind w:firstLine="422" w:firstLineChars="150"/>
      <w:textAlignment w:val="baseline"/>
      <w:outlineLvl w:val="2"/>
    </w:pPr>
    <w:rPr>
      <w:rFonts w:ascii="宋体" w:hAnsi="宋体" w:eastAsia="宋体" w:cs="Times New Roman"/>
      <w:b/>
      <w:kern w:val="0"/>
      <w:sz w:val="28"/>
      <w:szCs w:val="2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Calibri" w:eastAsia="楷体" w:cs="楷体"/>
      <w:color w:val="000000"/>
      <w:sz w:val="24"/>
      <w:szCs w:val="24"/>
      <w:lang w:val="en-US" w:eastAsia="zh-CN" w:bidi="ar-SA"/>
    </w:rPr>
  </w:style>
  <w:style w:type="paragraph" w:customStyle="1" w:styleId="16">
    <w:name w:val="正文_2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paragraph" w:customStyle="1" w:styleId="17">
    <w:name w:val="纯文本_0"/>
    <w:basedOn w:val="16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18">
    <w:name w:val="标题 2_1"/>
    <w:basedOn w:val="19"/>
    <w:next w:val="21"/>
    <w:qFormat/>
    <w:uiPriority w:val="0"/>
    <w:pPr>
      <w:outlineLvl w:val="1"/>
    </w:pPr>
  </w:style>
  <w:style w:type="paragraph" w:customStyle="1" w:styleId="19">
    <w:name w:val="标题 4_0"/>
    <w:basedOn w:val="20"/>
    <w:next w:val="13"/>
    <w:qFormat/>
    <w:uiPriority w:val="0"/>
    <w:pPr>
      <w:outlineLvl w:val="3"/>
    </w:pPr>
  </w:style>
  <w:style w:type="paragraph" w:customStyle="1" w:styleId="20">
    <w:name w:val="标题 3_0"/>
    <w:basedOn w:val="13"/>
    <w:next w:val="13"/>
    <w:qFormat/>
    <w:uiPriority w:val="0"/>
    <w:pPr>
      <w:autoSpaceDE w:val="0"/>
      <w:autoSpaceDN w:val="0"/>
      <w:adjustRightInd w:val="0"/>
      <w:spacing w:line="500" w:lineRule="exact"/>
      <w:jc w:val="center"/>
      <w:outlineLvl w:val="2"/>
    </w:pPr>
    <w:rPr>
      <w:rFonts w:ascii="宋体" w:hAnsi="宋体"/>
      <w:b/>
      <w:szCs w:val="28"/>
    </w:rPr>
  </w:style>
  <w:style w:type="paragraph" w:customStyle="1" w:styleId="21">
    <w:name w:val="正文缩进_2"/>
    <w:basedOn w:val="13"/>
    <w:qFormat/>
    <w:uiPriority w:val="0"/>
    <w:pPr>
      <w:ind w:firstLine="420" w:firstLineChars="200"/>
    </w:pPr>
    <w:rPr>
      <w:kern w:val="0"/>
      <w:sz w:val="20"/>
      <w:szCs w:val="20"/>
    </w:rPr>
  </w:style>
  <w:style w:type="paragraph" w:customStyle="1" w:styleId="22">
    <w:name w:val="正文_0_0_0_0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8"/>
      <w:szCs w:val="22"/>
      <w:lang w:val="en-US" w:eastAsia="zh-CN" w:bidi="ar-SA"/>
    </w:rPr>
  </w:style>
  <w:style w:type="paragraph" w:customStyle="1" w:styleId="23">
    <w:name w:val="正文_1_0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1718</Words>
  <Characters>1763</Characters>
  <Lines>0</Lines>
  <Paragraphs>0</Paragraphs>
  <TotalTime>14</TotalTime>
  <ScaleCrop>false</ScaleCrop>
  <LinksUpToDate>false</LinksUpToDate>
  <CharactersWithSpaces>3120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2022-05-20T00:56:00Z</dcterms:created>
  <dc:creator>正在缓冲.....99%</dc:creator>
  <cp:lastModifiedBy>greatwall</cp:lastModifiedBy>
  <dcterms:modified xsi:type="dcterms:W3CDTF">2022-05-23T08:57:00Z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05F4D8A8CC864292BF2427E38EC6B6B2</vt:lpwstr>
  </property>
</Properties>
</file>