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宜昌市市直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部分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事业单位2022年统一公开招聘工作人员集中面试疫情防控须知</w:t>
      </w:r>
    </w:p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根据省市疫情防控最新要求，面试前10天内有境外旅居史或者前7天内有国内重点地区（以省疫情防控指挥部动态发布为准）旅居史的人员，严格落实湖北省疫情防控指挥部的健康管理措施，解除管理后，方可参加考试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eastAsia="仿宋_GB2312" w:cs="仿宋_GB2312"/>
          <w:sz w:val="30"/>
          <w:szCs w:val="30"/>
        </w:rPr>
        <w:t>二、国内中高风险区以外的省外考生，面试当天持宜昌市24小时内核酸检测阴性证明，省内人员面试当天持湖北省48小时内核酸检测阴性证明。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九、面试结束后，考生执行7天自我健康监测，有异常应立即向招聘单位报告。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十、本公告发布后，省、市疫情防控工作等有新规定和要求的，以新要求为准。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C36E9"/>
    <w:rsid w:val="0AEC36E9"/>
    <w:rsid w:val="14F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2022-07-15T12:36:00Z</dcterms:created>
  <dc:creator>NTKO</dc:creator>
  <cp:lastModifiedBy>NTKO</cp:lastModifiedBy>
  <dcterms:modified xsi:type="dcterms:W3CDTF">2022-07-17T05:03:39Z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