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宜昌市市直事业单位专项高层次人才二次引进</w:t>
      </w:r>
      <w:r>
        <w:rPr>
          <w:rFonts w:hint="eastAsia" w:ascii="方正小标宋简体" w:eastAsia="方正小标宋简体" w:cs="方正小标宋简体"/>
          <w:sz w:val="36"/>
          <w:szCs w:val="36"/>
        </w:rPr>
        <w:t>集中面试考生须知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考试当天，</w:t>
      </w:r>
      <w:r>
        <w:rPr>
          <w:rFonts w:hint="eastAsia" w:ascii="仿宋_GB2312" w:eastAsia="仿宋_GB2312" w:cs="仿宋_GB2312"/>
          <w:sz w:val="30"/>
          <w:szCs w:val="30"/>
        </w:rPr>
        <w:t>考生须携带《2022年宜昌市市直事业单位专项高层次人才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二次</w:t>
      </w:r>
      <w:r>
        <w:rPr>
          <w:rFonts w:hint="eastAsia" w:ascii="仿宋_GB2312" w:eastAsia="仿宋_GB2312" w:cs="仿宋_GB2312"/>
          <w:sz w:val="30"/>
          <w:szCs w:val="30"/>
        </w:rPr>
        <w:t>引进报名表》和本人二代身份证原件，在规定时间内到指定地点报到，迟到或未按规定携带证件的，将取消面试资格；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2.考生必须端正态度，认真对待，严格遵守考场纪律，服从安排；对缺乏诚信、提供虚假信息者，一经查实，取消面试资格；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4.考生进入候考室后，须配合身份验证，确认身份后抽签，抽签顺序一经确定不得更改；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7.考生不得携带任何资料进入考场，考试结束后场内任何资料不得带离考场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11.考生身体出现不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适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应立即报告。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4EB5"/>
    <w:rsid w:val="01874080"/>
    <w:rsid w:val="29111E83"/>
    <w:rsid w:val="2C7E107C"/>
    <w:rsid w:val="32F74EB5"/>
    <w:rsid w:val="3D62037B"/>
    <w:rsid w:val="44310691"/>
    <w:rsid w:val="7F9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2022-07-15T20:34:00Z</dcterms:created>
  <dc:creator>NTKO</dc:creator>
  <cp:lastModifiedBy>fangshuting</cp:lastModifiedBy>
  <dcterms:modified xsi:type="dcterms:W3CDTF">2022-08-12T15:00:45Z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