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附件2：</w:t>
      </w:r>
    </w:p>
    <w:p>
      <w:pPr>
        <w:jc w:val="center"/>
        <w:rPr>
          <w:rFonts w:hint="eastAsia" w:asci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asci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eastAsia="方正小标宋简体" w:cs="方正小标宋简体"/>
          <w:sz w:val="36"/>
          <w:szCs w:val="36"/>
          <w:lang w:val="en-US" w:eastAsia="zh-CN"/>
        </w:rPr>
        <w:t>2</w:t>
      </w:r>
      <w:r>
        <w:rPr>
          <w:rFonts w:hint="eastAsia" w:asci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eastAsia="方正小标宋简体" w:cs="方正小标宋简体"/>
          <w:sz w:val="36"/>
          <w:szCs w:val="36"/>
          <w:lang w:eastAsia="zh-CN"/>
        </w:rPr>
        <w:t>宜昌市市直事业单位专项高层次人才二次引进</w:t>
      </w:r>
      <w:r>
        <w:rPr>
          <w:rFonts w:hint="eastAsia" w:ascii="方正小标宋简体" w:eastAsia="方正小标宋简体" w:cs="方正小标宋简体"/>
          <w:sz w:val="36"/>
          <w:szCs w:val="36"/>
        </w:rPr>
        <w:t>集中面试考生须知</w:t>
      </w:r>
    </w:p>
    <w:p>
      <w:pPr>
        <w:ind w:firstLine="600" w:firstLineChars="200"/>
        <w:rPr>
          <w:rFonts w:hint="eastAsia" w:ascii="仿宋_GB2312" w:eastAsia="仿宋_GB2312" w:cs="仿宋_GB2312"/>
          <w:sz w:val="30"/>
          <w:szCs w:val="30"/>
        </w:rPr>
      </w:pPr>
    </w:p>
    <w:p>
      <w:pPr>
        <w:ind w:firstLine="600" w:firstLineChars="20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1.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考试当天，</w:t>
      </w:r>
      <w:r>
        <w:rPr>
          <w:rFonts w:hint="eastAsia" w:ascii="仿宋_GB2312" w:eastAsia="仿宋_GB2312" w:cs="仿宋_GB2312"/>
          <w:sz w:val="30"/>
          <w:szCs w:val="30"/>
        </w:rPr>
        <w:t>考生须携带《2022年宜昌市市直事业单位专项高层次人才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二次</w:t>
      </w:r>
      <w:r>
        <w:rPr>
          <w:rFonts w:hint="eastAsia" w:ascii="仿宋_GB2312" w:eastAsia="仿宋_GB2312" w:cs="仿宋_GB2312"/>
          <w:sz w:val="30"/>
          <w:szCs w:val="30"/>
        </w:rPr>
        <w:t>引进报名表》和本人二代身份证原件，在规定时间内到指定地点报到，迟到或未按规定携带证件的，将取消面试资格；</w:t>
      </w:r>
    </w:p>
    <w:p>
      <w:pPr>
        <w:ind w:firstLine="600" w:firstLineChars="20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2.考生必须端正态度，认真对待，严格遵守考场纪律，服从安排；对缺乏诚信、提供虚假信息者，一经查实，取消面试资格；</w:t>
      </w:r>
    </w:p>
    <w:p>
      <w:pPr>
        <w:ind w:firstLine="600" w:firstLineChars="20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3.考生进入候考室前，所携带的通讯工具须关机后交工作人员保管，面试后发还。如在面试场所发现仍携带通讯工具的，无论是否使用，均视为作弊处理；</w:t>
      </w:r>
    </w:p>
    <w:p>
      <w:pPr>
        <w:ind w:firstLine="600" w:firstLineChars="20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4.考生进入候考室后，须配合身份验证，确认身份后抽签，抽签顺序一经确定不得更改；</w:t>
      </w:r>
    </w:p>
    <w:p>
      <w:pPr>
        <w:ind w:firstLine="600" w:firstLineChars="20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5.考生候考期间，须遵守纪律，自觉听从工作人员指挥，不得擅离候考室，不得向外传递抽签信息，不得谈论或打听与面试试题有关的内容，不得干扰或影响他人，不得抽烟、大声喧哗；</w:t>
      </w:r>
    </w:p>
    <w:p>
      <w:pPr>
        <w:ind w:firstLine="600" w:firstLineChars="20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6.考生在场外引导员的引导下进入考场。考生席上备有笔和草稿纸可做记录，不得在题本上作任何记号。考生在未听清考题时，可请求主考官重复宣读一次，但不得提出其他问题。面试后不得将任何记录带离考场；</w:t>
      </w:r>
    </w:p>
    <w:p>
      <w:pPr>
        <w:ind w:firstLine="600" w:firstLineChars="200"/>
        <w:rPr>
          <w:rFonts w:hint="eastAsia" w:asci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eastAsia="仿宋_GB2312" w:cs="仿宋_GB2312"/>
          <w:sz w:val="30"/>
          <w:szCs w:val="30"/>
        </w:rPr>
        <w:t>7.考生不得携带任何资料进入考场，考试结束后场内任何资料不得带离考场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；</w:t>
      </w:r>
    </w:p>
    <w:p>
      <w:pPr>
        <w:ind w:firstLine="600" w:firstLineChars="20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8.当听到“请答题”提示音时，计时（计分）员开始计时，考生可适当思考后开始答题，思考时间记在答题时间内。每道题回答完，要报告“答题完毕”。每道题结束前1分钟，计时（计分）员用铃声提醒考生，答题时间到，计时（计分）员提醒“答题时间到”，考生必须立即停止答题；</w:t>
      </w:r>
    </w:p>
    <w:p>
      <w:pPr>
        <w:ind w:firstLine="600" w:firstLineChars="20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9.考生不得穿戴有明显特征的服装、饰品进入考场，不得透露姓名及本人工作单位等信息。如有违反者取消面试资格；</w:t>
      </w:r>
    </w:p>
    <w:p>
      <w:pPr>
        <w:ind w:firstLine="600" w:firstLineChars="20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10.考生面试完毕，主持（唱分）员宣布“请考生退场”时，考生必须立即退出考场。下一位考生面试结束后，由工作人员引导考生听取自己的面试成绩。考生面试结束后，应取走个人寄存的物品并立即离开考场，不得再返回候考室，也不得在考场附近逗留或大声喧哗，不得以任何形式向考场内考生泄露考题。</w:t>
      </w:r>
    </w:p>
    <w:p>
      <w:pPr>
        <w:ind w:firstLine="600" w:firstLineChars="20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11.考生身体出现不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适应</w:t>
      </w:r>
      <w:bookmarkStart w:id="0" w:name="_GoBack"/>
      <w:bookmarkEnd w:id="0"/>
      <w:r>
        <w:rPr>
          <w:rFonts w:hint="eastAsia" w:ascii="仿宋_GB2312" w:eastAsia="仿宋_GB2312" w:cs="仿宋_GB2312"/>
          <w:sz w:val="30"/>
          <w:szCs w:val="30"/>
        </w:rPr>
        <w:t>立即报告。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0ZmE3N2EwNmExZTU4YTI0MWFkNjhlYjdlNzE1NzcifQ=="/>
  </w:docVars>
  <w:rsids>
    <w:rsidRoot w:val="32F74EB5"/>
    <w:rsid w:val="01874080"/>
    <w:rsid w:val="29111E83"/>
    <w:rsid w:val="2C7E107C"/>
    <w:rsid w:val="32F74EB5"/>
    <w:rsid w:val="36846182"/>
    <w:rsid w:val="3D62037B"/>
    <w:rsid w:val="4431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820</Words>
  <Characters>839</Characters>
  <Lines>0</Lines>
  <Paragraphs>0</Paragraphs>
  <TotalTime>19</TotalTime>
  <ScaleCrop>false</ScaleCrop>
  <LinksUpToDate>false</LinksUpToDate>
  <CharactersWithSpaces>839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2022-07-15T12:34:00Z</dcterms:created>
  <dc:creator>NTKO</dc:creator>
  <cp:lastModifiedBy>Administrator</cp:lastModifiedBy>
  <cp:lastPrinted>2022-08-12T06:02:14Z</cp:lastPrinted>
  <dcterms:modified xsi:type="dcterms:W3CDTF">2022-08-12T06:21:17Z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D5FD3599E681437EA190752EE48286FF</vt:lpwstr>
  </property>
</Properties>
</file>