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647CD9">
      <w:pPr>
        <w:adjustRightInd w:val="0"/>
        <w:snapToGrid w:val="0"/>
        <w:spacing w:afterLines="50"/>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869D9" w:rsidRDefault="00647CD9" w:rsidP="006D4276">
            <w:pPr>
              <w:adjustRightInd w:val="0"/>
              <w:snapToGrid w:val="0"/>
              <w:jc w:val="center"/>
              <w:rPr>
                <w:rFonts w:ascii="宋体" w:eastAsia="宋体" w:hAnsi="宋体"/>
                <w:bCs/>
                <w:sz w:val="21"/>
                <w:szCs w:val="21"/>
              </w:rPr>
            </w:pPr>
            <w:r w:rsidRPr="00647CD9">
              <w:rPr>
                <w:rFonts w:ascii="宋体" w:eastAsia="宋体" w:hAnsi="宋体" w:hint="eastAsia"/>
                <w:bCs/>
                <w:sz w:val="21"/>
                <w:szCs w:val="21"/>
              </w:rPr>
              <w:t>宜昌晶能富新材料有限公司30000吨/年高纯氟化钠项目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D6338F" w:rsidP="006D2D1A">
            <w:pPr>
              <w:adjustRightInd w:val="0"/>
              <w:snapToGrid w:val="0"/>
              <w:rPr>
                <w:rFonts w:ascii="宋体" w:eastAsia="宋体" w:hAnsi="宋体"/>
                <w:sz w:val="21"/>
                <w:szCs w:val="21"/>
              </w:rPr>
            </w:pP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D6338F" w:rsidP="006D2D1A">
            <w:pPr>
              <w:adjustRightInd w:val="0"/>
              <w:snapToGrid w:val="0"/>
              <w:rPr>
                <w:rFonts w:ascii="宋体" w:eastAsia="宋体" w:hAnsi="宋体"/>
                <w:b/>
                <w:bCs/>
                <w:sz w:val="21"/>
                <w:szCs w:val="21"/>
              </w:rPr>
            </w:pPr>
          </w:p>
        </w:tc>
      </w:tr>
      <w:tr w:rsidR="00D6338F">
        <w:trPr>
          <w:trHeight w:val="2521"/>
        </w:trPr>
        <w:tc>
          <w:tcPr>
            <w:tcW w:w="9060" w:type="dxa"/>
            <w:gridSpan w:val="3"/>
            <w:vAlign w:val="center"/>
          </w:tcPr>
          <w:p w:rsidR="00D6338F" w:rsidRDefault="00E87C2A" w:rsidP="00647CD9">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12C" w:rsidRDefault="0078112C" w:rsidP="006D2D1A">
      <w:r>
        <w:separator/>
      </w:r>
    </w:p>
  </w:endnote>
  <w:endnote w:type="continuationSeparator" w:id="1">
    <w:p w:rsidR="0078112C" w:rsidRDefault="0078112C" w:rsidP="006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12C" w:rsidRDefault="0078112C" w:rsidP="006D2D1A">
      <w:r>
        <w:separator/>
      </w:r>
    </w:p>
  </w:footnote>
  <w:footnote w:type="continuationSeparator" w:id="1">
    <w:p w:rsidR="0078112C" w:rsidRDefault="0078112C" w:rsidP="006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137D0E"/>
    <w:rsid w:val="003623CB"/>
    <w:rsid w:val="003C15BF"/>
    <w:rsid w:val="005869D9"/>
    <w:rsid w:val="005F4E06"/>
    <w:rsid w:val="00647CD9"/>
    <w:rsid w:val="006D2D1A"/>
    <w:rsid w:val="006D4276"/>
    <w:rsid w:val="0078112C"/>
    <w:rsid w:val="00795B2B"/>
    <w:rsid w:val="008B1D32"/>
    <w:rsid w:val="009E278A"/>
    <w:rsid w:val="00AA3EC1"/>
    <w:rsid w:val="00AF4BE6"/>
    <w:rsid w:val="00B646D5"/>
    <w:rsid w:val="00D6338F"/>
    <w:rsid w:val="00E240C0"/>
    <w:rsid w:val="00E87C2A"/>
    <w:rsid w:val="00E953B1"/>
    <w:rsid w:val="00EC1027"/>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10</cp:revision>
  <dcterms:created xsi:type="dcterms:W3CDTF">2018-10-24T02:14:00Z</dcterms:created>
  <dcterms:modified xsi:type="dcterms:W3CDTF">2022-10-13T01:08:00Z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