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44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44"/>
          <w:szCs w:val="32"/>
        </w:rPr>
        <w:t>报 价 表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ind w:left="1600" w:hanging="1606" w:hangingChars="5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宜昌市水产技术推广站东西泉基地科研副产品处置</w:t>
      </w:r>
    </w:p>
    <w:tbl>
      <w:tblPr>
        <w:tblStyle w:val="4"/>
        <w:tblW w:w="829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1374"/>
        <w:gridCol w:w="2820"/>
        <w:gridCol w:w="33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eastAsia="zh-CN"/>
              </w:rPr>
              <w:t>规格（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/>
              </w:rPr>
              <w:t>kg/尾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eastAsia="zh-CN"/>
              </w:rPr>
              <w:t>购买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商报价（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斤）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杂交鲟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约5.0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/>
                <w:b/>
                <w:bCs/>
                <w:sz w:val="32"/>
                <w:szCs w:val="32"/>
              </w:rPr>
            </w:pP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以实际捕获数量据实结算</w:t>
            </w:r>
          </w:p>
        </w:tc>
      </w:tr>
    </w:tbl>
    <w:p>
      <w:pPr>
        <w:widowControl/>
        <w:ind w:left="1600" w:hanging="1600" w:hangingChars="5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ind w:left="1600" w:hanging="1600" w:hangingChars="5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购买</w:t>
      </w:r>
      <w:r>
        <w:rPr>
          <w:rFonts w:hint="eastAsia" w:ascii="仿宋_GB2312" w:hAnsi="仿宋_GB2312" w:eastAsia="仿宋_GB2312" w:cs="仿宋_GB2312"/>
          <w:sz w:val="32"/>
          <w:szCs w:val="32"/>
        </w:rPr>
        <w:t>商名称（签章）：</w:t>
      </w:r>
      <w:bookmarkStart w:id="0" w:name="_GoBack"/>
      <w:bookmarkEnd w:id="0"/>
    </w:p>
    <w:p>
      <w:pPr>
        <w:widowControl/>
        <w:ind w:left="1600" w:hanging="1600" w:hangingChars="5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法定代表人或法定代表人授权代表（签字）:</w:t>
      </w:r>
    </w:p>
    <w:p>
      <w:pPr>
        <w:widowControl/>
        <w:ind w:left="1600" w:hanging="1600" w:hangingChars="5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报价时间：    年   月  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A1B11"/>
    <w:rsid w:val="00192DF5"/>
    <w:rsid w:val="002C3FF2"/>
    <w:rsid w:val="00715E41"/>
    <w:rsid w:val="00831E6B"/>
    <w:rsid w:val="008E573A"/>
    <w:rsid w:val="00A43629"/>
    <w:rsid w:val="00A6221B"/>
    <w:rsid w:val="3DFF79AB"/>
    <w:rsid w:val="4EF57F45"/>
    <w:rsid w:val="53236981"/>
    <w:rsid w:val="5794CFAB"/>
    <w:rsid w:val="63AA1B11"/>
    <w:rsid w:val="6D64484D"/>
    <w:rsid w:val="D6FF7048"/>
    <w:rsid w:val="D8DD092A"/>
    <w:rsid w:val="EFE6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506</Characters>
  <Lines>6</Lines>
  <Paragraphs>1</Paragraphs>
  <TotalTime>13</TotalTime>
  <ScaleCrop>false</ScaleCrop>
  <LinksUpToDate>false</LinksUpToDate>
  <CharactersWithSpaces>558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2021-09-24T15:07:00Z</dcterms:created>
  <dc:creator>Administrator</dc:creator>
  <cp:lastModifiedBy>greatwall</cp:lastModifiedBy>
  <cp:lastPrinted>2022-04-20T10:29:00Z</cp:lastPrinted>
  <dcterms:modified xsi:type="dcterms:W3CDTF">2022-11-16T12:52:45Z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DFC93C92E84840E1A0199A9CE1E9CFF3</vt:lpwstr>
  </property>
</Properties>
</file>