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802DBA" w:rsidRDefault="00802DBA" w:rsidP="001A5ECF">
            <w:pPr>
              <w:adjustRightInd w:val="0"/>
              <w:snapToGrid w:val="0"/>
              <w:spacing w:line="240" w:lineRule="auto"/>
              <w:ind w:firstLineChars="0" w:firstLine="0"/>
              <w:jc w:val="center"/>
              <w:rPr>
                <w:rFonts w:ascii="宋体" w:hAnsi="宋体"/>
                <w:bCs/>
                <w:sz w:val="21"/>
                <w:szCs w:val="21"/>
              </w:rPr>
            </w:pPr>
            <w:r w:rsidRPr="00802DBA">
              <w:rPr>
                <w:rFonts w:ascii="宋体" w:hAnsi="宋体" w:hint="eastAsia"/>
                <w:bCs/>
                <w:sz w:val="21"/>
                <w:szCs w:val="21"/>
              </w:rPr>
              <w:t>江山（宜昌）作物科技有限公司新型创制绿色除草剂原药及制剂项目</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bookmarkStart w:id="0" w:name="_GoBack"/>
            <w:bookmarkEnd w:id="0"/>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1F9" w:rsidRDefault="003E61F9">
      <w:pPr>
        <w:spacing w:line="240" w:lineRule="auto"/>
        <w:ind w:firstLine="480"/>
      </w:pPr>
      <w:r>
        <w:separator/>
      </w:r>
    </w:p>
  </w:endnote>
  <w:endnote w:type="continuationSeparator" w:id="0">
    <w:p w:rsidR="003E61F9" w:rsidRDefault="003E61F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1F9" w:rsidRDefault="003E61F9">
      <w:pPr>
        <w:spacing w:line="240" w:lineRule="auto"/>
        <w:ind w:firstLine="480"/>
      </w:pPr>
      <w:r>
        <w:separator/>
      </w:r>
    </w:p>
  </w:footnote>
  <w:footnote w:type="continuationSeparator" w:id="0">
    <w:p w:rsidR="003E61F9" w:rsidRDefault="003E61F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91C5B"/>
    <w:rsid w:val="002F4D6C"/>
    <w:rsid w:val="00347214"/>
    <w:rsid w:val="003605B8"/>
    <w:rsid w:val="00396556"/>
    <w:rsid w:val="003E61F9"/>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02DBA"/>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34</cp:revision>
  <dcterms:created xsi:type="dcterms:W3CDTF">2018-12-27T03:30:00Z</dcterms:created>
  <dcterms:modified xsi:type="dcterms:W3CDTF">2022-12-20T07:42:00Z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