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ind w:left="0" w:leftChars="0" w:firstLine="0" w:firstLineChars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附件2</w:t>
      </w:r>
    </w:p>
    <w:p>
      <w:pPr>
        <w:pStyle w:val="2"/>
        <w:bidi w:val="0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承诺书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若我单位在</w:t>
      </w:r>
      <w:r>
        <w:rPr>
          <w:rFonts w:hint="default" w:ascii="Times New Roman" w:hAnsi="Times New Roman" w:cs="Times New Roman"/>
          <w:lang w:eastAsia="zh-CN"/>
        </w:rPr>
        <w:t>宜昌市生态环境局水质自动监测站运维项目</w:t>
      </w:r>
      <w:r>
        <w:rPr>
          <w:rFonts w:hint="default" w:ascii="Times New Roman" w:hAnsi="Times New Roman" w:cs="Times New Roman"/>
        </w:rPr>
        <w:t>采购代理服务项目中中标，在该项目实施过程中作出如下承诺：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一、遵循公开、公正和诚实信用的原则自愿做好全过程服务；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二、所提供的一切材料都是真实、有效、合法的；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三、本询价人自愿在服务时间内按要求完成工作内容；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四、保证谈判文件不存在低于成本的恶意报价行为</w:t>
      </w:r>
      <w:r>
        <w:rPr>
          <w:rFonts w:hint="eastAsia" w:ascii="Times New Roman" w:hAnsi="Times New Roman" w:cs="Times New Roman"/>
          <w:lang w:eastAsia="zh-CN"/>
        </w:rPr>
        <w:t>；</w: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五、我单位谈判之前已全面了解项目需求，自行承担报价等带来的风险。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1280" w:rightChars="400"/>
        <w:jc w:val="righ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公司名称（盖章）：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right="1280" w:rightChars="400"/>
        <w:jc w:val="right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>法定代表人：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bookmarkStart w:id="0" w:name="_GoBack"/>
      <w:bookmarkEnd w:id="0"/>
    </w:p>
    <w:sectPr>
      <w:pgSz w:w="11906" w:h="16838"/>
      <w:pgMar w:top="1984" w:right="1531" w:bottom="1871" w:left="1531" w:header="851" w:footer="1497" w:gutter="0"/>
      <w:pgNumType w:fmt="decimal"/>
      <w:cols w:space="0" w:num="1"/>
      <w:rtlGutter w:val="0"/>
      <w:docGrid w:type="lines" w:linePitch="295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3NTIzZDZjZjNhMWVkOGZiMDlhMzhmMTgzOGFlZTAifQ=="/>
  </w:docVars>
  <w:rsids>
    <w:rsidRoot w:val="00000000"/>
    <w:rsid w:val="5F1F5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spacing w:before="0" w:beforeAutospacing="0" w:after="0" w:afterAutospacing="0" w:line="600" w:lineRule="exact"/>
      <w:ind w:firstLine="0" w:firstLineChars="0"/>
      <w:jc w:val="center"/>
      <w:outlineLvl w:val="0"/>
    </w:pPr>
    <w:rPr>
      <w:rFonts w:hint="eastAsia" w:ascii="Times New Roman" w:hAnsi="Times New Roman" w:eastAsia="方正小标宋简体" w:cs="宋体"/>
      <w:kern w:val="44"/>
      <w:sz w:val="44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widowControl w:val="0"/>
      <w:spacing w:beforeLines="0" w:beforeAutospacing="0" w:afterLines="0" w:afterAutospacing="0" w:line="600" w:lineRule="exact"/>
      <w:ind w:firstLine="880" w:firstLineChars="200"/>
      <w:jc w:val="left"/>
      <w:outlineLvl w:val="1"/>
    </w:pPr>
    <w:rPr>
      <w:rFonts w:ascii="Arial" w:hAnsi="Arial" w:eastAsia="黑体" w:cstheme="minorBidi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2023-03-24T07:08:04Z</dcterms:created>
  <dc:creator>Administrator</dc:creator>
  <cp:lastModifiedBy>꽃이 피다, 천천</cp:lastModifiedBy>
  <dcterms:modified xsi:type="dcterms:W3CDTF">2023-03-24T07:08:12Z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844C2D8D3A0A4A3581D50911CF5E9189</vt:lpwstr>
  </property>
</Properties>
</file>