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10" w:line="224" w:lineRule="auto"/>
        <w:rPr>
          <w:rFonts w:hint="eastAsia" w:ascii="黑体" w:hAnsi="黑体" w:eastAsia="黑体" w:cs="黑体"/>
          <w:b w:val="0"/>
          <w:bCs w:val="0"/>
          <w:color w:val="auto"/>
          <w:spacing w:val="-1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-1"/>
          <w:sz w:val="32"/>
          <w:szCs w:val="32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0"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0"/>
          <w:sz w:val="40"/>
          <w:szCs w:val="40"/>
        </w:rPr>
        <w:t>2023年宜昌市“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pacing w:val="0"/>
          <w:sz w:val="40"/>
          <w:szCs w:val="40"/>
          <w:lang w:eastAsia="zh-CN"/>
        </w:rPr>
        <w:t>最美生态环保卫士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0"/>
          <w:sz w:val="40"/>
          <w:szCs w:val="40"/>
        </w:rPr>
        <w:t>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0"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0"/>
          <w:sz w:val="40"/>
          <w:szCs w:val="40"/>
        </w:rPr>
        <w:t>候选人征求意见表</w:t>
      </w:r>
    </w:p>
    <w:p>
      <w:pPr>
        <w:spacing w:before="210" w:line="219" w:lineRule="auto"/>
        <w:ind w:left="69"/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28"/>
          <w:sz w:val="28"/>
          <w:szCs w:val="28"/>
        </w:rPr>
        <w:t>推荐对象：</w:t>
      </w:r>
      <w:r>
        <w:rPr>
          <w:rFonts w:hint="eastAsia" w:ascii="仿宋_GB2312" w:hAnsi="仿宋_GB2312" w:eastAsia="仿宋_GB2312" w:cs="仿宋_GB2312"/>
          <w:color w:val="auto"/>
          <w:spacing w:val="28"/>
          <w:sz w:val="28"/>
          <w:szCs w:val="28"/>
          <w:u w:val="single"/>
          <w:lang w:val="en-US" w:eastAsia="zh-CN"/>
        </w:rPr>
        <w:t xml:space="preserve">                 </w:t>
      </w:r>
    </w:p>
    <w:p>
      <w:pPr>
        <w:spacing w:line="43" w:lineRule="exact"/>
        <w:rPr>
          <w:rFonts w:hint="eastAsia" w:ascii="仿宋_GB2312" w:hAnsi="仿宋_GB2312" w:eastAsia="仿宋_GB2312" w:cs="仿宋_GB2312"/>
          <w:color w:val="auto"/>
        </w:rPr>
      </w:pPr>
    </w:p>
    <w:tbl>
      <w:tblPr>
        <w:tblStyle w:val="2"/>
        <w:tblW w:w="92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3200"/>
        <w:gridCol w:w="1475"/>
        <w:gridCol w:w="3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exact"/>
          <w:jc w:val="center"/>
        </w:trPr>
        <w:tc>
          <w:tcPr>
            <w:tcW w:w="154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纪检监察机关意见</w:t>
            </w:r>
          </w:p>
        </w:tc>
        <w:tc>
          <w:tcPr>
            <w:tcW w:w="3200" w:type="dxa"/>
            <w:vAlign w:val="top"/>
          </w:tcPr>
          <w:p>
            <w:pPr>
              <w:wordWrap w:val="0"/>
              <w:spacing w:line="400" w:lineRule="exact"/>
              <w:ind w:right="605" w:rightChars="288"/>
              <w:jc w:val="righ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ind w:right="605" w:rightChars="288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  <w:p>
            <w:pPr>
              <w:widowControl w:val="0"/>
              <w:spacing w:line="600" w:lineRule="exact"/>
              <w:ind w:firstLine="420" w:firstLineChars="200"/>
              <w:jc w:val="both"/>
              <w:rPr>
                <w:rFonts w:hint="eastAsia" w:ascii="仿宋_GB2312" w:hAnsi="仿宋_GB2312" w:eastAsia="仿宋_GB2312" w:cs="仿宋_GB2312"/>
                <w:kern w:val="2"/>
                <w:sz w:val="21"/>
                <w:szCs w:val="28"/>
                <w:lang w:val="en-US" w:eastAsia="zh-CN" w:bidi="ar-SA"/>
              </w:rPr>
            </w:pPr>
          </w:p>
          <w:p>
            <w:pPr>
              <w:spacing w:line="400" w:lineRule="exact"/>
              <w:ind w:right="605" w:rightChars="288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盖  章</w:t>
            </w:r>
          </w:p>
          <w:p>
            <w:pPr>
              <w:spacing w:line="400" w:lineRule="exact"/>
              <w:ind w:right="605" w:rightChars="288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年  月  日</w:t>
            </w:r>
          </w:p>
        </w:tc>
        <w:tc>
          <w:tcPr>
            <w:tcW w:w="147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组织人事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部门意见</w:t>
            </w:r>
          </w:p>
        </w:tc>
        <w:tc>
          <w:tcPr>
            <w:tcW w:w="3000" w:type="dxa"/>
            <w:vAlign w:val="top"/>
          </w:tcPr>
          <w:p>
            <w:pPr>
              <w:wordWrap w:val="0"/>
              <w:spacing w:line="400" w:lineRule="exact"/>
              <w:ind w:right="605" w:rightChars="288"/>
              <w:jc w:val="righ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ind w:right="605" w:rightChars="288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  <w:p>
            <w:pPr>
              <w:widowControl w:val="0"/>
              <w:spacing w:line="600" w:lineRule="exact"/>
              <w:ind w:firstLine="420" w:firstLineChars="200"/>
              <w:jc w:val="both"/>
              <w:rPr>
                <w:rFonts w:hint="eastAsia" w:ascii="仿宋_GB2312" w:hAnsi="仿宋_GB2312" w:eastAsia="仿宋_GB2312" w:cs="仿宋_GB2312"/>
                <w:kern w:val="2"/>
                <w:sz w:val="21"/>
                <w:szCs w:val="28"/>
                <w:lang w:val="en-US" w:eastAsia="zh-CN" w:bidi="ar-SA"/>
              </w:rPr>
            </w:pPr>
          </w:p>
          <w:p>
            <w:pPr>
              <w:spacing w:line="400" w:lineRule="exact"/>
              <w:ind w:right="605" w:rightChars="288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盖  章</w:t>
            </w:r>
          </w:p>
          <w:p>
            <w:pPr>
              <w:spacing w:line="400" w:lineRule="exact"/>
              <w:ind w:right="605" w:rightChars="288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exact"/>
          <w:jc w:val="center"/>
        </w:trPr>
        <w:tc>
          <w:tcPr>
            <w:tcW w:w="154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生态环境部门意见</w:t>
            </w:r>
          </w:p>
        </w:tc>
        <w:tc>
          <w:tcPr>
            <w:tcW w:w="3200" w:type="dxa"/>
            <w:vAlign w:val="top"/>
          </w:tcPr>
          <w:p>
            <w:pPr>
              <w:wordWrap w:val="0"/>
              <w:spacing w:line="400" w:lineRule="exact"/>
              <w:ind w:right="605" w:rightChars="288"/>
              <w:jc w:val="righ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ind w:right="605" w:rightChars="288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  <w:p>
            <w:pPr>
              <w:widowControl w:val="0"/>
              <w:spacing w:line="600" w:lineRule="exact"/>
              <w:ind w:firstLine="420" w:firstLineChars="200"/>
              <w:jc w:val="both"/>
              <w:rPr>
                <w:rFonts w:hint="eastAsia" w:ascii="仿宋_GB2312" w:hAnsi="仿宋_GB2312" w:eastAsia="仿宋_GB2312" w:cs="仿宋_GB2312"/>
                <w:kern w:val="2"/>
                <w:sz w:val="21"/>
                <w:szCs w:val="28"/>
                <w:lang w:val="en-US" w:eastAsia="zh-CN" w:bidi="ar-SA"/>
              </w:rPr>
            </w:pPr>
          </w:p>
          <w:p>
            <w:pPr>
              <w:spacing w:line="400" w:lineRule="exact"/>
              <w:ind w:right="605" w:rightChars="288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盖  章</w:t>
            </w:r>
          </w:p>
          <w:p>
            <w:pPr>
              <w:spacing w:line="400" w:lineRule="exact"/>
              <w:ind w:right="344" w:rightChars="164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年  月  日</w:t>
            </w:r>
          </w:p>
        </w:tc>
        <w:tc>
          <w:tcPr>
            <w:tcW w:w="147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人社部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门意见</w:t>
            </w:r>
          </w:p>
        </w:tc>
        <w:tc>
          <w:tcPr>
            <w:tcW w:w="3000" w:type="dxa"/>
            <w:vAlign w:val="top"/>
          </w:tcPr>
          <w:p>
            <w:pPr>
              <w:wordWrap w:val="0"/>
              <w:spacing w:line="400" w:lineRule="exact"/>
              <w:ind w:right="605" w:rightChars="288"/>
              <w:jc w:val="righ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ind w:right="605" w:rightChars="288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  <w:p>
            <w:pPr>
              <w:widowControl w:val="0"/>
              <w:spacing w:line="600" w:lineRule="exact"/>
              <w:ind w:firstLine="420" w:firstLineChars="200"/>
              <w:jc w:val="both"/>
              <w:rPr>
                <w:rFonts w:hint="eastAsia" w:ascii="仿宋_GB2312" w:hAnsi="仿宋_GB2312" w:eastAsia="仿宋_GB2312" w:cs="仿宋_GB2312"/>
                <w:kern w:val="2"/>
                <w:sz w:val="21"/>
                <w:szCs w:val="28"/>
                <w:lang w:val="en-US" w:eastAsia="zh-CN" w:bidi="ar-SA"/>
              </w:rPr>
            </w:pPr>
          </w:p>
          <w:p>
            <w:pPr>
              <w:spacing w:line="400" w:lineRule="exact"/>
              <w:ind w:right="605" w:rightChars="288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盖  章</w:t>
            </w:r>
          </w:p>
          <w:p>
            <w:pPr>
              <w:spacing w:line="400" w:lineRule="exact"/>
              <w:ind w:right="344" w:rightChars="164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exact"/>
          <w:jc w:val="center"/>
        </w:trPr>
        <w:tc>
          <w:tcPr>
            <w:tcW w:w="154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应急管理部门意见</w:t>
            </w:r>
          </w:p>
        </w:tc>
        <w:tc>
          <w:tcPr>
            <w:tcW w:w="3200" w:type="dxa"/>
            <w:vAlign w:val="top"/>
          </w:tcPr>
          <w:p>
            <w:pPr>
              <w:wordWrap w:val="0"/>
              <w:spacing w:line="400" w:lineRule="exact"/>
              <w:ind w:right="605" w:rightChars="288"/>
              <w:jc w:val="righ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ind w:right="605" w:rightChars="288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  <w:p>
            <w:pPr>
              <w:widowControl w:val="0"/>
              <w:spacing w:line="600" w:lineRule="exact"/>
              <w:ind w:firstLine="420" w:firstLineChars="200"/>
              <w:jc w:val="both"/>
              <w:rPr>
                <w:rFonts w:hint="eastAsia" w:ascii="仿宋_GB2312" w:hAnsi="仿宋_GB2312" w:eastAsia="仿宋_GB2312" w:cs="仿宋_GB2312"/>
                <w:kern w:val="2"/>
                <w:sz w:val="21"/>
                <w:szCs w:val="28"/>
                <w:lang w:val="en-US" w:eastAsia="zh-CN" w:bidi="ar-SA"/>
              </w:rPr>
            </w:pPr>
          </w:p>
          <w:p>
            <w:pPr>
              <w:spacing w:line="400" w:lineRule="exact"/>
              <w:ind w:right="605" w:rightChars="288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盖  章</w:t>
            </w:r>
          </w:p>
          <w:p>
            <w:pPr>
              <w:spacing w:line="400" w:lineRule="exact"/>
              <w:ind w:right="605" w:rightChars="288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年  月  日</w:t>
            </w:r>
          </w:p>
        </w:tc>
        <w:tc>
          <w:tcPr>
            <w:tcW w:w="147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市场监管部门意见</w:t>
            </w:r>
          </w:p>
        </w:tc>
        <w:tc>
          <w:tcPr>
            <w:tcW w:w="3000" w:type="dxa"/>
            <w:vAlign w:val="top"/>
          </w:tcPr>
          <w:p>
            <w:pPr>
              <w:wordWrap w:val="0"/>
              <w:spacing w:line="400" w:lineRule="exact"/>
              <w:ind w:right="605" w:rightChars="288"/>
              <w:jc w:val="righ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ind w:right="605" w:rightChars="288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  <w:p>
            <w:pPr>
              <w:widowControl w:val="0"/>
              <w:spacing w:line="600" w:lineRule="exact"/>
              <w:ind w:firstLine="420" w:firstLineChars="200"/>
              <w:jc w:val="both"/>
              <w:rPr>
                <w:rFonts w:hint="eastAsia" w:ascii="仿宋_GB2312" w:hAnsi="仿宋_GB2312" w:eastAsia="仿宋_GB2312" w:cs="仿宋_GB2312"/>
                <w:kern w:val="2"/>
                <w:sz w:val="21"/>
                <w:szCs w:val="28"/>
                <w:lang w:val="en-US" w:eastAsia="zh-CN" w:bidi="ar-SA"/>
              </w:rPr>
            </w:pPr>
          </w:p>
          <w:p>
            <w:pPr>
              <w:spacing w:line="400" w:lineRule="exact"/>
              <w:ind w:right="605" w:rightChars="288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盖  章</w:t>
            </w:r>
          </w:p>
          <w:p>
            <w:pPr>
              <w:spacing w:line="400" w:lineRule="exact"/>
              <w:ind w:right="605" w:rightChars="288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exact"/>
          <w:jc w:val="center"/>
        </w:trPr>
        <w:tc>
          <w:tcPr>
            <w:tcW w:w="154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税务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部门意见</w:t>
            </w:r>
          </w:p>
        </w:tc>
        <w:tc>
          <w:tcPr>
            <w:tcW w:w="3200" w:type="dxa"/>
            <w:vAlign w:val="top"/>
          </w:tcPr>
          <w:p>
            <w:pPr>
              <w:wordWrap w:val="0"/>
              <w:spacing w:line="400" w:lineRule="exact"/>
              <w:ind w:right="605" w:rightChars="288"/>
              <w:jc w:val="righ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ind w:right="605" w:rightChars="288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  <w:p>
            <w:pPr>
              <w:widowControl w:val="0"/>
              <w:spacing w:line="600" w:lineRule="exact"/>
              <w:ind w:firstLine="420" w:firstLineChars="200"/>
              <w:jc w:val="both"/>
              <w:rPr>
                <w:rFonts w:hint="eastAsia" w:ascii="仿宋_GB2312" w:hAnsi="仿宋_GB2312" w:eastAsia="仿宋_GB2312" w:cs="仿宋_GB2312"/>
                <w:kern w:val="2"/>
                <w:sz w:val="21"/>
                <w:szCs w:val="28"/>
                <w:lang w:val="en-US" w:eastAsia="zh-CN" w:bidi="ar-SA"/>
              </w:rPr>
            </w:pPr>
          </w:p>
          <w:p>
            <w:pPr>
              <w:spacing w:line="400" w:lineRule="exact"/>
              <w:ind w:right="605" w:rightChars="288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盖  章</w:t>
            </w:r>
          </w:p>
          <w:p>
            <w:pPr>
              <w:spacing w:line="400" w:lineRule="exact"/>
              <w:ind w:right="605" w:rightChars="288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年  月  日</w:t>
            </w:r>
          </w:p>
        </w:tc>
        <w:tc>
          <w:tcPr>
            <w:tcW w:w="147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公安部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门意见</w:t>
            </w:r>
          </w:p>
        </w:tc>
        <w:tc>
          <w:tcPr>
            <w:tcW w:w="3000" w:type="dxa"/>
            <w:vAlign w:val="top"/>
          </w:tcPr>
          <w:p>
            <w:pPr>
              <w:wordWrap w:val="0"/>
              <w:spacing w:line="400" w:lineRule="exact"/>
              <w:ind w:right="605" w:rightChars="288"/>
              <w:jc w:val="righ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ind w:right="605" w:rightChars="288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  <w:p>
            <w:pPr>
              <w:widowControl w:val="0"/>
              <w:spacing w:line="600" w:lineRule="exact"/>
              <w:ind w:firstLine="420" w:firstLineChars="200"/>
              <w:jc w:val="both"/>
              <w:rPr>
                <w:rFonts w:hint="eastAsia" w:ascii="仿宋_GB2312" w:hAnsi="仿宋_GB2312" w:eastAsia="仿宋_GB2312" w:cs="仿宋_GB2312"/>
                <w:kern w:val="2"/>
                <w:sz w:val="21"/>
                <w:szCs w:val="28"/>
                <w:lang w:val="en-US" w:eastAsia="zh-CN" w:bidi="ar-SA"/>
              </w:rPr>
            </w:pPr>
          </w:p>
          <w:p>
            <w:pPr>
              <w:spacing w:line="400" w:lineRule="exact"/>
              <w:ind w:right="605" w:rightChars="288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盖  章</w:t>
            </w:r>
          </w:p>
          <w:p>
            <w:pPr>
              <w:spacing w:line="400" w:lineRule="exact"/>
              <w:ind w:right="344" w:rightChars="164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exact"/>
          <w:jc w:val="center"/>
        </w:trPr>
        <w:tc>
          <w:tcPr>
            <w:tcW w:w="154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审计部门意见</w:t>
            </w:r>
          </w:p>
        </w:tc>
        <w:tc>
          <w:tcPr>
            <w:tcW w:w="3200" w:type="dxa"/>
            <w:vAlign w:val="top"/>
          </w:tcPr>
          <w:p>
            <w:pPr>
              <w:wordWrap w:val="0"/>
              <w:spacing w:line="400" w:lineRule="exact"/>
              <w:ind w:right="605" w:rightChars="288"/>
              <w:jc w:val="righ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ind w:right="605" w:rightChars="288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  <w:p>
            <w:pPr>
              <w:widowControl w:val="0"/>
              <w:spacing w:line="600" w:lineRule="exact"/>
              <w:ind w:firstLine="420" w:firstLineChars="200"/>
              <w:jc w:val="both"/>
              <w:rPr>
                <w:rFonts w:hint="eastAsia" w:ascii="仿宋_GB2312" w:hAnsi="仿宋_GB2312" w:eastAsia="仿宋_GB2312" w:cs="仿宋_GB2312"/>
                <w:kern w:val="2"/>
                <w:sz w:val="21"/>
                <w:szCs w:val="28"/>
                <w:lang w:val="en-US" w:eastAsia="zh-CN" w:bidi="ar-SA"/>
              </w:rPr>
            </w:pPr>
          </w:p>
          <w:p>
            <w:pPr>
              <w:spacing w:line="400" w:lineRule="exact"/>
              <w:ind w:right="605" w:rightChars="288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盖  章</w:t>
            </w:r>
          </w:p>
          <w:p>
            <w:pPr>
              <w:spacing w:line="400" w:lineRule="exact"/>
              <w:ind w:right="344" w:rightChars="164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年  月  日</w:t>
            </w:r>
          </w:p>
        </w:tc>
        <w:tc>
          <w:tcPr>
            <w:tcW w:w="147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政法部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门意见</w:t>
            </w:r>
          </w:p>
        </w:tc>
        <w:tc>
          <w:tcPr>
            <w:tcW w:w="3000" w:type="dxa"/>
            <w:vAlign w:val="top"/>
          </w:tcPr>
          <w:p>
            <w:pPr>
              <w:wordWrap w:val="0"/>
              <w:spacing w:line="400" w:lineRule="exact"/>
              <w:ind w:right="605" w:rightChars="288"/>
              <w:jc w:val="righ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ind w:right="605" w:rightChars="288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  <w:p>
            <w:pPr>
              <w:widowControl w:val="0"/>
              <w:spacing w:line="600" w:lineRule="exact"/>
              <w:ind w:firstLine="420" w:firstLineChars="200"/>
              <w:jc w:val="both"/>
              <w:rPr>
                <w:rFonts w:hint="eastAsia" w:ascii="仿宋_GB2312" w:hAnsi="仿宋_GB2312" w:eastAsia="仿宋_GB2312" w:cs="仿宋_GB2312"/>
                <w:kern w:val="2"/>
                <w:sz w:val="21"/>
                <w:szCs w:val="28"/>
                <w:lang w:val="en-US" w:eastAsia="zh-CN" w:bidi="ar-SA"/>
              </w:rPr>
            </w:pPr>
          </w:p>
          <w:p>
            <w:pPr>
              <w:spacing w:line="400" w:lineRule="exact"/>
              <w:ind w:right="605" w:rightChars="288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盖  章</w:t>
            </w:r>
          </w:p>
          <w:p>
            <w:pPr>
              <w:spacing w:line="400" w:lineRule="exact"/>
              <w:ind w:right="605" w:rightChars="288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年  月  日</w:t>
            </w:r>
          </w:p>
        </w:tc>
      </w:tr>
    </w:tbl>
    <w:p>
      <w:pPr>
        <w:spacing w:before="0" w:line="400" w:lineRule="exact"/>
        <w:ind w:left="0" w:right="0" w:rightChars="0" w:firstLine="0"/>
        <w:jc w:val="left"/>
        <w:rPr>
          <w:rFonts w:hint="eastAsia" w:ascii="黑体" w:hAnsi="黑体" w:eastAsia="黑体" w:cs="黑体"/>
          <w:color w:val="auto"/>
          <w:spacing w:val="0"/>
          <w:kern w:val="0"/>
          <w:szCs w:val="21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0"/>
          <w:w w:val="100"/>
          <w:kern w:val="0"/>
          <w:szCs w:val="21"/>
        </w:rPr>
        <w:t>注：</w:t>
      </w:r>
      <w:r>
        <w:rPr>
          <w:rFonts w:hint="eastAsia" w:ascii="黑体" w:hAnsi="黑体" w:eastAsia="黑体" w:cs="黑体"/>
          <w:color w:val="auto"/>
          <w:spacing w:val="0"/>
          <w:kern w:val="0"/>
          <w:szCs w:val="21"/>
        </w:rPr>
        <w:t>1.机关事业单位干部征求组织人事、纪检监察机关、公安等部门意见；</w:t>
      </w:r>
    </w:p>
    <w:p>
      <w:pPr>
        <w:spacing w:before="0" w:line="400" w:lineRule="exact"/>
        <w:ind w:left="0" w:right="0" w:rightChars="0" w:firstLine="420" w:firstLineChars="200"/>
        <w:jc w:val="left"/>
        <w:rPr>
          <w:rFonts w:hint="eastAsia" w:ascii="黑体" w:hAnsi="黑体" w:eastAsia="黑体" w:cs="黑体"/>
          <w:color w:val="auto"/>
          <w:spacing w:val="0"/>
          <w:kern w:val="0"/>
          <w:szCs w:val="21"/>
        </w:rPr>
      </w:pPr>
      <w:r>
        <w:rPr>
          <w:rFonts w:hint="eastAsia" w:ascii="黑体" w:hAnsi="黑体" w:eastAsia="黑体" w:cs="黑体"/>
          <w:color w:val="auto"/>
          <w:spacing w:val="0"/>
          <w:kern w:val="0"/>
          <w:szCs w:val="21"/>
        </w:rPr>
        <w:t>2.企业、社团负责人征求生态环境、人社、应急管理、市场监管、税务、公安等部门意见；</w:t>
      </w:r>
    </w:p>
    <w:p>
      <w:pPr>
        <w:spacing w:before="0" w:line="400" w:lineRule="exact"/>
        <w:ind w:left="0" w:right="0" w:rightChars="0" w:firstLine="420" w:firstLineChars="200"/>
        <w:jc w:val="left"/>
        <w:rPr>
          <w:rFonts w:hint="eastAsia" w:ascii="黑体" w:hAnsi="黑体" w:eastAsia="黑体" w:cs="黑体"/>
          <w:color w:val="auto"/>
          <w:spacing w:val="0"/>
          <w:kern w:val="0"/>
          <w:szCs w:val="21"/>
        </w:rPr>
      </w:pPr>
      <w:r>
        <w:rPr>
          <w:rFonts w:hint="eastAsia" w:ascii="黑体" w:hAnsi="黑体" w:eastAsia="黑体" w:cs="黑体"/>
          <w:color w:val="auto"/>
          <w:spacing w:val="0"/>
          <w:kern w:val="0"/>
          <w:szCs w:val="21"/>
        </w:rPr>
        <w:t>3.</w:t>
      </w:r>
      <w:r>
        <w:rPr>
          <w:rFonts w:hint="eastAsia" w:ascii="黑体" w:hAnsi="黑体" w:eastAsia="黑体" w:cs="黑体"/>
          <w:color w:val="auto"/>
          <w:spacing w:val="-6"/>
          <w:kern w:val="0"/>
          <w:szCs w:val="21"/>
        </w:rPr>
        <w:t>推荐对象为军队人员的，征求纪检监察、政法部门、审计部门意见，不需征求公安部门意见；</w:t>
      </w:r>
    </w:p>
    <w:p>
      <w:pPr>
        <w:spacing w:before="0" w:line="400" w:lineRule="exact"/>
        <w:ind w:left="0" w:right="0" w:rightChars="0" w:firstLine="420" w:firstLineChars="200"/>
        <w:jc w:val="left"/>
        <w:rPr>
          <w:rFonts w:hint="eastAsia" w:ascii="黑体" w:hAnsi="黑体" w:eastAsia="黑体" w:cs="黑体"/>
          <w:color w:val="auto"/>
          <w:kern w:val="0"/>
          <w:szCs w:val="21"/>
        </w:rPr>
      </w:pPr>
      <w:r>
        <w:rPr>
          <w:rFonts w:hint="eastAsia" w:ascii="黑体" w:hAnsi="黑体" w:eastAsia="黑体" w:cs="黑体"/>
          <w:color w:val="auto"/>
          <w:spacing w:val="0"/>
          <w:kern w:val="0"/>
          <w:szCs w:val="21"/>
        </w:rPr>
        <w:t>4.其他类别人员征求公安部门意见。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3NTIzZDZjZjNhMWVkOGZiMDlhMzhmMTgzOGFlZTAifQ=="/>
  </w:docVars>
  <w:rsids>
    <w:rsidRoot w:val="00000000"/>
    <w:rsid w:val="1B7B4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2023-04-06T06:52:45Z</dcterms:created>
  <dc:creator>Administrator</dc:creator>
  <cp:lastModifiedBy>꽃이 피다, 천천</cp:lastModifiedBy>
  <dcterms:modified xsi:type="dcterms:W3CDTF">2023-04-06T06:52:57Z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664060FD55CC4727985A9981AAC4DF89</vt:lpwstr>
  </property>
</Properties>
</file>