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rPr>
              <w:t>湖北省宜昌磷矿江家墩矿区东部矿段采选充一体化建设项目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jk0YTIzODYxZmZmMTU4NWIxMmVmNDQ0NmI3NjcifQ=="/>
  </w:docVars>
  <w:rsids>
    <w:rsidRoot w:val="00000000"/>
    <w:rsid w:val="0BF4406D"/>
    <w:rsid w:val="32096A6F"/>
    <w:rsid w:val="6D0E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sz w:val="18"/>
    </w:rPr>
  </w:style>
  <w:style w:type="paragraph" w:styleId="3">
    <w:name w:val="toc 1"/>
    <w:basedOn w:val="1"/>
    <w:next w:val="1"/>
    <w:qFormat/>
    <w:uiPriority w:val="39"/>
    <w:pPr>
      <w:spacing w:before="120" w:after="120"/>
      <w:jc w:val="left"/>
    </w:pPr>
    <w:rPr>
      <w:rFonts w:ascii="Calibri" w:hAnsi="Calibri"/>
      <w:b/>
      <w:bCs/>
      <w:caps/>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437</Words>
  <Characters>451</Characters>
  <Lines>0</Lines>
  <Paragraphs>0</Paragraphs>
  <TotalTime>0</TotalTime>
  <ScaleCrop>false</ScaleCrop>
  <LinksUpToDate>false</LinksUpToDate>
  <CharactersWithSpaces>474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2023-02-20T01:20:00Z</dcterms:created>
  <dc:creator>Admin</dc:creator>
  <cp:lastModifiedBy>如初、。</cp:lastModifiedBy>
  <dcterms:modified xsi:type="dcterms:W3CDTF">2023-04-13T09:26:44Z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6CCFFA00858D48DCA76D0423C89121D1</vt:lpwstr>
  </property>
</Properties>
</file>