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spacing w:line="59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3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</w:rPr>
        <w:t>宜昌市市场监督管理局</w:t>
      </w:r>
      <w:r>
        <w:rPr>
          <w:rFonts w:ascii="Times New Roman" w:hAnsi="Times New Roman" w:eastAsia="方正小标宋简体"/>
          <w:sz w:val="44"/>
          <w:szCs w:val="44"/>
        </w:rPr>
        <w:t>所属事业单位</w:t>
      </w:r>
    </w:p>
    <w:p>
      <w:pPr>
        <w:spacing w:line="59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二次</w:t>
      </w:r>
      <w:r>
        <w:rPr>
          <w:rFonts w:ascii="Times New Roman" w:hAnsi="Times New Roman" w:eastAsia="方正小标宋简体"/>
          <w:sz w:val="44"/>
          <w:szCs w:val="44"/>
        </w:rPr>
        <w:t>专项公开招聘工作人员岗位表</w:t>
      </w:r>
    </w:p>
    <w:tbl>
      <w:tblPr>
        <w:tblStyle w:val="4"/>
        <w:tblW w:w="146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845"/>
        <w:gridCol w:w="1139"/>
        <w:gridCol w:w="973"/>
        <w:gridCol w:w="735"/>
        <w:gridCol w:w="705"/>
        <w:gridCol w:w="645"/>
        <w:gridCol w:w="1365"/>
        <w:gridCol w:w="1440"/>
        <w:gridCol w:w="825"/>
        <w:gridCol w:w="795"/>
        <w:gridCol w:w="1365"/>
        <w:gridCol w:w="750"/>
        <w:gridCol w:w="1200"/>
        <w:gridCol w:w="14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主管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部门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名称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招聘单位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岗位类别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岗位等级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计划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岗位描述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岗位所需专业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学历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学位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年龄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面试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入围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比例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其他条件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</w:rPr>
              <w:t>用人单位联系方式及邮箱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9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宜昌市市场监督管理局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宜昌市计量检定测试所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计量检定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专业技术岗位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>12级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依照计量技术规范对长度、温度、力学等类别计量器具实施检定、校准。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本科：仪器类、电子信息类、测绘类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研究生：仪器科学与技术类、电子科学与技术类、测绘科学与技术类。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本科及以上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sz w:val="24"/>
              </w:rPr>
              <w:t>0周岁及以下（1992年1月1日及以后）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1:3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严武军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0717-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color w:val="FF0000"/>
                <w:sz w:val="24"/>
              </w:rPr>
              <w:t>6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334484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ywj6334484@126.com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宜昌市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市场监督管理局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宜昌市信息与标准化所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财务管理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专业技术岗位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从事财务会计工作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会计学、财务管理、审计学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（仅限本科）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学士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周岁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eastAsia="zh-CN"/>
              </w:rPr>
              <w:t>及以下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(1992年1月1日及以后)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1:3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仅面向2023年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  <w:t>应届高校毕业生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fldChar w:fldCharType="begin"/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instrText xml:space="preserve"> HYPERLINK "mailto:郑静媛0717-6340026；469829038@qq.com" </w:instrTex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fldChar w:fldCharType="separate"/>
            </w:r>
            <w:r>
              <w:rPr>
                <w:rStyle w:val="6"/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t>郑静媛</w:t>
            </w:r>
            <w:r>
              <w:rPr>
                <w:rStyle w:val="6"/>
                <w:rFonts w:hint="eastAsia" w:ascii="Times New Roman" w:hAnsi="Times New Roman" w:eastAsia="仿宋_GB2312"/>
                <w:color w:val="FF0000"/>
                <w:sz w:val="24"/>
              </w:rPr>
              <w:t>0717-63</w:t>
            </w:r>
            <w:r>
              <w:rPr>
                <w:rStyle w:val="6"/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  <w:t>40026</w:t>
            </w:r>
            <w:r>
              <w:rPr>
                <w:rStyle w:val="6"/>
                <w:rFonts w:hint="eastAsia" w:ascii="Times New Roman" w:hAnsi="Times New Roman" w:eastAsia="仿宋_GB2312"/>
                <w:color w:val="FF0000"/>
                <w:sz w:val="24"/>
              </w:rPr>
              <w:t>；</w:t>
            </w:r>
            <w:r>
              <w:rPr>
                <w:rStyle w:val="6"/>
                <w:rFonts w:hint="eastAsia" w:ascii="Times New Roman" w:hAnsi="Times New Roman" w:eastAsia="仿宋_GB2312"/>
                <w:color w:val="FF0000"/>
                <w:sz w:val="24"/>
                <w:lang w:val="en-US" w:eastAsia="zh-CN"/>
              </w:rPr>
              <w:t>469829038@qq.com</w:t>
            </w:r>
            <w:r>
              <w:rPr>
                <w:rFonts w:hint="eastAsia" w:ascii="Times New Roman" w:hAnsi="Times New Roman" w:eastAsia="仿宋_GB2312"/>
                <w:color w:val="FF0000"/>
                <w:sz w:val="24"/>
                <w:lang w:eastAsia="zh-CN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0" w:lineRule="exact"/>
        <w:jc w:val="both"/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1304" w:right="1304" w:bottom="1304" w:left="130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  <w:r>
        <w:rPr>
          <w:rFonts w:ascii="宋体" w:hAnsi="宋体" w:eastAsia="宋体" w:cs="宋体"/>
          <w:sz w:val="24"/>
          <w:szCs w:val="24"/>
        </w:rPr>
        <w:t>说明：《岗位表》中“岗位所需专业”栏中，表述为“XX类”的指专业类别（一级学科 ）；其他均指专业（二级学科）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I1YjRkODAwYjNjNGYxMWY2ZjIwNTBlMzllNjE4ZDUifQ=="/>
  </w:docVars>
  <w:rsids>
    <w:rsidRoot w:val="53376562"/>
    <w:rsid w:val="00285EE9"/>
    <w:rsid w:val="00437A34"/>
    <w:rsid w:val="00522A3D"/>
    <w:rsid w:val="006466B2"/>
    <w:rsid w:val="00703BE6"/>
    <w:rsid w:val="00806078"/>
    <w:rsid w:val="009A72D7"/>
    <w:rsid w:val="009E1E17"/>
    <w:rsid w:val="00C21242"/>
    <w:rsid w:val="00D036A5"/>
    <w:rsid w:val="00DA3C52"/>
    <w:rsid w:val="024E6BC8"/>
    <w:rsid w:val="02AA347A"/>
    <w:rsid w:val="04B160C4"/>
    <w:rsid w:val="04E11818"/>
    <w:rsid w:val="05A165D0"/>
    <w:rsid w:val="05F915C5"/>
    <w:rsid w:val="07EF738B"/>
    <w:rsid w:val="08A542E5"/>
    <w:rsid w:val="08EB3329"/>
    <w:rsid w:val="09794C6E"/>
    <w:rsid w:val="0A7C5A58"/>
    <w:rsid w:val="0ACB350D"/>
    <w:rsid w:val="0B324147"/>
    <w:rsid w:val="0C807A2E"/>
    <w:rsid w:val="0CBB62E9"/>
    <w:rsid w:val="0DEC615A"/>
    <w:rsid w:val="0EC25345"/>
    <w:rsid w:val="0F367783"/>
    <w:rsid w:val="0F433F7C"/>
    <w:rsid w:val="10C83D1A"/>
    <w:rsid w:val="138319CD"/>
    <w:rsid w:val="13B20A68"/>
    <w:rsid w:val="159D39C7"/>
    <w:rsid w:val="1795390C"/>
    <w:rsid w:val="194145C1"/>
    <w:rsid w:val="1AE63FC2"/>
    <w:rsid w:val="1BAB6BCD"/>
    <w:rsid w:val="1BDB1BBA"/>
    <w:rsid w:val="1F12139B"/>
    <w:rsid w:val="1F456326"/>
    <w:rsid w:val="1F956E65"/>
    <w:rsid w:val="207C523D"/>
    <w:rsid w:val="213D5380"/>
    <w:rsid w:val="23386222"/>
    <w:rsid w:val="24692A44"/>
    <w:rsid w:val="246A53BC"/>
    <w:rsid w:val="27126354"/>
    <w:rsid w:val="279B249F"/>
    <w:rsid w:val="27FE5F5E"/>
    <w:rsid w:val="297633C1"/>
    <w:rsid w:val="2A233718"/>
    <w:rsid w:val="2B3E3DB6"/>
    <w:rsid w:val="2BDA4DA8"/>
    <w:rsid w:val="2C3A7660"/>
    <w:rsid w:val="2D440029"/>
    <w:rsid w:val="2D4D587B"/>
    <w:rsid w:val="2E8A6ED0"/>
    <w:rsid w:val="2EE762B7"/>
    <w:rsid w:val="2F4D53BF"/>
    <w:rsid w:val="2FBA06CD"/>
    <w:rsid w:val="31AC242B"/>
    <w:rsid w:val="335D1434"/>
    <w:rsid w:val="336776DC"/>
    <w:rsid w:val="340B6449"/>
    <w:rsid w:val="36786A15"/>
    <w:rsid w:val="37CE1516"/>
    <w:rsid w:val="37F42057"/>
    <w:rsid w:val="38541C96"/>
    <w:rsid w:val="39987E7E"/>
    <w:rsid w:val="3B663BBF"/>
    <w:rsid w:val="3BF06820"/>
    <w:rsid w:val="3C060C77"/>
    <w:rsid w:val="3C2423F0"/>
    <w:rsid w:val="3CBA5FE5"/>
    <w:rsid w:val="3D2F7F50"/>
    <w:rsid w:val="3D3A62E8"/>
    <w:rsid w:val="3E293461"/>
    <w:rsid w:val="3F0752E1"/>
    <w:rsid w:val="3F9313C9"/>
    <w:rsid w:val="3FA20C71"/>
    <w:rsid w:val="4083354D"/>
    <w:rsid w:val="40F90EE4"/>
    <w:rsid w:val="43E26CB8"/>
    <w:rsid w:val="463D33A2"/>
    <w:rsid w:val="468A48AA"/>
    <w:rsid w:val="468D7A63"/>
    <w:rsid w:val="469F287A"/>
    <w:rsid w:val="47864B38"/>
    <w:rsid w:val="47967675"/>
    <w:rsid w:val="48A56F40"/>
    <w:rsid w:val="48C00089"/>
    <w:rsid w:val="49146D05"/>
    <w:rsid w:val="492110ED"/>
    <w:rsid w:val="493408B9"/>
    <w:rsid w:val="49EA58E4"/>
    <w:rsid w:val="4A5B71F0"/>
    <w:rsid w:val="4AB53563"/>
    <w:rsid w:val="4BAE2062"/>
    <w:rsid w:val="4CF76012"/>
    <w:rsid w:val="4E387294"/>
    <w:rsid w:val="4EC5212F"/>
    <w:rsid w:val="4F170A63"/>
    <w:rsid w:val="4F456425"/>
    <w:rsid w:val="5161408E"/>
    <w:rsid w:val="51B75051"/>
    <w:rsid w:val="5313276D"/>
    <w:rsid w:val="53376562"/>
    <w:rsid w:val="53545BD6"/>
    <w:rsid w:val="53814D1E"/>
    <w:rsid w:val="54467341"/>
    <w:rsid w:val="54796041"/>
    <w:rsid w:val="54821436"/>
    <w:rsid w:val="55A750D1"/>
    <w:rsid w:val="56EB3683"/>
    <w:rsid w:val="57644D59"/>
    <w:rsid w:val="57747885"/>
    <w:rsid w:val="57BB31C3"/>
    <w:rsid w:val="5842389A"/>
    <w:rsid w:val="59734857"/>
    <w:rsid w:val="59D8099D"/>
    <w:rsid w:val="5AC04DB9"/>
    <w:rsid w:val="5AD876F7"/>
    <w:rsid w:val="5AF07F19"/>
    <w:rsid w:val="5B44388C"/>
    <w:rsid w:val="5CDA6C4D"/>
    <w:rsid w:val="5D9469D5"/>
    <w:rsid w:val="5DA043D7"/>
    <w:rsid w:val="5EE4329C"/>
    <w:rsid w:val="60010837"/>
    <w:rsid w:val="60341DFF"/>
    <w:rsid w:val="60942832"/>
    <w:rsid w:val="62AB6DF1"/>
    <w:rsid w:val="6460202C"/>
    <w:rsid w:val="64AC656D"/>
    <w:rsid w:val="65035D1C"/>
    <w:rsid w:val="65DA2E15"/>
    <w:rsid w:val="664D6A90"/>
    <w:rsid w:val="666D0BE3"/>
    <w:rsid w:val="66715464"/>
    <w:rsid w:val="68474F4E"/>
    <w:rsid w:val="6B85517C"/>
    <w:rsid w:val="6C9232A3"/>
    <w:rsid w:val="6CAE7C59"/>
    <w:rsid w:val="6D0D7A98"/>
    <w:rsid w:val="6D3F1CD6"/>
    <w:rsid w:val="6D561607"/>
    <w:rsid w:val="6D8913B7"/>
    <w:rsid w:val="6EA2333F"/>
    <w:rsid w:val="6FBB6A35"/>
    <w:rsid w:val="70DD21BB"/>
    <w:rsid w:val="70ED36F8"/>
    <w:rsid w:val="713A612C"/>
    <w:rsid w:val="71AF133C"/>
    <w:rsid w:val="721734AC"/>
    <w:rsid w:val="72EC58BC"/>
    <w:rsid w:val="73357095"/>
    <w:rsid w:val="73E95447"/>
    <w:rsid w:val="73FA7758"/>
    <w:rsid w:val="757651B2"/>
    <w:rsid w:val="77A26DC6"/>
    <w:rsid w:val="77D32E98"/>
    <w:rsid w:val="78DF19AF"/>
    <w:rsid w:val="7A5707CD"/>
    <w:rsid w:val="7AE10EEC"/>
    <w:rsid w:val="7BD450A9"/>
    <w:rsid w:val="7C7E359E"/>
    <w:rsid w:val="7E6C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529</Words>
  <Characters>634</Characters>
  <Lines>4</Lines>
  <Paragraphs>1</Paragraphs>
  <TotalTime>18</TotalTime>
  <ScaleCrop>false</ScaleCrop>
  <LinksUpToDate>false</LinksUpToDate>
  <CharactersWithSpaces>634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2023-03-28T01:29:00Z</dcterms:created>
  <dc:creator>Administrator</dc:creator>
  <cp:lastModifiedBy>NTKO</cp:lastModifiedBy>
  <cp:lastPrinted>2023-04-10T01:18:00Z</cp:lastPrinted>
  <dcterms:modified xsi:type="dcterms:W3CDTF">2023-06-07T00:37:39Z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6852AD0785B84CBBAC201B0565385CAA</vt:lpwstr>
  </property>
</Properties>
</file>