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2653"/>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73"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48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邦普一体化电池材料产业园-</w:t>
            </w:r>
            <w:bookmarkStart w:id="0" w:name="_GoBack"/>
            <w:bookmarkEnd w:id="0"/>
            <w:r>
              <w:rPr>
                <w:rFonts w:hint="eastAsia"/>
                <w:bCs/>
                <w:color w:val="auto"/>
                <w:sz w:val="24"/>
                <w:shd w:val="clear" w:color="auto" w:fill="auto"/>
                <w:lang w:val="zh-CN"/>
              </w:rPr>
              <w:t>邦普宜化配套原料及磷酸铁项目（重新报批）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573"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487" w:type="dxa"/>
            <w:gridSpan w:val="2"/>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0DA42F8C"/>
    <w:rsid w:val="14940FC4"/>
    <w:rsid w:val="2749164D"/>
    <w:rsid w:val="2C7F7F57"/>
    <w:rsid w:val="384F06F9"/>
    <w:rsid w:val="3B561D9F"/>
    <w:rsid w:val="4596792D"/>
    <w:rsid w:val="564746BA"/>
    <w:rsid w:val="567311DC"/>
    <w:rsid w:val="56BC4D54"/>
    <w:rsid w:val="570D0672"/>
    <w:rsid w:val="582B3BC4"/>
    <w:rsid w:val="5A3F3465"/>
    <w:rsid w:val="5EC60D4B"/>
    <w:rsid w:val="69F66281"/>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441</Words>
  <Characters>453</Characters>
  <Lines>3</Lines>
  <Paragraphs>1</Paragraphs>
  <TotalTime>0</TotalTime>
  <ScaleCrop>false</ScaleCrop>
  <LinksUpToDate>false</LinksUpToDate>
  <CharactersWithSpaces>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2023-09-12T02:44:00Z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DA3C0AC8CCA54EEC82898F04D59BEFCF</vt:lpwstr>
  </property>
</Properties>
</file>