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6"/>
          <w:szCs w:val="36"/>
        </w:rPr>
      </w:pPr>
      <w:r>
        <w:rPr>
          <w:rFonts w:hint="eastAsia" w:ascii="方正小标宋_GBK" w:eastAsia="方正小标宋_GBK"/>
          <w:sz w:val="36"/>
          <w:szCs w:val="36"/>
        </w:rPr>
        <w:t>湖北兴发化工集团股份有限公司兴山县白沙河化工园安全环保技术改造项目环境影</w:t>
      </w:r>
      <w:bookmarkStart w:id="0" w:name="_GoBack"/>
      <w:bookmarkEnd w:id="0"/>
      <w:r>
        <w:rPr>
          <w:rFonts w:hint="eastAsia" w:ascii="方正小标宋_GBK" w:eastAsia="方正小标宋_GBK"/>
          <w:sz w:val="36"/>
          <w:szCs w:val="36"/>
        </w:rPr>
        <w:t>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default" w:ascii="Times New Roman" w:hAnsi="Times New Roman" w:eastAsia="宋体" w:cs="Times New Roman"/>
                <w:sz w:val="21"/>
                <w:szCs w:val="21"/>
              </w:rPr>
              <w:t>兴山县白沙河化工园安全环保技术改造项目环境影响评价公众意见表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361645-335A-43CF-AE37-9C2CEAAEEA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9CF824-5A7F-4033-A091-047A22ED27C1}"/>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31A567B7-A436-4DFF-B277-AC3E96C25EF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NGM0NjJmYzY0NDk1MzJhYjNhN2NkZTY0ZDI2Yjc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18860D39"/>
    <w:rsid w:val="1EF04388"/>
    <w:rsid w:val="52833022"/>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465</Words>
  <Characters>467</Characters>
  <Lines>4</Lines>
  <Paragraphs>1</Paragraphs>
  <TotalTime>0</TotalTime>
  <ScaleCrop>false</ScaleCrop>
  <LinksUpToDate>false</LinksUpToDate>
  <CharactersWithSpaces>524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心晴于空</cp:lastModifiedBy>
  <dcterms:modified xsi:type="dcterms:W3CDTF">2023-10-20T03:18:59Z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A089315AF27942D28EB33019AF150C5E_13</vt:lpwstr>
  </property>
</Properties>
</file>