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bCs/>
                <w:sz w:val="21"/>
                <w:szCs w:val="21"/>
              </w:rPr>
              <w:t>湖北省宜昌市黄柏河流域东支（市直河</w:t>
            </w:r>
            <w:bookmarkStart w:id="0" w:name="_GoBack"/>
            <w:bookmarkEnd w:id="0"/>
            <w:r>
              <w:rPr>
                <w:rFonts w:hint="default" w:ascii="宋体" w:hAnsi="宋体" w:eastAsia="宋体"/>
                <w:bCs/>
                <w:sz w:val="21"/>
                <w:szCs w:val="21"/>
              </w:rPr>
              <w:t>段）河道治理工程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zMjg3M2RiMTM5MDJlNjAzMzJmNjRmZTJmYzk1YzMifQ=="/>
  </w:docVars>
  <w:rsids>
    <w:rsidRoot w:val="44EB321A"/>
    <w:rsid w:val="00103FC6"/>
    <w:rsid w:val="001073B4"/>
    <w:rsid w:val="005425B5"/>
    <w:rsid w:val="00B96C04"/>
    <w:rsid w:val="00D2191C"/>
    <w:rsid w:val="00D83CB0"/>
    <w:rsid w:val="00EB2A9A"/>
    <w:rsid w:val="00FB563C"/>
    <w:rsid w:val="00FE3BF1"/>
    <w:rsid w:val="04B55E47"/>
    <w:rsid w:val="0FBE6136"/>
    <w:rsid w:val="237764B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439</Words>
  <Characters>452</Characters>
  <Lines>3</Lines>
  <Paragraphs>1</Paragraphs>
  <TotalTime>0</TotalTime>
  <ScaleCrop>false</ScaleCrop>
  <LinksUpToDate>false</LinksUpToDate>
  <CharactersWithSpaces>475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2020-12-27T06:34:00Z</dcterms:created>
  <dc:creator>君榕</dc:creator>
  <cp:lastModifiedBy>Bert</cp:lastModifiedBy>
  <dcterms:modified xsi:type="dcterms:W3CDTF">2024-01-11T07:40:53Z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F4A91E910AFE4027BC1A969C47CABCAF_13</vt:lpwstr>
  </property>
</Properties>
</file>