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90" w:lineRule="exact"/>
        <w:rPr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spacing w:beforeLines="50"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8"/>
          <w:szCs w:val="48"/>
        </w:rPr>
        <w:t>宜昌市202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8"/>
          <w:szCs w:val="4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8"/>
          <w:szCs w:val="48"/>
        </w:rPr>
        <w:t>年社会科学研究课题</w:t>
      </w:r>
    </w:p>
    <w:p>
      <w:pPr>
        <w:widowControl/>
        <w:spacing w:line="590" w:lineRule="exact"/>
        <w:jc w:val="center"/>
        <w:rPr>
          <w:rFonts w:hint="eastAsia" w:ascii="方正公文小标宋" w:hAnsi="方正公文小标宋" w:eastAsia="方正公文小标宋" w:cs="方正公文小标宋"/>
          <w:bCs/>
          <w:color w:val="auto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8"/>
          <w:szCs w:val="48"/>
        </w:rPr>
        <w:t>申 报 表</w:t>
      </w:r>
    </w:p>
    <w:p>
      <w:pPr>
        <w:widowControl/>
        <w:spacing w:line="59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</w:t>
      </w:r>
    </w:p>
    <w:p>
      <w:pPr>
        <w:widowControl/>
        <w:spacing w:line="59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pacing w:line="59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课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申报人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负责人）：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期：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</w:p>
    <w:p>
      <w:pPr>
        <w:widowControl/>
        <w:ind w:firstLine="420" w:firstLineChars="0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u w:val="single"/>
        </w:rPr>
      </w:pPr>
    </w:p>
    <w:p>
      <w:pPr>
        <w:widowControl/>
        <w:spacing w:line="59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</w:t>
      </w:r>
    </w:p>
    <w:p>
      <w:pPr>
        <w:widowControl/>
        <w:spacing w:line="46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pacing w:line="46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default" w:ascii="Times New Roman" w:hAnsi="Times New Roman" w:eastAsia="楷体_GB2312" w:cs="Times New Roman"/>
          <w:color w:val="auto"/>
          <w:spacing w:val="40"/>
          <w:kern w:val="3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60"/>
          <w:kern w:val="0"/>
          <w:sz w:val="32"/>
          <w:szCs w:val="32"/>
        </w:rPr>
        <w:t>中共宜昌市委宣传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部</w:t>
      </w:r>
    </w:p>
    <w:p>
      <w:pPr>
        <w:widowControl/>
        <w:spacing w:line="500" w:lineRule="exact"/>
        <w:jc w:val="center"/>
        <w:rPr>
          <w:rFonts w:hint="default" w:ascii="Times New Roman" w:hAnsi="Times New Roman" w:eastAsia="楷体_GB2312" w:cs="Times New Roman"/>
          <w:color w:val="auto"/>
          <w:spacing w:val="6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16"/>
          <w:kern w:val="0"/>
          <w:sz w:val="32"/>
          <w:szCs w:val="32"/>
          <w:fitText w:val="3840" w:id="1654786279"/>
        </w:rPr>
        <w:t>宜昌市社会科学界联合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fitText w:val="3840" w:id="1654786279"/>
        </w:rPr>
        <w:t>会</w:t>
      </w:r>
    </w:p>
    <w:p>
      <w:pPr>
        <w:widowControl/>
        <w:spacing w:line="500" w:lineRule="exact"/>
        <w:jc w:val="center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月</w:t>
      </w:r>
    </w:p>
    <w:p>
      <w:pPr>
        <w:widowControl/>
        <w:spacing w:line="500" w:lineRule="exact"/>
        <w:jc w:val="center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sectPr>
          <w:footerReference r:id="rId3" w:type="default"/>
          <w:pgSz w:w="11906" w:h="16838"/>
          <w:pgMar w:top="2098" w:right="1531" w:bottom="1701" w:left="1531" w:header="851" w:footer="1418" w:gutter="0"/>
          <w:pgNumType w:fmt="decimal"/>
          <w:cols w:space="425" w:num="1"/>
          <w:docGrid w:type="lines" w:linePitch="312" w:charSpace="0"/>
        </w:sectPr>
      </w:pPr>
    </w:p>
    <w:p>
      <w:pPr>
        <w:pStyle w:val="3"/>
        <w:widowControl w:val="0"/>
        <w:shd w:val="clear" w:color="auto" w:fill="FFFFFF"/>
        <w:spacing w:before="0" w:beforeAutospacing="0" w:after="0" w:afterAutospacing="0" w:line="590" w:lineRule="exact"/>
        <w:ind w:firstLine="482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color w:val="auto"/>
          <w:spacing w:val="-24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auto"/>
          <w:spacing w:val="-24"/>
          <w:sz w:val="44"/>
          <w:szCs w:val="44"/>
        </w:rPr>
        <w:t>学 术 诚 信 承 诺 书</w:t>
      </w:r>
    </w:p>
    <w:p>
      <w:pPr>
        <w:pStyle w:val="3"/>
        <w:widowControl w:val="0"/>
        <w:shd w:val="clear" w:color="auto" w:fill="FFFFFF"/>
        <w:spacing w:before="0" w:beforeAutospacing="0" w:after="0" w:afterAutospacing="0" w:line="590" w:lineRule="exact"/>
        <w:ind w:firstLine="482"/>
        <w:jc w:val="center"/>
        <w:rPr>
          <w:rStyle w:val="6"/>
          <w:rFonts w:hint="default" w:ascii="Times New Roman" w:hAnsi="Times New Roman" w:eastAsia="方正小标宋简体" w:cs="Times New Roman"/>
          <w:b w:val="0"/>
          <w:color w:val="auto"/>
          <w:spacing w:val="-24"/>
          <w:sz w:val="44"/>
          <w:szCs w:val="44"/>
        </w:rPr>
      </w:pPr>
    </w:p>
    <w:p>
      <w:pPr>
        <w:pStyle w:val="3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本人郑重承诺在申报宜昌市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社科研究课题等社科研究活动中，遵守学术规范、恪守学术道德，坚决杜绝以下违反学术诚信的行为：</w:t>
      </w:r>
    </w:p>
    <w:p>
      <w:pPr>
        <w:pStyle w:val="3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一、剽窃、抄袭、篡改他人学术成果。</w:t>
      </w:r>
    </w:p>
    <w:p>
      <w:pPr>
        <w:pStyle w:val="3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二、伪造数据、资料、文献、注释等。</w:t>
      </w:r>
    </w:p>
    <w:p>
      <w:pPr>
        <w:pStyle w:val="3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三、未参加研究而在研究成果上署名。</w:t>
      </w:r>
    </w:p>
    <w:p>
      <w:pPr>
        <w:pStyle w:val="3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四、未经他人同意，签署他人姓名。</w:t>
      </w:r>
    </w:p>
    <w:p>
      <w:pPr>
        <w:pStyle w:val="3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五、其他违反学术诚信的行为。</w:t>
      </w:r>
    </w:p>
    <w:p>
      <w:pPr>
        <w:pStyle w:val="3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本人郑重承诺，如存在上述违反学术诚信的行为，愿意承担一切责任。</w:t>
      </w:r>
    </w:p>
    <w:p>
      <w:pPr>
        <w:pStyle w:val="3"/>
        <w:widowControl w:val="0"/>
        <w:spacing w:before="0" w:beforeAutospacing="0" w:after="0" w:afterAutospacing="0" w:line="590" w:lineRule="exact"/>
        <w:ind w:firstLine="1760" w:firstLineChars="5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3"/>
        <w:widowControl w:val="0"/>
        <w:spacing w:before="0" w:beforeAutospacing="0" w:after="0" w:afterAutospacing="0" w:line="590" w:lineRule="exact"/>
        <w:ind w:firstLine="1760" w:firstLineChars="5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</w:t>
      </w:r>
    </w:p>
    <w:p>
      <w:pPr>
        <w:pStyle w:val="3"/>
        <w:widowControl w:val="0"/>
        <w:spacing w:before="0" w:beforeAutospacing="0" w:after="0" w:afterAutospacing="0" w:line="590" w:lineRule="exact"/>
        <w:ind w:firstLine="1760" w:firstLineChars="55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课题组负责人（签名）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pStyle w:val="3"/>
        <w:widowControl w:val="0"/>
        <w:spacing w:before="0" w:beforeAutospacing="0" w:after="0" w:afterAutospacing="0" w:line="590" w:lineRule="exact"/>
        <w:ind w:firstLine="1760" w:firstLineChars="55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课题组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成员（签名）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pStyle w:val="3"/>
        <w:widowControl w:val="0"/>
        <w:spacing w:before="0" w:beforeAutospacing="0" w:after="0" w:afterAutospacing="0" w:line="590" w:lineRule="exact"/>
        <w:ind w:firstLine="1760" w:firstLineChars="5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3"/>
        <w:widowControl w:val="0"/>
        <w:spacing w:before="0" w:beforeAutospacing="0" w:after="0" w:afterAutospacing="0" w:line="590" w:lineRule="exact"/>
        <w:ind w:firstLine="1760" w:firstLineChars="5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3"/>
        <w:widowControl w:val="0"/>
        <w:spacing w:before="0" w:beforeAutospacing="0" w:after="0" w:afterAutospacing="0" w:line="590" w:lineRule="exact"/>
        <w:ind w:firstLine="5465" w:firstLineChars="1708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sectPr>
          <w:pgSz w:w="11906" w:h="16838"/>
          <w:pgMar w:top="2098" w:right="1531" w:bottom="1701" w:left="1531" w:header="851" w:footer="1418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月   日</w:t>
      </w:r>
    </w:p>
    <w:p>
      <w:pPr>
        <w:widowControl/>
        <w:spacing w:line="40" w:lineRule="exact"/>
        <w:jc w:val="center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tbl>
      <w:tblPr>
        <w:tblStyle w:val="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"/>
        <w:gridCol w:w="1344"/>
        <w:gridCol w:w="489"/>
        <w:gridCol w:w="177"/>
        <w:gridCol w:w="1544"/>
        <w:gridCol w:w="310"/>
        <w:gridCol w:w="875"/>
        <w:gridCol w:w="498"/>
        <w:gridCol w:w="787"/>
        <w:gridCol w:w="599"/>
        <w:gridCol w:w="661"/>
        <w:gridCol w:w="789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8804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一、课题名称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8804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2010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二、课题类别</w:t>
            </w:r>
          </w:p>
        </w:tc>
        <w:tc>
          <w:tcPr>
            <w:tcW w:w="6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重点课题  （是否同意转为一般课题：是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否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2010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8804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、课题组负责人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（申报人）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3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3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3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3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8804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、课题组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其他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学  历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3042" w:hRule="atLeast"/>
          <w:jc w:val="center"/>
        </w:trPr>
        <w:tc>
          <w:tcPr>
            <w:tcW w:w="8804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59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选题依据和研究背景（国内外研究现状述评、学术和应用价值），研究内容（框架思路、重点难点、主要目标），研究基础和可行性分析，预期成果，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研究计划和进度安排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3000字左右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6" w:hRule="atLeast"/>
          <w:jc w:val="center"/>
        </w:trPr>
        <w:tc>
          <w:tcPr>
            <w:tcW w:w="8821" w:type="dxa"/>
            <w:gridSpan w:val="13"/>
            <w:tcBorders>
              <w:top w:val="single" w:color="auto" w:sz="4" w:space="0"/>
            </w:tcBorders>
          </w:tcPr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0" w:hRule="atLeast"/>
          <w:jc w:val="center"/>
        </w:trPr>
        <w:tc>
          <w:tcPr>
            <w:tcW w:w="8821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六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、申报单位意见</w:t>
            </w:r>
          </w:p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59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（盖章）  </w:t>
            </w:r>
          </w:p>
          <w:p>
            <w:pPr>
              <w:widowControl/>
              <w:snapToGrid w:val="0"/>
              <w:spacing w:line="59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0" w:hRule="atLeast"/>
          <w:jc w:val="center"/>
        </w:trPr>
        <w:tc>
          <w:tcPr>
            <w:tcW w:w="8821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七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、审批单位意见</w:t>
            </w:r>
          </w:p>
          <w:p>
            <w:pPr>
              <w:widowControl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59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（盖章）  </w:t>
            </w:r>
          </w:p>
          <w:p>
            <w:pPr>
              <w:widowControl/>
              <w:spacing w:line="590" w:lineRule="exact"/>
              <w:ind w:firstLine="3920" w:firstLineChars="14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116205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30FwtQAAAAH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NmRjZmJmZmM1MTkzZGYxNTA1YTZhOGE5ZTUzMGYifQ=="/>
  </w:docVars>
  <w:rsids>
    <w:rsidRoot w:val="00000000"/>
    <w:rsid w:val="543A64B9"/>
    <w:rsid w:val="6565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2023-12-04T03:27:00Z</dcterms:created>
  <dc:creator>Administrator</dc:creator>
  <cp:lastModifiedBy>Administrator</cp:lastModifiedBy>
  <dcterms:modified xsi:type="dcterms:W3CDTF">2024-03-28T09:58:01Z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31CBF00104724325A29E85A47DC9E210_12</vt:lpwstr>
  </property>
</Properties>
</file>