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宜昌市首届优秀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人才拟入选名单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30人。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排名不分先后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245"/>
        <w:gridCol w:w="1245"/>
        <w:gridCol w:w="1245"/>
        <w:gridCol w:w="3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7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梅俊明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秭归县文化和旅游局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向建民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当阳市档案馆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李俊武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中共远安县委党校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刘望舒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夷陵区融媒体中心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中共长阳土家族自治县委宣传部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李绪文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中共枝江市委党校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梦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中共兴山县委党校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雷鹏程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宜昌三峡融媒体中心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付梦桥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中共宜昌市委政策研究室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瑜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宜昌市中级人民法院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刘亚孔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宜昌市中心人民医院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皓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向代勤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宜昌市住房和城乡建设局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黄荣洁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宜昌市人力资源和社会保障局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牟小红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中共宜昌市委宣传部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朱爱华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夷陵中学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陈晓娟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吴华蓉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宜昌市统计局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李雅鹏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湖北三峡职业技术学院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谭玉龙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中共宜昌市委党校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虎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三峡大学民族学院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王艺博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三峡旅游职业技术学院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刘静秋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三峡电力职业学院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社科类学会、社科普及基地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杨艳妮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湖北省三峡文化研究会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湖北省社科普及基地（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三峡大学马克思主义学院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唐凛然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宜昌市博物馆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娟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宜昌市抗击新冠肺炎疫情展览馆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周清渊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宜昌市红色青春文化教育基地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李和容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宜昌市非物质文化遗产保护中心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李鹏飞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湖北省社会科学院宜都经济社会发展研究所</w:t>
            </w:r>
          </w:p>
        </w:tc>
      </w:tr>
    </w:tbl>
    <w:p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2098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NmRjZmJmZmM1MTkzZGYxNTA1YTZhOGE5ZTUzMGYifQ=="/>
  </w:docVars>
  <w:rsids>
    <w:rsidRoot w:val="364024B0"/>
    <w:rsid w:val="115441AB"/>
    <w:rsid w:val="32941DBE"/>
    <w:rsid w:val="364024B0"/>
    <w:rsid w:val="56CA50A4"/>
    <w:rsid w:val="59541A53"/>
    <w:rsid w:val="641A40B6"/>
    <w:rsid w:val="79A0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2024-04-06T09:08:00Z</dcterms:created>
  <dc:creator>义薄云天</dc:creator>
  <cp:lastModifiedBy>Administrator</cp:lastModifiedBy>
  <dcterms:modified xsi:type="dcterms:W3CDTF">2024-04-07T03:07:25Z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C82E4206FE68460395B03D881923864A_13</vt:lpwstr>
  </property>
</Properties>
</file>