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方正小标宋_GBK" w:hAnsi="华文中宋"/>
          <w:sz w:val="32"/>
          <w:szCs w:val="32"/>
        </w:rPr>
      </w:pPr>
      <w:r>
        <w:rPr>
          <w:rFonts w:ascii="方正小标宋_GBK" w:hAnsi="方正小标宋_GBK"/>
          <w:sz w:val="32"/>
          <w:szCs w:val="32"/>
        </w:rPr>
        <w:t>互联网文化单位信用承诺书</w:t>
      </w:r>
    </w:p>
    <w:p>
      <w:pPr>
        <w:spacing w:line="400" w:lineRule="exact"/>
        <w:ind w:firstLine="551" w:firstLineChars="196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400" w:lineRule="exact"/>
        <w:ind w:firstLine="472" w:firstLineChars="196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单位名称（盖章）：              统一社会信用代码：</w:t>
      </w:r>
    </w:p>
    <w:p>
      <w:pPr>
        <w:spacing w:line="400" w:lineRule="exact"/>
        <w:ind w:firstLine="472" w:firstLineChars="196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 xml:space="preserve">单位住所：                     </w:t>
      </w:r>
    </w:p>
    <w:p>
      <w:pPr>
        <w:spacing w:line="400" w:lineRule="exact"/>
        <w:ind w:firstLine="472" w:firstLineChars="196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法定代表人：                   联系电话：</w:t>
      </w:r>
    </w:p>
    <w:p>
      <w:pPr>
        <w:spacing w:line="400" w:lineRule="exact"/>
        <w:ind w:firstLine="472" w:firstLineChars="196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经营网址：                     经营范围：</w:t>
      </w:r>
    </w:p>
    <w:p>
      <w:pPr>
        <w:spacing w:line="400" w:lineRule="exact"/>
        <w:rPr>
          <w:rFonts w:hint="eastAsia"/>
          <w:sz w:val="20"/>
          <w:szCs w:val="20"/>
        </w:rPr>
      </w:pPr>
      <w:r>
        <w:rPr>
          <w:sz w:val="20"/>
          <w:szCs w:val="20"/>
        </w:rPr>
        <w:t xml:space="preserve"> </w:t>
      </w:r>
    </w:p>
    <w:p>
      <w:pPr>
        <w:spacing w:line="400" w:lineRule="exact"/>
        <w:rPr>
          <w:rFonts w:ascii="仿宋_GB2312"/>
          <w:sz w:val="24"/>
          <w:szCs w:val="24"/>
        </w:rPr>
      </w:pPr>
      <w:r>
        <w:rPr>
          <w:rFonts w:hint="eastAsia" w:ascii="仿宋_GB2312"/>
          <w:sz w:val="24"/>
          <w:szCs w:val="24"/>
        </w:rPr>
        <w:t>湖北省文化和旅游厅</w:t>
      </w:r>
      <w:bookmarkStart w:id="0" w:name="_GoBack"/>
      <w:bookmarkEnd w:id="0"/>
      <w:r>
        <w:rPr>
          <w:rFonts w:ascii="仿宋_GB2312"/>
          <w:sz w:val="24"/>
          <w:szCs w:val="24"/>
        </w:rPr>
        <w:t>：</w:t>
      </w:r>
    </w:p>
    <w:p>
      <w:pPr>
        <w:spacing w:line="400" w:lineRule="exact"/>
        <w:ind w:firstLine="444" w:firstLineChars="185"/>
        <w:rPr>
          <w:rFonts w:asci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>关于互联网文化单位的设立条件和需要提交的材料，本单位已知晓，现作出如下信用承诺：</w:t>
      </w:r>
    </w:p>
    <w:p>
      <w:pPr>
        <w:spacing w:line="400" w:lineRule="exact"/>
        <w:ind w:firstLine="444" w:firstLineChars="185"/>
        <w:rPr>
          <w:rFonts w:ascii="仿宋_GB2312"/>
          <w:sz w:val="24"/>
          <w:szCs w:val="24"/>
        </w:rPr>
      </w:pPr>
      <w:r>
        <w:rPr>
          <w:rFonts w:ascii="仿宋_GB2312"/>
          <w:sz w:val="24"/>
          <w:szCs w:val="24"/>
        </w:rPr>
        <w:t>1.本单位提供的所有申请材料均合法、真实、有效，无任何伪造、修改、虚假成份，本单位对所提供资料的真实性负责。本单位在“信用中国（湖北）”网站中无违法违规，以及较重或严重的失信记录。</w:t>
      </w:r>
    </w:p>
    <w:p>
      <w:pPr>
        <w:spacing w:line="400" w:lineRule="exact"/>
        <w:ind w:firstLine="444" w:firstLineChars="185"/>
        <w:rPr>
          <w:rFonts w:ascii="仿宋_GB2312"/>
          <w:sz w:val="24"/>
          <w:szCs w:val="24"/>
        </w:rPr>
      </w:pPr>
      <w:r>
        <w:rPr>
          <w:rFonts w:ascii="仿宋_GB2312"/>
          <w:sz w:val="24"/>
          <w:szCs w:val="24"/>
        </w:rPr>
        <w:t>2.本单位在日常经营活动严格遵守《互联网文化管理暂行规定》、《网络表演经营活动管理办法》等法律法规规定，若在日常经营活动中存在违规经营行为，本单位将依法依规接受行政处罚，并主动积极整改，不再违反相关法律法规。</w:t>
      </w:r>
    </w:p>
    <w:p>
      <w:pPr>
        <w:spacing w:line="400" w:lineRule="exact"/>
        <w:ind w:firstLine="444" w:firstLineChars="185"/>
        <w:rPr>
          <w:rFonts w:ascii="仿宋_GB2312"/>
          <w:sz w:val="24"/>
          <w:szCs w:val="24"/>
        </w:rPr>
      </w:pPr>
      <w:r>
        <w:rPr>
          <w:rFonts w:ascii="仿宋_GB2312"/>
          <w:sz w:val="24"/>
          <w:szCs w:val="24"/>
        </w:rPr>
        <w:t>3.本单位将加强企业运营管理，做到守法经营、诚信经营，并接受文化和旅游行政部门的监管，以及行业组织、社会公众和新闻媒体的监督。本单位将按照《湖北省社会信用信息管理条例》的相关要求，在本部门网站和“信用中国（湖北）”网站向社会主动公示信用信息。</w:t>
      </w:r>
    </w:p>
    <w:p>
      <w:pPr>
        <w:spacing w:line="400" w:lineRule="exact"/>
        <w:ind w:firstLine="444" w:firstLineChars="185"/>
        <w:rPr>
          <w:rFonts w:ascii="仿宋_GB2312"/>
          <w:sz w:val="24"/>
          <w:szCs w:val="24"/>
        </w:rPr>
      </w:pPr>
      <w:r>
        <w:rPr>
          <w:rFonts w:ascii="仿宋_GB2312"/>
          <w:sz w:val="24"/>
          <w:szCs w:val="24"/>
        </w:rPr>
        <w:t xml:space="preserve">4.本单位同意将以上内容上网予以公示，若本单位违背承诺约定，经查实，本单位愿意接受行业主管部门和信用管理部门的处罚，依法承担违约责任和法律责任，并自愿接受约束和惩戒，依法承担相应责任，全面做到履约守信。本单位自愿按照《湖北省社会信用信息管理条例》规定，将违背承诺约定的行为作为失信信息，记录到湖北省社会信用信息服务平台，并予以公开。    </w:t>
      </w:r>
    </w:p>
    <w:p>
      <w:pPr>
        <w:spacing w:line="400" w:lineRule="exact"/>
        <w:ind w:firstLine="444" w:firstLineChars="185"/>
        <w:rPr>
          <w:rFonts w:ascii="仿宋_GB2312"/>
          <w:sz w:val="24"/>
          <w:szCs w:val="24"/>
        </w:rPr>
      </w:pPr>
      <w:r>
        <w:rPr>
          <w:rFonts w:ascii="仿宋_GB2312"/>
          <w:sz w:val="24"/>
          <w:szCs w:val="24"/>
        </w:rPr>
        <w:t xml:space="preserve"> </w:t>
      </w:r>
    </w:p>
    <w:p>
      <w:pPr>
        <w:spacing w:line="400" w:lineRule="exact"/>
        <w:rPr>
          <w:rFonts w:ascii="仿宋_GB2312"/>
          <w:sz w:val="24"/>
          <w:szCs w:val="24"/>
        </w:rPr>
      </w:pPr>
      <w:r>
        <w:rPr>
          <w:rFonts w:ascii="仿宋_GB2312"/>
          <w:sz w:val="24"/>
          <w:szCs w:val="24"/>
        </w:rPr>
        <w:t xml:space="preserve">    </w:t>
      </w:r>
      <w:r>
        <w:rPr>
          <w:rFonts w:ascii="仿宋_GB2312" w:hAnsi="仿宋_GB2312"/>
          <w:sz w:val="24"/>
          <w:szCs w:val="24"/>
        </w:rPr>
        <w:t>法定代表人（委托人）：</w:t>
      </w:r>
      <w:r>
        <w:rPr>
          <w:rFonts w:ascii="仿宋_GB2312"/>
          <w:sz w:val="24"/>
          <w:szCs w:val="24"/>
        </w:rPr>
        <w:t xml:space="preserve">         </w:t>
      </w:r>
    </w:p>
    <w:p>
      <w:pPr>
        <w:spacing w:line="400" w:lineRule="exact"/>
        <w:ind w:firstLine="444" w:firstLineChars="185"/>
        <w:rPr>
          <w:rFonts w:ascii="仿宋_GB2312"/>
          <w:sz w:val="24"/>
          <w:szCs w:val="24"/>
        </w:rPr>
      </w:pPr>
      <w:r>
        <w:rPr>
          <w:rFonts w:ascii="仿宋_GB2312"/>
          <w:sz w:val="24"/>
          <w:szCs w:val="24"/>
        </w:rPr>
        <w:t xml:space="preserve"> </w:t>
      </w:r>
    </w:p>
    <w:p>
      <w:pPr>
        <w:spacing w:line="400" w:lineRule="exact"/>
        <w:ind w:firstLine="444" w:firstLineChars="185"/>
        <w:rPr>
          <w:rFonts w:asci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>文化和旅游行政部门（行政审批局）（签章）：</w:t>
      </w:r>
    </w:p>
    <w:p>
      <w:pPr>
        <w:spacing w:line="400" w:lineRule="exact"/>
        <w:rPr>
          <w:rFonts w:ascii="仿宋_GB2312"/>
          <w:sz w:val="22"/>
          <w:szCs w:val="22"/>
        </w:rPr>
      </w:pPr>
      <w:r>
        <w:rPr>
          <w:rFonts w:ascii="仿宋_GB2312"/>
          <w:sz w:val="22"/>
          <w:szCs w:val="22"/>
        </w:rPr>
        <w:t xml:space="preserve"> </w:t>
      </w:r>
    </w:p>
    <w:p>
      <w:pPr>
        <w:spacing w:line="400" w:lineRule="exact"/>
        <w:ind w:firstLine="480" w:firstLineChars="200"/>
        <w:rPr>
          <w:rFonts w:asci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>注：本承诺书一式两份，信用承诺对象保存一份，文化和旅游行政部门（审批部门）留存一份。</w:t>
      </w:r>
      <w:r>
        <w:rPr>
          <w:rFonts w:ascii="仿宋_GB2312"/>
          <w:sz w:val="24"/>
          <w:szCs w:val="24"/>
        </w:rPr>
        <w:t xml:space="preserve">         </w:t>
      </w:r>
    </w:p>
    <w:p>
      <w:pPr>
        <w:spacing w:line="400" w:lineRule="exact"/>
        <w:rPr>
          <w:rFonts w:ascii="仿宋_GB2312"/>
          <w:sz w:val="24"/>
          <w:szCs w:val="24"/>
        </w:rPr>
      </w:pPr>
      <w:r>
        <w:rPr>
          <w:rFonts w:ascii="仿宋_GB2312"/>
          <w:sz w:val="24"/>
          <w:szCs w:val="24"/>
        </w:rPr>
        <w:t xml:space="preserve">                                        </w:t>
      </w:r>
      <w:r>
        <w:rPr>
          <w:rFonts w:ascii="仿宋_GB2312" w:hAnsi="仿宋_GB2312"/>
          <w:sz w:val="24"/>
          <w:szCs w:val="24"/>
        </w:rPr>
        <w:t>承诺日期：</w:t>
      </w:r>
      <w:r>
        <w:rPr>
          <w:rFonts w:ascii="仿宋_GB2312"/>
          <w:sz w:val="24"/>
          <w:szCs w:val="24"/>
        </w:rPr>
        <w:t xml:space="preserve">    </w:t>
      </w:r>
      <w:r>
        <w:rPr>
          <w:rFonts w:ascii="仿宋_GB2312" w:hAnsi="仿宋_GB2312"/>
          <w:sz w:val="24"/>
          <w:szCs w:val="24"/>
        </w:rPr>
        <w:t>年</w:t>
      </w:r>
      <w:r>
        <w:rPr>
          <w:rFonts w:ascii="仿宋_GB2312"/>
          <w:sz w:val="24"/>
          <w:szCs w:val="24"/>
        </w:rPr>
        <w:t xml:space="preserve">  </w:t>
      </w:r>
      <w:r>
        <w:rPr>
          <w:rFonts w:ascii="仿宋_GB2312" w:hAnsi="仿宋_GB2312"/>
          <w:sz w:val="24"/>
          <w:szCs w:val="24"/>
        </w:rPr>
        <w:t>月</w:t>
      </w:r>
      <w:r>
        <w:rPr>
          <w:rFonts w:ascii="仿宋_GB2312"/>
          <w:sz w:val="24"/>
          <w:szCs w:val="24"/>
        </w:rPr>
        <w:t xml:space="preserve">  </w:t>
      </w:r>
      <w:r>
        <w:rPr>
          <w:rFonts w:ascii="仿宋_GB2312" w:hAnsi="仿宋_GB2312"/>
          <w:sz w:val="24"/>
          <w:szCs w:val="24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JjMGJjNWI1ZjljZGZjZjIyYjI3MDI1ZTZiYmVjYmUifQ=="/>
    <w:docVar w:name="KSO_WPS_MARK_KEY" w:val="67f7c0d2-9cf8-4e96-baa9-2e838ea37d07"/>
  </w:docVars>
  <w:rsids>
    <w:rsidRoot w:val="00E2388B"/>
    <w:rsid w:val="0056622D"/>
    <w:rsid w:val="00E2388B"/>
    <w:rsid w:val="2417653F"/>
    <w:rsid w:val="3BDB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667</Words>
  <Characters>672</Characters>
  <Lines>6</Lines>
  <Paragraphs>1</Paragraphs>
  <TotalTime>1</TotalTime>
  <ScaleCrop>false</ScaleCrop>
  <LinksUpToDate>false</LinksUpToDate>
  <CharactersWithSpaces>830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2020-07-30T01:16:00Z</dcterms:created>
  <dc:creator>Administrator</dc:creator>
  <cp:lastModifiedBy>NTKO</cp:lastModifiedBy>
  <dcterms:modified xsi:type="dcterms:W3CDTF">2024-03-07T02:26:57Z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34C7566B47384F698823A14C84D32E6E_12</vt:lpwstr>
  </property>
</Properties>
</file>