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</w:pPr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2024年第一期现代物流业发展资金申报及审核</w:t>
      </w:r>
      <w:r>
        <w:rPr>
          <w:rFonts w:hint="eastAsia" w:ascii="Times New Roman" w:hAnsi="Times New Roman" w:eastAsia="方正小标宋简体" w:cs="Times New Roman"/>
          <w:color w:val="auto"/>
          <w:sz w:val="44"/>
          <w:szCs w:val="44"/>
          <w:lang w:val="en-US" w:eastAsia="zh-CN"/>
        </w:rPr>
        <w:t>明细表</w:t>
      </w:r>
    </w:p>
    <w:p>
      <w:pPr>
        <w:pStyle w:val="2"/>
        <w:rPr>
          <w:rFonts w:hint="default"/>
          <w:lang w:val="en-US" w:eastAsia="zh-CN"/>
        </w:rPr>
      </w:pPr>
      <w:bookmarkStart w:id="0" w:name="_GoBack"/>
      <w:bookmarkEnd w:id="0"/>
    </w:p>
    <w:tbl>
      <w:tblPr>
        <w:tblStyle w:val="4"/>
        <w:tblW w:w="4999" w:type="pct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9"/>
        <w:gridCol w:w="1354"/>
        <w:gridCol w:w="5661"/>
        <w:gridCol w:w="8650"/>
        <w:gridCol w:w="396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17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项目</w:t>
            </w:r>
          </w:p>
        </w:tc>
        <w:tc>
          <w:tcPr>
            <w:tcW w:w="1672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线路</w:t>
            </w:r>
          </w:p>
        </w:tc>
        <w:tc>
          <w:tcPr>
            <w:tcW w:w="20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申报单位</w:t>
            </w:r>
          </w:p>
        </w:tc>
        <w:tc>
          <w:tcPr>
            <w:tcW w:w="9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补贴金额（元）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17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始发班轮</w:t>
            </w:r>
          </w:p>
        </w:tc>
        <w:tc>
          <w:tcPr>
            <w:tcW w:w="1672" w:type="pct"/>
            <w:gridSpan w:val="2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宜昌-武汉</w:t>
            </w:r>
          </w:p>
        </w:tc>
        <w:tc>
          <w:tcPr>
            <w:tcW w:w="20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上海集海航运有限公司</w:t>
            </w:r>
          </w:p>
        </w:tc>
        <w:tc>
          <w:tcPr>
            <w:tcW w:w="9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210,000.00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672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0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上海锦钰物流有限公司</w:t>
            </w:r>
          </w:p>
        </w:tc>
        <w:tc>
          <w:tcPr>
            <w:tcW w:w="9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91,000.00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672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0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武汉长伟国际航运实业有限公司</w:t>
            </w:r>
          </w:p>
        </w:tc>
        <w:tc>
          <w:tcPr>
            <w:tcW w:w="9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308,000.00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672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0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湖北中外运集装箱运输有限公司</w:t>
            </w:r>
          </w:p>
        </w:tc>
        <w:tc>
          <w:tcPr>
            <w:tcW w:w="9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168,000.00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672" w:type="pct"/>
            <w:gridSpan w:val="2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0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  <w:t>武汉中远海运集装箱运输有限公司宜昌分公司</w:t>
            </w:r>
          </w:p>
        </w:tc>
        <w:tc>
          <w:tcPr>
            <w:tcW w:w="9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203,000.00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17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多式联运</w:t>
            </w:r>
          </w:p>
        </w:tc>
        <w:tc>
          <w:tcPr>
            <w:tcW w:w="32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铁海联运</w:t>
            </w:r>
          </w:p>
        </w:tc>
        <w:tc>
          <w:tcPr>
            <w:tcW w:w="13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宜昌-重庆-钦州</w:t>
            </w:r>
          </w:p>
        </w:tc>
        <w:tc>
          <w:tcPr>
            <w:tcW w:w="2063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  <w:t>武汉中远海运集装箱运输有限公司宜昌分公司</w:t>
            </w:r>
          </w:p>
        </w:tc>
        <w:tc>
          <w:tcPr>
            <w:tcW w:w="9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1,782,900.00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32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34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宜昌-厦门</w:t>
            </w:r>
          </w:p>
        </w:tc>
        <w:tc>
          <w:tcPr>
            <w:tcW w:w="20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9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86,400.00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32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34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063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9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617,400.00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32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34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宜昌-广州</w:t>
            </w:r>
          </w:p>
        </w:tc>
        <w:tc>
          <w:tcPr>
            <w:tcW w:w="206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广州港物流有限公司</w:t>
            </w:r>
          </w:p>
        </w:tc>
        <w:tc>
          <w:tcPr>
            <w:tcW w:w="9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188,800.00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32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34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06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9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225,000.00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32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349" w:type="pct"/>
            <w:vMerge w:val="restar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宜昌-宁波</w:t>
            </w:r>
          </w:p>
        </w:tc>
        <w:tc>
          <w:tcPr>
            <w:tcW w:w="206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宁波港铁路有限公司</w:t>
            </w:r>
          </w:p>
        </w:tc>
        <w:tc>
          <w:tcPr>
            <w:tcW w:w="9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1,065,600.00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32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349" w:type="pct"/>
            <w:vMerge w:val="continue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206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9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1,697,400.00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32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铁水联运</w:t>
            </w:r>
          </w:p>
        </w:tc>
        <w:tc>
          <w:tcPr>
            <w:tcW w:w="13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  <w:t>铁路500-1000KM</w:t>
            </w:r>
          </w:p>
        </w:tc>
        <w:tc>
          <w:tcPr>
            <w:tcW w:w="206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宜昌港华物流有限公司</w:t>
            </w:r>
          </w:p>
        </w:tc>
        <w:tc>
          <w:tcPr>
            <w:tcW w:w="9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117,600.00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32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3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  <w:t>铁路1000KM以上</w:t>
            </w:r>
          </w:p>
        </w:tc>
        <w:tc>
          <w:tcPr>
            <w:tcW w:w="206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9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2,026,500.00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32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3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  <w:t>铁路500-1000KM</w:t>
            </w:r>
          </w:p>
        </w:tc>
        <w:tc>
          <w:tcPr>
            <w:tcW w:w="206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星河国际供应链管理有限公司</w:t>
            </w:r>
          </w:p>
        </w:tc>
        <w:tc>
          <w:tcPr>
            <w:tcW w:w="9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49,000.00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32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3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  <w:t>铁路1000KM以上</w:t>
            </w:r>
          </w:p>
        </w:tc>
        <w:tc>
          <w:tcPr>
            <w:tcW w:w="206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9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71,400.00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32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钟摆航线</w:t>
            </w:r>
          </w:p>
        </w:tc>
        <w:tc>
          <w:tcPr>
            <w:tcW w:w="1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  <w:t>西线（白洋-红花套）</w:t>
            </w:r>
          </w:p>
        </w:tc>
        <w:tc>
          <w:tcPr>
            <w:tcW w:w="206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宜昌港华物流有限公司</w:t>
            </w:r>
          </w:p>
        </w:tc>
        <w:tc>
          <w:tcPr>
            <w:tcW w:w="9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615,600.00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3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32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349" w:type="pc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东线（白洋-车阳河港/三宁）</w:t>
            </w:r>
          </w:p>
        </w:tc>
        <w:tc>
          <w:tcPr>
            <w:tcW w:w="206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9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176,000.00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17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国际班列</w:t>
            </w:r>
          </w:p>
        </w:tc>
        <w:tc>
          <w:tcPr>
            <w:tcW w:w="1672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中亚班列</w:t>
            </w:r>
          </w:p>
        </w:tc>
        <w:tc>
          <w:tcPr>
            <w:tcW w:w="20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驿动天下物流湖北有限公司</w:t>
            </w:r>
          </w:p>
        </w:tc>
        <w:tc>
          <w:tcPr>
            <w:tcW w:w="9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84,000.00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672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中老班列</w:t>
            </w:r>
          </w:p>
        </w:tc>
        <w:tc>
          <w:tcPr>
            <w:tcW w:w="20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驿动天下物流湖北有限公司</w:t>
            </w:r>
          </w:p>
        </w:tc>
        <w:tc>
          <w:tcPr>
            <w:tcW w:w="9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122,000.00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17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航空货运</w:t>
            </w:r>
          </w:p>
        </w:tc>
        <w:tc>
          <w:tcPr>
            <w:tcW w:w="1672" w:type="pct"/>
            <w:gridSpan w:val="2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空空中转</w:t>
            </w:r>
          </w:p>
        </w:tc>
        <w:tc>
          <w:tcPr>
            <w:tcW w:w="20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深圳市旭利运通物流有限公司</w:t>
            </w:r>
          </w:p>
        </w:tc>
        <w:tc>
          <w:tcPr>
            <w:tcW w:w="9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598,943.80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32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腹舱载货</w:t>
            </w:r>
          </w:p>
        </w:tc>
        <w:tc>
          <w:tcPr>
            <w:tcW w:w="13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进港：昆明-宜昌</w:t>
            </w:r>
          </w:p>
        </w:tc>
        <w:tc>
          <w:tcPr>
            <w:tcW w:w="206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武汉市捷锐物流有限公司</w:t>
            </w:r>
          </w:p>
        </w:tc>
        <w:tc>
          <w:tcPr>
            <w:tcW w:w="9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212.50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32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3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1"/>
                <w:w w:val="85"/>
                <w:kern w:val="0"/>
                <w:sz w:val="30"/>
                <w:szCs w:val="30"/>
                <w:u w:val="none"/>
                <w:fitText w:val="3450" w:id="1936421581"/>
                <w:lang w:val="en-US" w:eastAsia="zh-CN" w:bidi="ar"/>
              </w:rPr>
              <w:t>出港：宜昌-北京、广州、深圳</w:t>
            </w:r>
          </w:p>
        </w:tc>
        <w:tc>
          <w:tcPr>
            <w:tcW w:w="206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9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123,303.50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32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3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0"/>
                <w:kern w:val="0"/>
                <w:sz w:val="30"/>
                <w:szCs w:val="30"/>
                <w:u w:val="none"/>
                <w:fitText w:val="3450" w:id="1853434081"/>
                <w:lang w:val="en-US" w:eastAsia="zh-CN" w:bidi="ar"/>
              </w:rPr>
              <w:t>进港：深圳、杭州等-宜昌</w:t>
            </w:r>
          </w:p>
        </w:tc>
        <w:tc>
          <w:tcPr>
            <w:tcW w:w="2063" w:type="pct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湖北顺丰运输有限公司</w:t>
            </w:r>
          </w:p>
        </w:tc>
        <w:tc>
          <w:tcPr>
            <w:tcW w:w="9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53,112.00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317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32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1349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pacing w:val="1"/>
                <w:w w:val="85"/>
                <w:kern w:val="0"/>
                <w:sz w:val="30"/>
                <w:szCs w:val="30"/>
                <w:u w:val="none"/>
                <w:fitText w:val="3450" w:id="1747322869"/>
                <w:lang w:val="en-US" w:eastAsia="zh-CN" w:bidi="ar"/>
              </w:rPr>
              <w:t>出港：宜昌-北京、广州、深圳</w:t>
            </w:r>
          </w:p>
        </w:tc>
        <w:tc>
          <w:tcPr>
            <w:tcW w:w="2063" w:type="pct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9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33,421.00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1990" w:type="pct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合计</w:t>
            </w:r>
          </w:p>
        </w:tc>
        <w:tc>
          <w:tcPr>
            <w:tcW w:w="2063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sz w:val="30"/>
                <w:szCs w:val="30"/>
                <w:u w:val="none"/>
              </w:rPr>
            </w:pPr>
          </w:p>
        </w:tc>
        <w:tc>
          <w:tcPr>
            <w:tcW w:w="946" w:type="pct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</w:pP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10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,</w:t>
            </w:r>
            <w:r>
              <w:rPr>
                <w:rFonts w:hint="default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71</w:t>
            </w: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auto"/>
                <w:kern w:val="0"/>
                <w:sz w:val="30"/>
                <w:szCs w:val="30"/>
                <w:u w:val="none"/>
                <w:lang w:val="en-US" w:eastAsia="zh-CN" w:bidi="ar"/>
              </w:rPr>
              <w:t>4,592.80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0" w:lineRule="exact"/>
        <w:jc w:val="both"/>
        <w:textAlignment w:val="auto"/>
        <w:rPr>
          <w:rFonts w:hint="default" w:ascii="Times New Roman" w:hAnsi="Times New Roman" w:eastAsia="仿宋" w:cs="Times New Roman"/>
          <w:color w:val="auto"/>
          <w:sz w:val="30"/>
          <w:szCs w:val="30"/>
          <w:lang w:val="en-US" w:eastAsia="zh-CN"/>
        </w:rPr>
      </w:pPr>
    </w:p>
    <w:p/>
    <w:sectPr>
      <w:footerReference r:id="rId3" w:type="default"/>
      <w:footerReference r:id="rId4" w:type="even"/>
      <w:pgSz w:w="23811" w:h="16838" w:orient="landscape"/>
      <w:pgMar w:top="1814" w:right="1531" w:bottom="1644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right="90"/>
      <w:jc w:val="right"/>
      <w:rPr>
        <w:rFonts w:ascii="仿宋" w:hAnsi="仿宋" w:eastAsia="仿宋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posOffset>-28575</wp:posOffset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0932098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="仿宋" w:hAnsi="仿宋" w:eastAsia="仿宋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3"/>
                                <w:ind w:right="90"/>
                                <w:jc w:val="right"/>
                                <w:rPr>
                                  <w:rFonts w:ascii="仿宋" w:hAnsi="仿宋" w:eastAsia="仿宋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仿宋" w:hAnsi="仿宋" w:eastAsia="仿宋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仿宋" w:hAnsi="仿宋" w:eastAsia="仿宋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="仿宋" w:hAnsi="仿宋" w:eastAsia="仿宋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" w:hAnsi="仿宋" w:eastAsia="仿宋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仿宋" w:hAnsi="仿宋" w:eastAsia="仿宋"/>
                                  <w:sz w:val="28"/>
                                  <w:szCs w:val="28"/>
                                </w:rPr>
                                <w:t xml:space="preserve"> 1 -</w:t>
                              </w:r>
                              <w:r>
                                <w:rPr>
                                  <w:rFonts w:ascii="仿宋" w:hAnsi="仿宋" w:eastAsia="仿宋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left:-2.25pt;margin-top:0pt;height:144pt;width:144pt;mso-position-horizontal-relative:margin;mso-wrap-style:none;z-index:251659264;mso-width-relative:page;mso-height-relative:page;" filled="f" stroked="f" coordsize="21600,21600" o:gfxdata="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OMmI41AAAAAcBAAAPAAAAAAAAAAEAIAAAACIAAABkcnMvZG93bnJldi54bWxQSwEC&#10;FAAUAAAACACHTuJAJIJGtDECAABhBAAADgAAAAAAAAABACAAAAAj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0932098"/>
                      <w:docPartObj>
                        <w:docPartGallery w:val="autotext"/>
                      </w:docPartObj>
                    </w:sdtPr>
                    <w:sdtEndPr>
                      <w:rPr>
                        <w:rFonts w:ascii="仿宋" w:hAnsi="仿宋" w:eastAsia="仿宋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3"/>
                          <w:ind w:right="90"/>
                          <w:jc w:val="right"/>
                          <w:rPr>
                            <w:rFonts w:ascii="仿宋" w:hAnsi="仿宋" w:eastAsia="仿宋"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" w:hAnsi="仿宋" w:eastAsia="仿宋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仿宋" w:hAnsi="仿宋" w:eastAsia="仿宋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ascii="仿宋" w:hAnsi="仿宋" w:eastAsia="仿宋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" w:hAnsi="仿宋" w:eastAsia="仿宋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仿宋" w:hAnsi="仿宋" w:eastAsia="仿宋"/>
                            <w:sz w:val="28"/>
                            <w:szCs w:val="28"/>
                          </w:rPr>
                          <w:t xml:space="preserve"> 1 -</w:t>
                        </w:r>
                        <w:r>
                          <w:rPr>
                            <w:rFonts w:ascii="仿宋" w:hAnsi="仿宋" w:eastAsia="仿宋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firstLine="90" w:firstLineChars="50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-190500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0932104"/>
                            <w:docPartObj>
                              <w:docPartGallery w:val="autotext"/>
                            </w:docPartObj>
                          </w:sdtPr>
                          <w:sdtEndPr>
                            <w:rPr>
                              <w:rFonts w:ascii="仿宋" w:hAnsi="仿宋" w:eastAsia="仿宋"/>
                              <w:sz w:val="28"/>
                              <w:szCs w:val="28"/>
                            </w:rPr>
                          </w:sdtEndPr>
                          <w:sdtContent>
                            <w:p>
                              <w:pPr>
                                <w:pStyle w:val="3"/>
                                <w:ind w:firstLine="90" w:firstLineChars="50"/>
                                <w:rPr>
                                  <w:rFonts w:ascii="仿宋" w:hAnsi="仿宋" w:eastAsia="仿宋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rFonts w:ascii="仿宋" w:hAnsi="仿宋" w:eastAsia="仿宋"/>
                                  <w:sz w:val="28"/>
                                  <w:szCs w:val="28"/>
                                </w:rPr>
                                <w:fldChar w:fldCharType="begin"/>
                              </w:r>
                              <w:r>
                                <w:rPr>
                                  <w:rFonts w:ascii="仿宋" w:hAnsi="仿宋" w:eastAsia="仿宋"/>
                                  <w:sz w:val="28"/>
                                  <w:szCs w:val="28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rFonts w:ascii="仿宋" w:hAnsi="仿宋" w:eastAsia="仿宋"/>
                                  <w:sz w:val="28"/>
                                  <w:szCs w:val="28"/>
                                </w:rPr>
                                <w:fldChar w:fldCharType="separate"/>
                              </w:r>
                              <w:r>
                                <w:rPr>
                                  <w:rFonts w:ascii="仿宋" w:hAnsi="仿宋" w:eastAsia="仿宋"/>
                                  <w:sz w:val="28"/>
                                  <w:szCs w:val="28"/>
                                  <w:lang w:val="zh-CN"/>
                                </w:rPr>
                                <w:t>-</w:t>
                              </w:r>
                              <w:r>
                                <w:rPr>
                                  <w:rFonts w:ascii="仿宋" w:hAnsi="仿宋" w:eastAsia="仿宋"/>
                                  <w:sz w:val="28"/>
                                  <w:szCs w:val="28"/>
                                </w:rPr>
                                <w:t xml:space="preserve"> 2 -</w:t>
                              </w:r>
                              <w:r>
                                <w:rPr>
                                  <w:rFonts w:ascii="仿宋" w:hAnsi="仿宋" w:eastAsia="仿宋"/>
                                  <w:sz w:val="28"/>
                                  <w:szCs w:val="28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>
                          <w:pPr>
                            <w:pStyle w:val="2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15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0932104"/>
                      <w:docPartObj>
                        <w:docPartGallery w:val="autotext"/>
                      </w:docPartObj>
                    </w:sdtPr>
                    <w:sdtEndPr>
                      <w:rPr>
                        <w:rFonts w:ascii="仿宋" w:hAnsi="仿宋" w:eastAsia="仿宋"/>
                        <w:sz w:val="28"/>
                        <w:szCs w:val="28"/>
                      </w:rPr>
                    </w:sdtEndPr>
                    <w:sdtContent>
                      <w:p>
                        <w:pPr>
                          <w:pStyle w:val="3"/>
                          <w:ind w:firstLine="90" w:firstLineChars="50"/>
                          <w:rPr>
                            <w:rFonts w:ascii="仿宋" w:hAnsi="仿宋" w:eastAsia="仿宋"/>
                            <w:sz w:val="28"/>
                            <w:szCs w:val="28"/>
                          </w:rPr>
                        </w:pPr>
                        <w:r>
                          <w:rPr>
                            <w:rFonts w:ascii="仿宋" w:hAnsi="仿宋" w:eastAsia="仿宋"/>
                            <w:sz w:val="28"/>
                            <w:szCs w:val="28"/>
                          </w:rPr>
                          <w:fldChar w:fldCharType="begin"/>
                        </w:r>
                        <w:r>
                          <w:rPr>
                            <w:rFonts w:ascii="仿宋" w:hAnsi="仿宋" w:eastAsia="仿宋"/>
                            <w:sz w:val="28"/>
                            <w:szCs w:val="28"/>
                          </w:rPr>
                          <w:instrText xml:space="preserve"> PAGE   \* MERGEFORMAT </w:instrText>
                        </w:r>
                        <w:r>
                          <w:rPr>
                            <w:rFonts w:ascii="仿宋" w:hAnsi="仿宋" w:eastAsia="仿宋"/>
                            <w:sz w:val="28"/>
                            <w:szCs w:val="28"/>
                          </w:rPr>
                          <w:fldChar w:fldCharType="separate"/>
                        </w:r>
                        <w:r>
                          <w:rPr>
                            <w:rFonts w:ascii="仿宋" w:hAnsi="仿宋" w:eastAsia="仿宋"/>
                            <w:sz w:val="28"/>
                            <w:szCs w:val="28"/>
                            <w:lang w:val="zh-CN"/>
                          </w:rPr>
                          <w:t>-</w:t>
                        </w:r>
                        <w:r>
                          <w:rPr>
                            <w:rFonts w:ascii="仿宋" w:hAnsi="仿宋" w:eastAsia="仿宋"/>
                            <w:sz w:val="28"/>
                            <w:szCs w:val="28"/>
                          </w:rPr>
                          <w:t xml:space="preserve"> 2 -</w:t>
                        </w:r>
                        <w:r>
                          <w:rPr>
                            <w:rFonts w:ascii="仿宋" w:hAnsi="仿宋" w:eastAsia="仿宋"/>
                            <w:sz w:val="28"/>
                            <w:szCs w:val="28"/>
                          </w:rPr>
                          <w:fldChar w:fldCharType="end"/>
                        </w:r>
                      </w:p>
                    </w:sdtContent>
                  </w:sdt>
                  <w:p>
                    <w:pPr>
                      <w:pStyle w:val="2"/>
                    </w:pPr>
                  </w:p>
                </w:txbxContent>
              </v:textbox>
            </v:shape>
          </w:pict>
        </mc:Fallback>
      </mc:AlternateContent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1263A4A"/>
    <w:rsid w:val="19623F58"/>
    <w:rsid w:val="245E7418"/>
    <w:rsid w:val="71263A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准正文"/>
    <w:basedOn w:val="1"/>
    <w:qFormat/>
    <w:uiPriority w:val="0"/>
    <w:pPr>
      <w:snapToGrid w:val="0"/>
      <w:spacing w:line="360" w:lineRule="auto"/>
      <w:ind w:firstLine="600" w:firstLineChars="200"/>
    </w:pPr>
    <w:rPr>
      <w:rFonts w:ascii="Arial" w:hAnsi="Arial" w:cs="Arial"/>
      <w:sz w:val="24"/>
      <w:szCs w:val="20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Office_11.8.2.11019_F1E327BC-269C-435d-A152-05C5408002CA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2024-07-15T08:23:00Z</dcterms:created>
  <dc:creator>1384773555</dc:creator>
  <cp:lastModifiedBy>1384773555</cp:lastModifiedBy>
  <cp:lastPrinted>2024-07-15T08:36:05Z</cp:lastPrinted>
  <dcterms:modified xsi:type="dcterms:W3CDTF">2024-07-15T09:25:19Z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2052-11.8.2.11019</vt:lpwstr>
  </property>
  <property fmtid="{D5CDD505-2E9C-101B-9397-08002B2CF9AE}" pid="3" name="ICV">
    <vt:lpwstr>0018CBBD739E4367929533FEE95A79FA</vt:lpwstr>
  </property>
</Properties>
</file>