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E9" w:rsidRDefault="00F74373">
      <w:pPr>
        <w:pStyle w:val="a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3</w:t>
      </w:r>
    </w:p>
    <w:p w:rsidR="00CE1CE9" w:rsidRDefault="00F74373">
      <w:pPr>
        <w:pStyle w:val="1"/>
        <w:spacing w:line="753" w:lineRule="exact"/>
        <w:ind w:left="205" w:right="385"/>
      </w:pPr>
      <w:bookmarkStart w:id="0" w:name="_GoBack"/>
      <w:r>
        <w:t>宜昌市</w:t>
      </w:r>
      <w:r>
        <w:rPr>
          <w:rFonts w:hint="eastAsia"/>
          <w:lang w:val="en-US"/>
        </w:rPr>
        <w:t>企业国际创新标准贯标项目</w:t>
      </w:r>
      <w:r>
        <w:t>申报书</w:t>
      </w:r>
    </w:p>
    <w:bookmarkEnd w:id="0"/>
    <w:p w:rsidR="00CE1CE9" w:rsidRDefault="00F74373">
      <w:pPr>
        <w:spacing w:before="239"/>
        <w:ind w:left="1638" w:right="1820"/>
        <w:jc w:val="center"/>
        <w:rPr>
          <w:rFonts w:ascii="宋体" w:eastAsia="宋体"/>
          <w:b/>
        </w:rPr>
      </w:pPr>
      <w:r>
        <w:rPr>
          <w:rFonts w:ascii="宋体" w:eastAsia="宋体" w:hint="eastAsia"/>
          <w:b/>
        </w:rPr>
        <w:t>（</w:t>
      </w:r>
      <w:r>
        <w:rPr>
          <w:rFonts w:ascii="Times New Roman" w:eastAsia="Times New Roman"/>
          <w:b/>
        </w:rPr>
        <w:t>202</w:t>
      </w:r>
      <w:r>
        <w:rPr>
          <w:rFonts w:ascii="Times New Roman" w:eastAsia="宋体" w:hint="eastAsia"/>
          <w:b/>
        </w:rPr>
        <w:t>4</w:t>
      </w:r>
      <w:r>
        <w:rPr>
          <w:rFonts w:ascii="宋体" w:eastAsia="宋体" w:hint="eastAsia"/>
          <w:b/>
        </w:rPr>
        <w:t>年度）</w:t>
      </w: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F74373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申报项目：</w:t>
      </w:r>
      <w:r>
        <w:rPr>
          <w:rFonts w:eastAsia="方正黑体_GBK"/>
          <w:szCs w:val="32"/>
          <w:u w:val="single"/>
        </w:rPr>
        <w:t xml:space="preserve">                                 </w:t>
      </w:r>
    </w:p>
    <w:p w:rsidR="00CE1CE9" w:rsidRDefault="00F74373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申报单位：</w:t>
      </w:r>
      <w:r>
        <w:rPr>
          <w:rFonts w:eastAsia="方正黑体_GBK"/>
          <w:szCs w:val="32"/>
          <w:u w:val="single"/>
        </w:rPr>
        <w:t xml:space="preserve">                             </w:t>
      </w:r>
    </w:p>
    <w:p w:rsidR="00CE1CE9" w:rsidRDefault="00F74373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申报单位地址：</w:t>
      </w:r>
      <w:r>
        <w:rPr>
          <w:rFonts w:eastAsia="方正黑体_GBK"/>
          <w:szCs w:val="32"/>
          <w:u w:val="single"/>
        </w:rPr>
        <w:t xml:space="preserve">                         </w:t>
      </w:r>
    </w:p>
    <w:p w:rsidR="00CE1CE9" w:rsidRDefault="00F74373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项目负责人</w:t>
      </w:r>
      <w:r>
        <w:rPr>
          <w:rFonts w:eastAsia="方正黑体_GBK"/>
          <w:szCs w:val="32"/>
        </w:rPr>
        <w:t>:</w:t>
      </w:r>
      <w:r>
        <w:rPr>
          <w:rFonts w:eastAsia="方正黑体_GBK"/>
          <w:szCs w:val="32"/>
          <w:u w:val="single"/>
        </w:rPr>
        <w:t xml:space="preserve">            </w:t>
      </w:r>
      <w:r>
        <w:rPr>
          <w:rFonts w:eastAsia="方正黑体_GBK" w:hint="eastAsia"/>
          <w:szCs w:val="32"/>
        </w:rPr>
        <w:t>电话：</w:t>
      </w:r>
      <w:r>
        <w:rPr>
          <w:rFonts w:eastAsia="方正黑体_GBK"/>
          <w:szCs w:val="32"/>
          <w:u w:val="single"/>
        </w:rPr>
        <w:t xml:space="preserve">              </w:t>
      </w:r>
    </w:p>
    <w:p w:rsidR="00CE1CE9" w:rsidRDefault="00F74373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项目联系人</w:t>
      </w:r>
      <w:r>
        <w:rPr>
          <w:rFonts w:eastAsia="方正黑体_GBK"/>
          <w:szCs w:val="32"/>
        </w:rPr>
        <w:t>:</w:t>
      </w:r>
      <w:r>
        <w:rPr>
          <w:rFonts w:eastAsia="方正黑体_GBK"/>
          <w:szCs w:val="32"/>
          <w:u w:val="single"/>
        </w:rPr>
        <w:t xml:space="preserve">            </w:t>
      </w:r>
      <w:r>
        <w:rPr>
          <w:rFonts w:eastAsia="方正黑体_GBK" w:hint="eastAsia"/>
          <w:szCs w:val="32"/>
        </w:rPr>
        <w:t>电话：</w:t>
      </w:r>
      <w:r>
        <w:rPr>
          <w:rFonts w:eastAsia="方正黑体_GBK"/>
          <w:szCs w:val="32"/>
          <w:u w:val="single"/>
        </w:rPr>
        <w:t xml:space="preserve">              </w:t>
      </w:r>
    </w:p>
    <w:p w:rsidR="00CE1CE9" w:rsidRDefault="00F74373">
      <w:pPr>
        <w:spacing w:line="600" w:lineRule="exact"/>
        <w:ind w:firstLineChars="220" w:firstLine="704"/>
        <w:rPr>
          <w:rFonts w:eastAsia="方正黑体_GBK"/>
          <w:szCs w:val="32"/>
          <w:u w:val="single"/>
        </w:rPr>
      </w:pPr>
      <w:r>
        <w:rPr>
          <w:rFonts w:eastAsia="方正黑体_GBK" w:hint="eastAsia"/>
          <w:szCs w:val="32"/>
        </w:rPr>
        <w:t>电子信箱：</w:t>
      </w:r>
      <w:r>
        <w:rPr>
          <w:rFonts w:eastAsia="方正黑体_GBK"/>
          <w:szCs w:val="32"/>
          <w:u w:val="single"/>
        </w:rPr>
        <w:t xml:space="preserve">                                 </w:t>
      </w: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CE1CE9">
      <w:pPr>
        <w:pStyle w:val="a4"/>
        <w:rPr>
          <w:rFonts w:ascii="宋体"/>
          <w:b/>
          <w:sz w:val="34"/>
        </w:rPr>
      </w:pPr>
    </w:p>
    <w:p w:rsidR="00CE1CE9" w:rsidRDefault="00F74373">
      <w:pPr>
        <w:spacing w:before="191" w:line="324" w:lineRule="auto"/>
        <w:ind w:right="209"/>
        <w:jc w:val="center"/>
        <w:rPr>
          <w:rFonts w:ascii="宋体" w:eastAsia="宋体"/>
          <w:b/>
          <w:w w:val="95"/>
        </w:rPr>
      </w:pPr>
      <w:r>
        <w:rPr>
          <w:rFonts w:ascii="宋体" w:eastAsia="宋体" w:hint="eastAsia"/>
          <w:b/>
          <w:w w:val="95"/>
        </w:rPr>
        <w:t>宜昌市市场监管局（知识产权局）</w:t>
      </w:r>
    </w:p>
    <w:p w:rsidR="00CE1CE9" w:rsidRDefault="00F74373">
      <w:pPr>
        <w:spacing w:before="191" w:line="324" w:lineRule="auto"/>
        <w:ind w:right="209"/>
        <w:jc w:val="center"/>
        <w:rPr>
          <w:rFonts w:ascii="宋体" w:eastAsia="宋体"/>
          <w:b/>
          <w:w w:val="95"/>
        </w:rPr>
      </w:pPr>
      <w:r>
        <w:rPr>
          <w:rFonts w:ascii="宋体" w:eastAsia="宋体" w:hint="eastAsia"/>
          <w:b/>
          <w:w w:val="95"/>
        </w:rPr>
        <w:t>编制</w:t>
      </w:r>
      <w:r>
        <w:rPr>
          <w:rFonts w:ascii="宋体" w:eastAsia="宋体" w:hint="eastAsia"/>
          <w:b/>
          <w:w w:val="95"/>
        </w:rPr>
        <w:t>202</w:t>
      </w:r>
      <w:r>
        <w:rPr>
          <w:rFonts w:ascii="宋体" w:eastAsia="宋体" w:hint="eastAsia"/>
          <w:b/>
          <w:w w:val="95"/>
        </w:rPr>
        <w:t>4</w:t>
      </w:r>
      <w:r>
        <w:rPr>
          <w:rFonts w:ascii="宋体" w:eastAsia="宋体" w:hint="eastAsia"/>
          <w:b/>
          <w:w w:val="95"/>
        </w:rPr>
        <w:t>年制</w:t>
      </w:r>
    </w:p>
    <w:p w:rsidR="00CE1CE9" w:rsidRDefault="00CE1CE9">
      <w:pPr>
        <w:spacing w:before="191" w:line="324" w:lineRule="auto"/>
        <w:ind w:left="3960" w:right="2192" w:hanging="1949"/>
        <w:jc w:val="center"/>
        <w:rPr>
          <w:rFonts w:ascii="宋体" w:eastAsia="宋体"/>
          <w:b/>
          <w:w w:val="95"/>
        </w:rPr>
        <w:sectPr w:rsidR="00CE1CE9">
          <w:footerReference w:type="even" r:id="rId9"/>
          <w:footerReference w:type="default" r:id="rId10"/>
          <w:pgSz w:w="11910" w:h="16840"/>
          <w:pgMar w:top="2098" w:right="1474" w:bottom="1984" w:left="1587" w:header="720" w:footer="992" w:gutter="0"/>
          <w:cols w:space="0"/>
        </w:sectPr>
      </w:pPr>
    </w:p>
    <w:p w:rsidR="00CE1CE9" w:rsidRDefault="00F74373">
      <w:pPr>
        <w:spacing w:line="752" w:lineRule="exact"/>
        <w:ind w:left="1640" w:right="182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承</w:t>
      </w:r>
      <w:r>
        <w:rPr>
          <w:rFonts w:ascii="方正小标宋简体" w:eastAsia="方正小标宋简体" w:hint="eastAsia"/>
          <w:sz w:val="44"/>
        </w:rPr>
        <w:t xml:space="preserve">  </w:t>
      </w:r>
      <w:r>
        <w:rPr>
          <w:rFonts w:ascii="方正小标宋简体" w:eastAsia="方正小标宋简体" w:hint="eastAsia"/>
          <w:sz w:val="44"/>
        </w:rPr>
        <w:t>诺</w:t>
      </w:r>
      <w:r>
        <w:rPr>
          <w:rFonts w:ascii="方正小标宋简体" w:eastAsia="方正小标宋简体" w:hint="eastAsia"/>
          <w:sz w:val="44"/>
        </w:rPr>
        <w:t xml:space="preserve"> </w:t>
      </w:r>
      <w:r>
        <w:rPr>
          <w:rFonts w:ascii="方正小标宋简体" w:eastAsia="方正小标宋简体" w:hint="eastAsia"/>
          <w:sz w:val="44"/>
        </w:rPr>
        <w:t>书</w:t>
      </w:r>
    </w:p>
    <w:p w:rsidR="00CE1CE9" w:rsidRDefault="00CE1CE9">
      <w:pPr>
        <w:pStyle w:val="a4"/>
        <w:spacing w:before="7"/>
        <w:rPr>
          <w:rFonts w:ascii="方正小标宋简体"/>
          <w:sz w:val="35"/>
        </w:rPr>
      </w:pPr>
    </w:p>
    <w:p w:rsidR="00CE1CE9" w:rsidRDefault="00F74373">
      <w:pPr>
        <w:pStyle w:val="a4"/>
        <w:rPr>
          <w:rFonts w:ascii="方正仿宋_GBK" w:eastAsia="方正仿宋_GBK" w:hAnsi="方正仿宋_GBK" w:cs="方正仿宋_GBK"/>
          <w:lang w:val="en-US" w:bidi="ar"/>
        </w:rPr>
      </w:pPr>
      <w:r>
        <w:rPr>
          <w:rFonts w:ascii="方正仿宋_GBK" w:eastAsia="方正仿宋_GBK" w:hAnsi="方正仿宋_GBK" w:cs="方正仿宋_GBK" w:hint="eastAsia"/>
          <w:lang w:val="en-US" w:bidi="ar"/>
        </w:rPr>
        <w:t>本单位郑重承诺：</w:t>
      </w:r>
    </w:p>
    <w:p w:rsidR="00CE1CE9" w:rsidRDefault="00F74373">
      <w:pPr>
        <w:pStyle w:val="a4"/>
        <w:spacing w:before="190" w:line="350" w:lineRule="auto"/>
        <w:ind w:left="226" w:right="406" w:firstLine="609"/>
        <w:rPr>
          <w:rFonts w:ascii="方正仿宋_GBK" w:eastAsia="方正仿宋_GBK" w:hAnsi="方正仿宋_GBK" w:cs="方正仿宋_GBK"/>
          <w:lang w:val="en-US" w:bidi="ar"/>
        </w:rPr>
      </w:pPr>
      <w:r>
        <w:rPr>
          <w:rFonts w:ascii="方正仿宋_GBK" w:eastAsia="方正仿宋_GBK" w:hAnsi="方正仿宋_GBK" w:cs="方正仿宋_GBK" w:hint="eastAsia"/>
          <w:lang w:val="en-US" w:bidi="ar"/>
        </w:rPr>
        <w:t>在宜昌市企业国际创新标准贯标项目申报工作中，保证所提供的材料真实有效，并对其真实性负责，如有虚假、伪造等违规情况，自愿承担因虚报材料引起的一切违诺责任和法律后果。</w:t>
      </w:r>
    </w:p>
    <w:p w:rsidR="00CE1CE9" w:rsidRDefault="00CE1CE9">
      <w:pPr>
        <w:pStyle w:val="a4"/>
        <w:rPr>
          <w:rFonts w:ascii="方正仿宋_GBK" w:eastAsia="方正仿宋_GBK" w:hAnsi="方正仿宋_GBK" w:cs="方正仿宋_GBK"/>
          <w:lang w:val="en-US" w:bidi="ar"/>
        </w:rPr>
      </w:pPr>
    </w:p>
    <w:p w:rsidR="00CE1CE9" w:rsidRDefault="00CE1CE9">
      <w:pPr>
        <w:pStyle w:val="a4"/>
        <w:rPr>
          <w:rFonts w:ascii="方正仿宋_GBK" w:eastAsia="方正仿宋_GBK" w:hAnsi="方正仿宋_GBK" w:cs="方正仿宋_GBK"/>
        </w:rPr>
      </w:pPr>
    </w:p>
    <w:p w:rsidR="00CE1CE9" w:rsidRDefault="00CE1CE9">
      <w:pPr>
        <w:pStyle w:val="a4"/>
        <w:rPr>
          <w:rFonts w:ascii="方正仿宋_GBK" w:eastAsia="方正仿宋_GBK" w:hAnsi="方正仿宋_GBK" w:cs="方正仿宋_GBK"/>
        </w:rPr>
      </w:pPr>
    </w:p>
    <w:p w:rsidR="00CE1CE9" w:rsidRDefault="00CE1CE9">
      <w:pPr>
        <w:pStyle w:val="a4"/>
        <w:rPr>
          <w:rFonts w:ascii="方正仿宋_GBK" w:eastAsia="方正仿宋_GBK" w:hAnsi="方正仿宋_GBK" w:cs="方正仿宋_GBK"/>
        </w:rPr>
      </w:pPr>
    </w:p>
    <w:p w:rsidR="00CE1CE9" w:rsidRDefault="00CE1CE9">
      <w:pPr>
        <w:pStyle w:val="a4"/>
        <w:rPr>
          <w:rFonts w:ascii="方正仿宋_GBK" w:eastAsia="方正仿宋_GBK" w:hAnsi="方正仿宋_GBK" w:cs="方正仿宋_GBK"/>
        </w:rPr>
      </w:pPr>
    </w:p>
    <w:p w:rsidR="00CE1CE9" w:rsidRDefault="00CE1CE9">
      <w:pPr>
        <w:pStyle w:val="a4"/>
        <w:spacing w:before="8"/>
        <w:rPr>
          <w:rFonts w:ascii="方正仿宋_GBK" w:eastAsia="方正仿宋_GBK" w:hAnsi="方正仿宋_GBK" w:cs="方正仿宋_GBK"/>
          <w:sz w:val="27"/>
        </w:rPr>
      </w:pPr>
    </w:p>
    <w:p w:rsidR="00CE1CE9" w:rsidRDefault="00F74373">
      <w:pPr>
        <w:pStyle w:val="a4"/>
        <w:tabs>
          <w:tab w:val="left" w:pos="4800"/>
        </w:tabs>
        <w:ind w:left="989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spacing w:val="-15"/>
        </w:rPr>
        <w:t>承诺人</w:t>
      </w:r>
      <w:r>
        <w:rPr>
          <w:rFonts w:ascii="方正仿宋_GBK" w:eastAsia="方正仿宋_GBK" w:hAnsi="方正仿宋_GBK" w:cs="方正仿宋_GBK" w:hint="eastAsia"/>
        </w:rPr>
        <w:t>：</w:t>
      </w:r>
      <w:r>
        <w:rPr>
          <w:rFonts w:ascii="方正仿宋_GBK" w:eastAsia="方正仿宋_GBK" w:hAnsi="方正仿宋_GBK" w:cs="方正仿宋_GBK" w:hint="eastAsia"/>
          <w:lang w:val="en-US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pacing w:val="-15"/>
        </w:rPr>
        <w:t>法定代表人签</w:t>
      </w:r>
      <w:r>
        <w:rPr>
          <w:rFonts w:ascii="方正仿宋_GBK" w:eastAsia="方正仿宋_GBK" w:hAnsi="方正仿宋_GBK" w:cs="方正仿宋_GBK" w:hint="eastAsia"/>
          <w:spacing w:val="-12"/>
        </w:rPr>
        <w:t>名</w:t>
      </w:r>
      <w:r>
        <w:rPr>
          <w:rFonts w:ascii="方正仿宋_GBK" w:eastAsia="方正仿宋_GBK" w:hAnsi="方正仿宋_GBK" w:cs="方正仿宋_GBK" w:hint="eastAsia"/>
        </w:rPr>
        <w:t>：</w:t>
      </w:r>
    </w:p>
    <w:p w:rsidR="00CE1CE9" w:rsidRDefault="00F74373">
      <w:pPr>
        <w:pStyle w:val="a4"/>
        <w:tabs>
          <w:tab w:val="left" w:pos="4800"/>
        </w:tabs>
        <w:spacing w:before="190" w:line="350" w:lineRule="auto"/>
        <w:ind w:left="4800" w:right="2780" w:hanging="3965"/>
        <w:rPr>
          <w:rFonts w:ascii="方正仿宋_GBK" w:eastAsia="方正仿宋_GBK" w:hAnsi="方正仿宋_GBK" w:cs="方正仿宋_GBK"/>
          <w:spacing w:val="-15"/>
        </w:rPr>
      </w:pPr>
      <w:r>
        <w:rPr>
          <w:rFonts w:ascii="方正仿宋_GBK" w:eastAsia="方正仿宋_GBK" w:hAnsi="方正仿宋_GBK" w:cs="方正仿宋_GBK" w:hint="eastAsia"/>
          <w:spacing w:val="-15"/>
        </w:rPr>
        <w:t>（单位盖章</w:t>
      </w:r>
      <w:r>
        <w:rPr>
          <w:rFonts w:ascii="方正仿宋_GBK" w:eastAsia="方正仿宋_GBK" w:hAnsi="方正仿宋_GBK" w:cs="方正仿宋_GBK" w:hint="eastAsia"/>
        </w:rPr>
        <w:t>）</w:t>
      </w:r>
      <w:r>
        <w:rPr>
          <w:rFonts w:ascii="方正仿宋_GBK" w:eastAsia="方正仿宋_GBK" w:hAnsi="方正仿宋_GBK" w:cs="方正仿宋_GBK" w:hint="eastAsia"/>
          <w:lang w:val="en-US"/>
        </w:rPr>
        <w:t xml:space="preserve">             </w:t>
      </w:r>
      <w:r>
        <w:rPr>
          <w:rFonts w:ascii="方正仿宋_GBK" w:eastAsia="方正仿宋_GBK" w:hAnsi="方正仿宋_GBK" w:cs="方正仿宋_GBK" w:hint="eastAsia"/>
          <w:spacing w:val="-15"/>
        </w:rPr>
        <w:t>经办人</w:t>
      </w:r>
      <w:r>
        <w:rPr>
          <w:rFonts w:ascii="方正仿宋_GBK" w:eastAsia="方正仿宋_GBK" w:hAnsi="方正仿宋_GBK" w:cs="方正仿宋_GBK" w:hint="eastAsia"/>
          <w:spacing w:val="-15"/>
        </w:rPr>
        <w:t>签</w:t>
      </w:r>
      <w:r>
        <w:rPr>
          <w:rFonts w:ascii="方正仿宋_GBK" w:eastAsia="方正仿宋_GBK" w:hAnsi="方正仿宋_GBK" w:cs="方正仿宋_GBK" w:hint="eastAsia"/>
          <w:spacing w:val="-15"/>
        </w:rPr>
        <w:t>名</w:t>
      </w:r>
      <w:r>
        <w:rPr>
          <w:rFonts w:ascii="方正仿宋_GBK" w:eastAsia="方正仿宋_GBK" w:hAnsi="方正仿宋_GBK" w:cs="方正仿宋_GBK" w:hint="eastAsia"/>
          <w:spacing w:val="-15"/>
        </w:rPr>
        <w:t>：</w:t>
      </w:r>
    </w:p>
    <w:p w:rsidR="00CE1CE9" w:rsidRDefault="00F74373">
      <w:pPr>
        <w:pStyle w:val="a4"/>
        <w:tabs>
          <w:tab w:val="left" w:pos="4800"/>
        </w:tabs>
        <w:spacing w:before="190" w:line="350" w:lineRule="auto"/>
        <w:ind w:right="2780" w:firstLineChars="1600" w:firstLine="4640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spacing w:val="-15"/>
        </w:rPr>
        <w:t>日期</w:t>
      </w:r>
      <w:r>
        <w:rPr>
          <w:rFonts w:ascii="方正仿宋_GBK" w:eastAsia="方正仿宋_GBK" w:hAnsi="方正仿宋_GBK" w:cs="方正仿宋_GBK" w:hint="eastAsia"/>
        </w:rPr>
        <w:t>：</w:t>
      </w:r>
    </w:p>
    <w:p w:rsidR="00CE1CE9" w:rsidRDefault="00CE1CE9">
      <w:pPr>
        <w:spacing w:line="350" w:lineRule="auto"/>
        <w:rPr>
          <w:rFonts w:ascii="方正仿宋_GBK" w:eastAsia="方正仿宋_GBK" w:hAnsi="方正仿宋_GBK" w:cs="方正仿宋_GBK"/>
        </w:rPr>
        <w:sectPr w:rsidR="00CE1CE9">
          <w:pgSz w:w="11910" w:h="16840"/>
          <w:pgMar w:top="2098" w:right="1474" w:bottom="1984" w:left="1587" w:header="0" w:footer="992" w:gutter="0"/>
          <w:cols w:space="0"/>
        </w:sectPr>
      </w:pPr>
    </w:p>
    <w:p w:rsidR="00CE1CE9" w:rsidRDefault="00F74373">
      <w:pPr>
        <w:widowControl/>
        <w:spacing w:line="600" w:lineRule="exact"/>
        <w:jc w:val="lef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lastRenderedPageBreak/>
        <w:t>一</w:t>
      </w:r>
      <w:r>
        <w:rPr>
          <w:rFonts w:ascii="黑体" w:eastAsia="黑体" w:hAnsi="黑体" w:cs="黑体" w:hint="eastAsia"/>
          <w:szCs w:val="28"/>
        </w:rPr>
        <w:t>、项目申请单位基本信息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028"/>
        <w:gridCol w:w="1847"/>
        <w:gridCol w:w="1443"/>
        <w:gridCol w:w="2246"/>
      </w:tblGrid>
      <w:tr w:rsidR="00CE1CE9">
        <w:trPr>
          <w:cantSplit/>
          <w:trHeight w:val="501"/>
          <w:jc w:val="center"/>
        </w:trPr>
        <w:tc>
          <w:tcPr>
            <w:tcW w:w="1056" w:type="dxa"/>
            <w:vMerge w:val="restart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申请</w:t>
            </w:r>
          </w:p>
          <w:p w:rsidR="00CE1CE9" w:rsidRDefault="00F74373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单位</w:t>
            </w:r>
          </w:p>
          <w:p w:rsidR="00CE1CE9" w:rsidRDefault="00F74373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情况</w:t>
            </w:r>
          </w:p>
        </w:tc>
        <w:tc>
          <w:tcPr>
            <w:tcW w:w="2028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单位名称</w:t>
            </w:r>
          </w:p>
        </w:tc>
        <w:tc>
          <w:tcPr>
            <w:tcW w:w="5536" w:type="dxa"/>
            <w:gridSpan w:val="3"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CE1CE9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CE1CE9" w:rsidRDefault="00CE1CE9">
            <w:pPr>
              <w:spacing w:line="320" w:lineRule="exact"/>
              <w:ind w:leftChars="-50" w:left="-160" w:rightChars="-50" w:right="-160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项目负责人</w:t>
            </w:r>
          </w:p>
        </w:tc>
        <w:tc>
          <w:tcPr>
            <w:tcW w:w="1847" w:type="dxa"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职务</w:t>
            </w:r>
          </w:p>
        </w:tc>
        <w:tc>
          <w:tcPr>
            <w:tcW w:w="2246" w:type="dxa"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CE1CE9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CE1CE9" w:rsidRDefault="00CE1CE9">
            <w:pPr>
              <w:spacing w:line="320" w:lineRule="exact"/>
              <w:ind w:leftChars="-50" w:left="-160" w:rightChars="-50" w:right="-160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</w:rPr>
              <w:t>手机</w:t>
            </w:r>
          </w:p>
        </w:tc>
        <w:tc>
          <w:tcPr>
            <w:tcW w:w="1847" w:type="dxa"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邮箱</w:t>
            </w:r>
          </w:p>
        </w:tc>
        <w:tc>
          <w:tcPr>
            <w:tcW w:w="2246" w:type="dxa"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CE1CE9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CE1CE9" w:rsidRDefault="00CE1CE9">
            <w:pPr>
              <w:spacing w:line="320" w:lineRule="exact"/>
              <w:ind w:leftChars="-50" w:left="-160" w:rightChars="-50" w:right="-160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</w:rPr>
              <w:t>项目联系人</w:t>
            </w:r>
          </w:p>
        </w:tc>
        <w:tc>
          <w:tcPr>
            <w:tcW w:w="1847" w:type="dxa"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职务</w:t>
            </w:r>
          </w:p>
        </w:tc>
        <w:tc>
          <w:tcPr>
            <w:tcW w:w="2246" w:type="dxa"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CE1CE9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CE1CE9" w:rsidRDefault="00CE1CE9">
            <w:pPr>
              <w:spacing w:line="320" w:lineRule="exact"/>
              <w:ind w:leftChars="-50" w:left="-160" w:rightChars="-50" w:right="-160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</w:rPr>
              <w:t>手机</w:t>
            </w:r>
          </w:p>
        </w:tc>
        <w:tc>
          <w:tcPr>
            <w:tcW w:w="1847" w:type="dxa"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邮箱</w:t>
            </w:r>
          </w:p>
        </w:tc>
        <w:tc>
          <w:tcPr>
            <w:tcW w:w="2246" w:type="dxa"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</w:rPr>
            </w:pPr>
          </w:p>
        </w:tc>
      </w:tr>
      <w:tr w:rsidR="00CE1CE9">
        <w:trPr>
          <w:cantSplit/>
          <w:trHeight w:val="8644"/>
          <w:jc w:val="center"/>
        </w:trPr>
        <w:tc>
          <w:tcPr>
            <w:tcW w:w="1056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7564" w:type="dxa"/>
            <w:gridSpan w:val="4"/>
            <w:vAlign w:val="center"/>
          </w:tcPr>
          <w:p w:rsidR="00CE1CE9" w:rsidRDefault="00F74373">
            <w:pPr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（简要介绍单位基本情况，包括所属行业、领域中的位置、主导产品的市场占有率及市场销售排名，以及知识产权工作基础、创新基础、产学研合作等情况，字数在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字左右。）</w:t>
            </w:r>
          </w:p>
          <w:p w:rsidR="00CE1CE9" w:rsidRDefault="00CE1CE9">
            <w:pPr>
              <w:spacing w:line="320" w:lineRule="exact"/>
              <w:ind w:firstLineChars="200" w:firstLine="560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  <w:p w:rsidR="00CE1CE9" w:rsidRDefault="00CE1CE9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8"/>
              </w:rPr>
            </w:pPr>
          </w:p>
        </w:tc>
      </w:tr>
    </w:tbl>
    <w:p w:rsidR="00CE1CE9" w:rsidRDefault="00CE1CE9">
      <w:pPr>
        <w:spacing w:line="320" w:lineRule="exact"/>
        <w:rPr>
          <w:rFonts w:ascii="黑体" w:eastAsia="黑体" w:hAnsi="黑体" w:cs="黑体"/>
          <w:szCs w:val="28"/>
        </w:rPr>
      </w:pPr>
    </w:p>
    <w:p w:rsidR="00CE1CE9" w:rsidRDefault="00CE1CE9">
      <w:pPr>
        <w:spacing w:line="320" w:lineRule="exact"/>
        <w:rPr>
          <w:rFonts w:ascii="黑体" w:eastAsia="黑体" w:hAnsi="黑体" w:cs="黑体"/>
          <w:szCs w:val="28"/>
        </w:rPr>
      </w:pPr>
    </w:p>
    <w:p w:rsidR="00CE1CE9" w:rsidRDefault="00CE1CE9">
      <w:pPr>
        <w:spacing w:line="320" w:lineRule="exact"/>
        <w:rPr>
          <w:rFonts w:ascii="黑体" w:eastAsia="黑体" w:hAnsi="黑体" w:cs="黑体"/>
          <w:szCs w:val="28"/>
        </w:rPr>
      </w:pPr>
    </w:p>
    <w:p w:rsidR="00CE1CE9" w:rsidRDefault="00F74373">
      <w:pPr>
        <w:spacing w:line="32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cs="黑体" w:hint="eastAsia"/>
          <w:szCs w:val="28"/>
        </w:rPr>
        <w:t>二</w:t>
      </w:r>
      <w:r>
        <w:rPr>
          <w:rFonts w:ascii="黑体" w:eastAsia="黑体" w:hAnsi="黑体" w:cs="黑体" w:hint="eastAsia"/>
          <w:szCs w:val="28"/>
        </w:rPr>
        <w:t>、</w:t>
      </w:r>
      <w:r>
        <w:rPr>
          <w:rFonts w:ascii="黑体" w:eastAsia="黑体" w:hAnsi="黑体" w:hint="eastAsia"/>
          <w:color w:val="000000"/>
          <w:szCs w:val="32"/>
        </w:rPr>
        <w:t>项目实施内容</w:t>
      </w:r>
    </w:p>
    <w:p w:rsidR="00CE1CE9" w:rsidRDefault="00CE1CE9">
      <w:pPr>
        <w:spacing w:line="320" w:lineRule="exact"/>
        <w:ind w:firstLineChars="200" w:firstLine="640"/>
        <w:rPr>
          <w:rFonts w:ascii="黑体" w:eastAsia="黑体" w:hAnsi="黑体" w:cs="黑体"/>
          <w:szCs w:val="28"/>
        </w:rPr>
      </w:pP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7318"/>
      </w:tblGrid>
      <w:tr w:rsidR="00CE1CE9">
        <w:trPr>
          <w:trHeight w:val="11183"/>
          <w:jc w:val="center"/>
        </w:trPr>
        <w:tc>
          <w:tcPr>
            <w:tcW w:w="1386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项目内容</w:t>
            </w:r>
            <w:r>
              <w:rPr>
                <w:rFonts w:eastAsia="方正黑体_GBK" w:hint="eastAsia"/>
                <w:sz w:val="28"/>
              </w:rPr>
              <w:t>及</w:t>
            </w:r>
          </w:p>
          <w:p w:rsidR="00CE1CE9" w:rsidRDefault="00F74373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方正黑体_GBK" w:hint="eastAsia"/>
                <w:sz w:val="28"/>
              </w:rPr>
              <w:t>预期成果</w:t>
            </w:r>
          </w:p>
        </w:tc>
        <w:tc>
          <w:tcPr>
            <w:tcW w:w="7318" w:type="dxa"/>
          </w:tcPr>
          <w:p w:rsidR="00CE1CE9" w:rsidRDefault="00F74373">
            <w:pPr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（包含项目实施计划、重点工作、时间安排、人员安排、预算安排等）</w:t>
            </w:r>
          </w:p>
          <w:p w:rsidR="00CE1CE9" w:rsidRDefault="00CE1CE9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</w:rPr>
            </w:pPr>
          </w:p>
        </w:tc>
      </w:tr>
    </w:tbl>
    <w:p w:rsidR="00CE1CE9" w:rsidRDefault="00CE1CE9">
      <w:pPr>
        <w:spacing w:line="320" w:lineRule="exact"/>
        <w:ind w:firstLineChars="200" w:firstLine="640"/>
        <w:rPr>
          <w:rFonts w:ascii="黑体" w:eastAsia="黑体" w:hAnsi="黑体" w:cs="黑体"/>
          <w:szCs w:val="28"/>
        </w:rPr>
      </w:pPr>
    </w:p>
    <w:p w:rsidR="00CE1CE9" w:rsidRDefault="00CE1CE9">
      <w:pPr>
        <w:spacing w:line="320" w:lineRule="exact"/>
        <w:ind w:firstLineChars="200" w:firstLine="640"/>
        <w:rPr>
          <w:rFonts w:ascii="黑体" w:eastAsia="黑体" w:hAnsi="黑体" w:cs="黑体"/>
          <w:szCs w:val="28"/>
        </w:rPr>
      </w:pPr>
    </w:p>
    <w:p w:rsidR="00CE1CE9" w:rsidRDefault="00F74373">
      <w:pPr>
        <w:spacing w:line="32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三</w:t>
      </w:r>
      <w:r>
        <w:rPr>
          <w:rFonts w:ascii="黑体" w:eastAsia="黑体" w:hAnsi="黑体" w:cs="黑体" w:hint="eastAsia"/>
          <w:szCs w:val="28"/>
        </w:rPr>
        <w:t>、</w:t>
      </w:r>
      <w:r>
        <w:rPr>
          <w:rFonts w:ascii="黑体" w:eastAsia="黑体" w:hAnsi="黑体" w:cs="黑体" w:hint="eastAsia"/>
          <w:szCs w:val="28"/>
        </w:rPr>
        <w:t>工作基础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467"/>
      </w:tblGrid>
      <w:tr w:rsidR="00CE1CE9">
        <w:trPr>
          <w:trHeight w:val="11980"/>
          <w:jc w:val="center"/>
        </w:trPr>
        <w:tc>
          <w:tcPr>
            <w:tcW w:w="1229" w:type="dxa"/>
            <w:vAlign w:val="center"/>
          </w:tcPr>
          <w:p w:rsidR="00CE1CE9" w:rsidRDefault="00F74373">
            <w:pPr>
              <w:spacing w:line="320" w:lineRule="exact"/>
              <w:ind w:leftChars="-150" w:left="-480" w:rightChars="-150" w:right="-480"/>
              <w:jc w:val="center"/>
              <w:rPr>
                <w:rFonts w:eastAsia="方正黑体_GBK"/>
                <w:sz w:val="28"/>
              </w:rPr>
            </w:pPr>
            <w:r>
              <w:rPr>
                <w:rFonts w:eastAsia="方正黑体_GBK" w:hint="eastAsia"/>
                <w:sz w:val="28"/>
              </w:rPr>
              <w:t>工作</w:t>
            </w:r>
          </w:p>
          <w:p w:rsidR="00CE1CE9" w:rsidRDefault="00F74373">
            <w:pPr>
              <w:spacing w:line="320" w:lineRule="exact"/>
              <w:ind w:leftChars="-150" w:left="-480" w:rightChars="-150" w:right="-480"/>
              <w:jc w:val="center"/>
              <w:rPr>
                <w:rFonts w:eastAsia="黑体"/>
                <w:sz w:val="28"/>
              </w:rPr>
            </w:pPr>
            <w:r>
              <w:rPr>
                <w:rFonts w:eastAsia="方正黑体_GBK" w:hint="eastAsia"/>
                <w:sz w:val="28"/>
              </w:rPr>
              <w:t>基础</w:t>
            </w:r>
          </w:p>
        </w:tc>
        <w:tc>
          <w:tcPr>
            <w:tcW w:w="7467" w:type="dxa"/>
          </w:tcPr>
          <w:p w:rsidR="00CE1CE9" w:rsidRDefault="00F74373">
            <w:pPr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 w:hAnsi="方正仿宋_GBK" w:cs="方正仿宋_GBK"/>
                <w:sz w:val="28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企业前期开展知识产权贯标，执行贯彻其他标准情况，企业获得相关荣誉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2"/>
              </w:rPr>
              <w:t>）</w:t>
            </w:r>
          </w:p>
          <w:p w:rsidR="00CE1CE9" w:rsidRDefault="00CE1CE9">
            <w:pPr>
              <w:autoSpaceDE w:val="0"/>
              <w:autoSpaceDN w:val="0"/>
              <w:snapToGrid w:val="0"/>
              <w:spacing w:line="320" w:lineRule="exact"/>
              <w:rPr>
                <w:rFonts w:ascii="方正仿宋_GBK" w:eastAsia="方正仿宋_GBK" w:hAnsi="方正仿宋_GBK" w:cs="方正仿宋_GBK"/>
                <w:sz w:val="28"/>
              </w:rPr>
            </w:pPr>
          </w:p>
          <w:p w:rsidR="00CE1CE9" w:rsidRDefault="00CE1CE9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</w:rPr>
            </w:pPr>
          </w:p>
        </w:tc>
      </w:tr>
    </w:tbl>
    <w:p w:rsidR="00CE1CE9" w:rsidRDefault="00CE1CE9">
      <w:pPr>
        <w:spacing w:line="320" w:lineRule="exact"/>
        <w:rPr>
          <w:rFonts w:eastAsia="楷体"/>
          <w:sz w:val="28"/>
          <w:szCs w:val="28"/>
        </w:rPr>
        <w:sectPr w:rsidR="00CE1C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2098" w:right="1474" w:bottom="1984" w:left="1587" w:header="851" w:footer="992" w:gutter="0"/>
          <w:cols w:space="720"/>
          <w:docGrid w:linePitch="326"/>
        </w:sectPr>
      </w:pPr>
    </w:p>
    <w:p w:rsidR="00CE1CE9" w:rsidRDefault="00F74373">
      <w:pPr>
        <w:widowControl/>
        <w:spacing w:line="600" w:lineRule="exact"/>
        <w:jc w:val="lef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lastRenderedPageBreak/>
        <w:t>四</w:t>
      </w:r>
      <w:r>
        <w:rPr>
          <w:rFonts w:ascii="黑体" w:eastAsia="黑体" w:hAnsi="黑体" w:cs="黑体" w:hint="eastAsia"/>
          <w:szCs w:val="28"/>
        </w:rPr>
        <w:t>、申请单位情况表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2031"/>
        <w:gridCol w:w="338"/>
        <w:gridCol w:w="891"/>
        <w:gridCol w:w="683"/>
        <w:gridCol w:w="734"/>
        <w:gridCol w:w="1592"/>
        <w:gridCol w:w="81"/>
        <w:gridCol w:w="1749"/>
      </w:tblGrid>
      <w:tr w:rsidR="00CE1CE9">
        <w:trPr>
          <w:trHeight w:val="544"/>
          <w:jc w:val="center"/>
        </w:trPr>
        <w:tc>
          <w:tcPr>
            <w:tcW w:w="9372" w:type="dxa"/>
            <w:gridSpan w:val="9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eastAsia="楷体"/>
              </w:rPr>
            </w:pPr>
            <w:r>
              <w:rPr>
                <w:rFonts w:ascii="黑体" w:eastAsia="黑体" w:hAnsi="黑体" w:cs="黑体" w:hint="eastAsia"/>
              </w:rPr>
              <w:t>基本情况</w:t>
            </w:r>
          </w:p>
        </w:tc>
      </w:tr>
      <w:tr w:rsidR="00CE1CE9">
        <w:trPr>
          <w:trHeight w:val="375"/>
          <w:jc w:val="center"/>
        </w:trPr>
        <w:tc>
          <w:tcPr>
            <w:tcW w:w="1273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</w:t>
            </w:r>
          </w:p>
          <w:p w:rsidR="00CE1CE9" w:rsidRDefault="00F7437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8099" w:type="dxa"/>
            <w:gridSpan w:val="8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</w:rPr>
            </w:pPr>
          </w:p>
        </w:tc>
      </w:tr>
      <w:tr w:rsidR="00CE1CE9">
        <w:trPr>
          <w:trHeight w:val="453"/>
          <w:jc w:val="center"/>
        </w:trPr>
        <w:tc>
          <w:tcPr>
            <w:tcW w:w="1273" w:type="dxa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地址</w:t>
            </w:r>
          </w:p>
        </w:tc>
        <w:tc>
          <w:tcPr>
            <w:tcW w:w="8099" w:type="dxa"/>
            <w:gridSpan w:val="8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</w:rPr>
            </w:pPr>
          </w:p>
        </w:tc>
      </w:tr>
      <w:tr w:rsidR="00CE1CE9">
        <w:trPr>
          <w:trHeight w:val="795"/>
          <w:jc w:val="center"/>
        </w:trPr>
        <w:tc>
          <w:tcPr>
            <w:tcW w:w="1273" w:type="dxa"/>
            <w:vMerge w:val="restart"/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申报单位基本情况</w:t>
            </w:r>
          </w:p>
        </w:tc>
        <w:tc>
          <w:tcPr>
            <w:tcW w:w="2031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单位性质</w:t>
            </w:r>
          </w:p>
        </w:tc>
        <w:tc>
          <w:tcPr>
            <w:tcW w:w="1229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总人数／</w:t>
            </w:r>
          </w:p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研发人数</w:t>
            </w:r>
          </w:p>
        </w:tc>
        <w:tc>
          <w:tcPr>
            <w:tcW w:w="1417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战略新兴产业</w:t>
            </w:r>
          </w:p>
        </w:tc>
        <w:tc>
          <w:tcPr>
            <w:tcW w:w="1592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行业龙头企业</w:t>
            </w:r>
          </w:p>
        </w:tc>
        <w:tc>
          <w:tcPr>
            <w:tcW w:w="1830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有无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知识产权管理部门</w:t>
            </w:r>
          </w:p>
        </w:tc>
      </w:tr>
      <w:tr w:rsidR="00CE1CE9">
        <w:trPr>
          <w:trHeight w:val="654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国有□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国有控股□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民营□</w:t>
            </w:r>
          </w:p>
        </w:tc>
        <w:tc>
          <w:tcPr>
            <w:tcW w:w="1229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  <w:tc>
          <w:tcPr>
            <w:tcW w:w="1592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sym w:font="Wingdings 2" w:char="00A3"/>
            </w:r>
          </w:p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  <w:tc>
          <w:tcPr>
            <w:tcW w:w="1830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有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无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</w:tr>
      <w:tr w:rsidR="00CE1CE9">
        <w:trPr>
          <w:trHeight w:val="595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年度主营业务收入</w:t>
            </w:r>
          </w:p>
        </w:tc>
        <w:tc>
          <w:tcPr>
            <w:tcW w:w="1229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009" w:type="dxa"/>
            <w:gridSpan w:val="3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年度上缴税额</w:t>
            </w:r>
          </w:p>
        </w:tc>
        <w:tc>
          <w:tcPr>
            <w:tcW w:w="1830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E1CE9">
        <w:trPr>
          <w:trHeight w:val="496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总量</w:t>
            </w:r>
          </w:p>
        </w:tc>
        <w:tc>
          <w:tcPr>
            <w:tcW w:w="1417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发明专利</w:t>
            </w:r>
          </w:p>
        </w:tc>
        <w:tc>
          <w:tcPr>
            <w:tcW w:w="1592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实用新型</w:t>
            </w:r>
          </w:p>
        </w:tc>
        <w:tc>
          <w:tcPr>
            <w:tcW w:w="1830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国外专利</w:t>
            </w:r>
          </w:p>
        </w:tc>
      </w:tr>
      <w:tr w:rsidR="00CE1CE9">
        <w:trPr>
          <w:trHeight w:val="433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年专利申请</w:t>
            </w:r>
          </w:p>
        </w:tc>
        <w:tc>
          <w:tcPr>
            <w:tcW w:w="1229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E1CE9">
        <w:trPr>
          <w:trHeight w:val="567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年专利授权</w:t>
            </w:r>
          </w:p>
        </w:tc>
        <w:tc>
          <w:tcPr>
            <w:tcW w:w="1229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E1CE9">
        <w:trPr>
          <w:trHeight w:val="567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年专利申请</w:t>
            </w:r>
          </w:p>
        </w:tc>
        <w:tc>
          <w:tcPr>
            <w:tcW w:w="1229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E1CE9">
        <w:trPr>
          <w:trHeight w:val="567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年专利授权</w:t>
            </w:r>
          </w:p>
        </w:tc>
        <w:tc>
          <w:tcPr>
            <w:tcW w:w="1229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E1CE9">
        <w:trPr>
          <w:trHeight w:val="567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有效专利</w:t>
            </w:r>
          </w:p>
        </w:tc>
        <w:tc>
          <w:tcPr>
            <w:tcW w:w="1229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E1CE9">
        <w:trPr>
          <w:trHeight w:val="821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有效发明专利授权率</w:t>
            </w:r>
          </w:p>
        </w:tc>
        <w:tc>
          <w:tcPr>
            <w:tcW w:w="4839" w:type="dxa"/>
            <w:gridSpan w:val="5"/>
            <w:vAlign w:val="center"/>
          </w:tcPr>
          <w:p w:rsidR="00CE1CE9" w:rsidRDefault="00F74373">
            <w:pPr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（授权日和驳回日计算区间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:2019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~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31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日；已授权的有效发明专利数量／已授权的有效发明专利数量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+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被驳回的发明专利数量）</w:t>
            </w:r>
          </w:p>
        </w:tc>
      </w:tr>
      <w:tr w:rsidR="00CE1CE9">
        <w:trPr>
          <w:trHeight w:val="90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获评国家知识产权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优势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示范企业</w:t>
            </w:r>
          </w:p>
        </w:tc>
        <w:tc>
          <w:tcPr>
            <w:tcW w:w="2308" w:type="dxa"/>
            <w:gridSpan w:val="3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获中国专利奖</w:t>
            </w:r>
          </w:p>
        </w:tc>
        <w:tc>
          <w:tcPr>
            <w:tcW w:w="3422" w:type="dxa"/>
            <w:gridSpan w:val="3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省级专利奖、高价值专利大赛相关荣誉</w:t>
            </w:r>
          </w:p>
        </w:tc>
      </w:tr>
      <w:tr w:rsidR="00CE1CE9">
        <w:trPr>
          <w:trHeight w:val="695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  <w:tc>
          <w:tcPr>
            <w:tcW w:w="2308" w:type="dxa"/>
            <w:gridSpan w:val="3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  <w:tc>
          <w:tcPr>
            <w:tcW w:w="3422" w:type="dxa"/>
            <w:gridSpan w:val="3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</w:tr>
      <w:tr w:rsidR="00CE1CE9">
        <w:trPr>
          <w:cantSplit/>
          <w:trHeight w:val="525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-1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24"/>
              </w:rPr>
              <w:t>近三年研发投入</w:t>
            </w:r>
          </w:p>
        </w:tc>
        <w:tc>
          <w:tcPr>
            <w:tcW w:w="6068" w:type="dxa"/>
            <w:gridSpan w:val="7"/>
            <w:vAlign w:val="center"/>
          </w:tcPr>
          <w:p w:rsidR="00CE1CE9" w:rsidRDefault="00CE1CE9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E1CE9">
        <w:trPr>
          <w:cantSplit/>
          <w:trHeight w:val="508"/>
          <w:jc w:val="center"/>
        </w:trPr>
        <w:tc>
          <w:tcPr>
            <w:tcW w:w="127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CE9" w:rsidRDefault="00F74373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int="eastAsia"/>
                <w:sz w:val="28"/>
                <w:szCs w:val="28"/>
              </w:rPr>
              <w:t>知识产权管理基础</w:t>
            </w:r>
          </w:p>
        </w:tc>
        <w:tc>
          <w:tcPr>
            <w:tcW w:w="23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CE9" w:rsidRDefault="00F74373" w:rsidP="00653264">
            <w:pPr>
              <w:snapToGrid w:val="0"/>
              <w:spacing w:line="240" w:lineRule="exact"/>
              <w:ind w:left="480" w:hangingChars="200" w:hanging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开展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知识产权</w:t>
            </w:r>
          </w:p>
          <w:p w:rsidR="00CE1CE9" w:rsidRDefault="00F74373" w:rsidP="00653264">
            <w:pPr>
              <w:snapToGrid w:val="0"/>
              <w:spacing w:line="240" w:lineRule="exact"/>
              <w:ind w:left="480" w:hangingChars="200" w:hanging="480"/>
              <w:jc w:val="center"/>
              <w:rPr>
                <w:rFonts w:ascii="方正仿宋_GBK" w:eastAsia="方正仿宋_GBK" w:hAnsi="方正仿宋_GBK" w:cs="方正仿宋_GBK"/>
                <w:spacing w:val="-1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贯标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工作</w:t>
            </w:r>
          </w:p>
        </w:tc>
        <w:tc>
          <w:tcPr>
            <w:tcW w:w="5730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-1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已认证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推进中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未开展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□</w:t>
            </w:r>
          </w:p>
        </w:tc>
      </w:tr>
      <w:tr w:rsidR="00CE1CE9">
        <w:trPr>
          <w:cantSplit/>
          <w:trHeight w:val="680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-1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6"/>
                <w:sz w:val="24"/>
              </w:rPr>
              <w:t>知识产权工作专</w:t>
            </w:r>
          </w:p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-1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6"/>
                <w:sz w:val="24"/>
              </w:rPr>
              <w:t>兼职人员情况</w:t>
            </w:r>
          </w:p>
        </w:tc>
        <w:tc>
          <w:tcPr>
            <w:tcW w:w="1574" w:type="dxa"/>
            <w:gridSpan w:val="2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-1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6"/>
                <w:sz w:val="24"/>
              </w:rPr>
              <w:t>具有知识产权师职称人数</w:t>
            </w:r>
          </w:p>
        </w:tc>
        <w:tc>
          <w:tcPr>
            <w:tcW w:w="2407" w:type="dxa"/>
            <w:gridSpan w:val="3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-1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6"/>
                <w:sz w:val="24"/>
              </w:rPr>
              <w:t>具有专利代理人</w:t>
            </w:r>
          </w:p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-1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6"/>
                <w:sz w:val="24"/>
              </w:rPr>
              <w:t>资质人数</w:t>
            </w:r>
          </w:p>
        </w:tc>
        <w:tc>
          <w:tcPr>
            <w:tcW w:w="1749" w:type="dxa"/>
            <w:vAlign w:val="center"/>
          </w:tcPr>
          <w:p w:rsidR="00CE1CE9" w:rsidRDefault="00F74373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-1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6"/>
                <w:sz w:val="24"/>
              </w:rPr>
              <w:t>标准化工作专兼职人员情况</w:t>
            </w:r>
          </w:p>
        </w:tc>
      </w:tr>
      <w:tr w:rsidR="00CE1CE9">
        <w:trPr>
          <w:cantSplit/>
          <w:trHeight w:val="680"/>
          <w:jc w:val="center"/>
        </w:trPr>
        <w:tc>
          <w:tcPr>
            <w:tcW w:w="1273" w:type="dxa"/>
            <w:vMerge/>
            <w:vAlign w:val="center"/>
          </w:tcPr>
          <w:p w:rsidR="00CE1CE9" w:rsidRDefault="00CE1CE9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CE9" w:rsidRDefault="00F74373">
            <w:pPr>
              <w:snapToGrid w:val="0"/>
              <w:spacing w:line="2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专职：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人</w:t>
            </w:r>
          </w:p>
          <w:p w:rsidR="00CE1CE9" w:rsidRDefault="00F74373">
            <w:pPr>
              <w:pStyle w:val="a0"/>
              <w:snapToGrid w:val="0"/>
              <w:spacing w:line="2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zh-CN"/>
              </w:rPr>
              <w:t>兼职：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bidi="zh-CN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bidi="zh-CN"/>
              </w:rPr>
              <w:t>人</w:t>
            </w:r>
          </w:p>
        </w:tc>
        <w:tc>
          <w:tcPr>
            <w:tcW w:w="1574" w:type="dxa"/>
            <w:gridSpan w:val="2"/>
            <w:vAlign w:val="center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407" w:type="dxa"/>
            <w:gridSpan w:val="3"/>
          </w:tcPr>
          <w:p w:rsidR="00CE1CE9" w:rsidRDefault="00CE1CE9">
            <w:pPr>
              <w:snapToGrid w:val="0"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49" w:type="dxa"/>
          </w:tcPr>
          <w:p w:rsidR="00CE1CE9" w:rsidRDefault="00F74373">
            <w:pPr>
              <w:snapToGrid w:val="0"/>
              <w:spacing w:line="2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专职：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人</w:t>
            </w:r>
          </w:p>
          <w:p w:rsidR="00CE1CE9" w:rsidRDefault="00F74373">
            <w:pPr>
              <w:snapToGrid w:val="0"/>
              <w:spacing w:line="2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zh-CN"/>
              </w:rPr>
              <w:t>兼职：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bidi="zh-CN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bidi="zh-CN"/>
              </w:rPr>
              <w:t>人</w:t>
            </w:r>
          </w:p>
        </w:tc>
      </w:tr>
    </w:tbl>
    <w:p w:rsidR="00CE1CE9" w:rsidRDefault="00CE1CE9">
      <w:pPr>
        <w:spacing w:line="560" w:lineRule="exact"/>
        <w:rPr>
          <w:rFonts w:ascii="黑体" w:eastAsia="黑体" w:hAnsi="黑体" w:cs="CESI黑体-GB2312"/>
          <w:color w:val="000000"/>
          <w:szCs w:val="32"/>
        </w:rPr>
        <w:sectPr w:rsidR="00CE1CE9">
          <w:pgSz w:w="11906" w:h="16838"/>
          <w:pgMar w:top="2098" w:right="1474" w:bottom="1984" w:left="1587" w:header="851" w:footer="992" w:gutter="0"/>
          <w:cols w:space="720"/>
          <w:docGrid w:linePitch="312"/>
        </w:sectPr>
      </w:pPr>
    </w:p>
    <w:p w:rsidR="00CE1CE9" w:rsidRDefault="00F74373">
      <w:pPr>
        <w:spacing w:line="560" w:lineRule="exact"/>
        <w:rPr>
          <w:rFonts w:ascii="黑体" w:eastAsia="黑体" w:hAnsi="黑体" w:cs="CESI黑体-GB2312"/>
          <w:color w:val="000000"/>
          <w:szCs w:val="32"/>
        </w:rPr>
      </w:pPr>
      <w:r>
        <w:rPr>
          <w:rFonts w:ascii="黑体" w:eastAsia="黑体" w:hAnsi="黑体" w:cs="CESI黑体-GB2312" w:hint="eastAsia"/>
          <w:color w:val="000000"/>
          <w:szCs w:val="32"/>
        </w:rPr>
        <w:lastRenderedPageBreak/>
        <w:t>五</w:t>
      </w:r>
      <w:r>
        <w:rPr>
          <w:rFonts w:ascii="黑体" w:eastAsia="黑体" w:hAnsi="黑体" w:cs="CESI黑体-GB2312" w:hint="eastAsia"/>
          <w:color w:val="000000"/>
          <w:szCs w:val="32"/>
        </w:rPr>
        <w:t>、工作团队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794"/>
        <w:gridCol w:w="1744"/>
        <w:gridCol w:w="2242"/>
        <w:gridCol w:w="2018"/>
        <w:gridCol w:w="2368"/>
        <w:gridCol w:w="1872"/>
      </w:tblGrid>
      <w:tr w:rsidR="00CE1CE9">
        <w:trPr>
          <w:cantSplit/>
          <w:trHeight w:val="805"/>
          <w:jc w:val="center"/>
        </w:trPr>
        <w:tc>
          <w:tcPr>
            <w:tcW w:w="699" w:type="pct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工作团队</w:t>
            </w:r>
          </w:p>
        </w:tc>
        <w:tc>
          <w:tcPr>
            <w:tcW w:w="641" w:type="pct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623" w:type="pct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801" w:type="pct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721" w:type="pct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  <w:r>
              <w:rPr>
                <w:rFonts w:ascii="黑体" w:eastAsia="黑体" w:hAnsi="黑体"/>
                <w:sz w:val="28"/>
                <w:szCs w:val="28"/>
              </w:rPr>
              <w:t>/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846" w:type="pct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所学专业及学历</w:t>
            </w:r>
          </w:p>
        </w:tc>
        <w:tc>
          <w:tcPr>
            <w:tcW w:w="670" w:type="pct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现从事专业</w:t>
            </w:r>
          </w:p>
        </w:tc>
      </w:tr>
      <w:tr w:rsidR="00CE1CE9">
        <w:trPr>
          <w:cantSplit/>
          <w:trHeight w:val="719"/>
          <w:jc w:val="center"/>
        </w:trPr>
        <w:tc>
          <w:tcPr>
            <w:tcW w:w="699" w:type="pct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</w:t>
            </w:r>
          </w:p>
        </w:tc>
        <w:tc>
          <w:tcPr>
            <w:tcW w:w="641" w:type="pct"/>
            <w:vAlign w:val="center"/>
          </w:tcPr>
          <w:p w:rsidR="00CE1CE9" w:rsidRDefault="00CE1CE9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CE1CE9" w:rsidRDefault="00CE1CE9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CE1CE9" w:rsidRDefault="00CE1CE9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CE1CE9" w:rsidRDefault="00CE1CE9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CE1CE9" w:rsidRDefault="00CE1CE9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CE1CE9" w:rsidRDefault="00CE1CE9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E1CE9">
        <w:trPr>
          <w:cantSplit/>
          <w:trHeight w:val="794"/>
          <w:jc w:val="center"/>
        </w:trPr>
        <w:tc>
          <w:tcPr>
            <w:tcW w:w="699" w:type="pct"/>
            <w:vMerge w:val="restart"/>
            <w:vAlign w:val="center"/>
          </w:tcPr>
          <w:p w:rsidR="00CE1CE9" w:rsidRDefault="00F743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团队</w:t>
            </w:r>
          </w:p>
          <w:p w:rsidR="00CE1CE9" w:rsidRDefault="00F743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主要</w:t>
            </w:r>
          </w:p>
          <w:p w:rsidR="00CE1CE9" w:rsidRDefault="00F743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成员</w:t>
            </w:r>
          </w:p>
        </w:tc>
        <w:tc>
          <w:tcPr>
            <w:tcW w:w="64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E1CE9">
        <w:trPr>
          <w:cantSplit/>
          <w:trHeight w:val="794"/>
          <w:jc w:val="center"/>
        </w:trPr>
        <w:tc>
          <w:tcPr>
            <w:tcW w:w="699" w:type="pct"/>
            <w:vMerge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E1CE9">
        <w:trPr>
          <w:cantSplit/>
          <w:trHeight w:val="794"/>
          <w:jc w:val="center"/>
        </w:trPr>
        <w:tc>
          <w:tcPr>
            <w:tcW w:w="699" w:type="pct"/>
            <w:vMerge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E1CE9">
        <w:trPr>
          <w:cantSplit/>
          <w:trHeight w:val="794"/>
          <w:jc w:val="center"/>
        </w:trPr>
        <w:tc>
          <w:tcPr>
            <w:tcW w:w="699" w:type="pct"/>
            <w:vMerge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E1CE9">
        <w:trPr>
          <w:cantSplit/>
          <w:trHeight w:val="794"/>
          <w:jc w:val="center"/>
        </w:trPr>
        <w:tc>
          <w:tcPr>
            <w:tcW w:w="699" w:type="pct"/>
            <w:vMerge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E1CE9">
        <w:trPr>
          <w:cantSplit/>
          <w:trHeight w:val="794"/>
          <w:jc w:val="center"/>
        </w:trPr>
        <w:tc>
          <w:tcPr>
            <w:tcW w:w="699" w:type="pct"/>
            <w:vMerge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E1CE9">
        <w:trPr>
          <w:cantSplit/>
          <w:trHeight w:val="794"/>
          <w:jc w:val="center"/>
        </w:trPr>
        <w:tc>
          <w:tcPr>
            <w:tcW w:w="699" w:type="pct"/>
            <w:vMerge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23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21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CE1CE9" w:rsidRDefault="00CE1CE9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CE1CE9" w:rsidRDefault="00CE1CE9">
      <w:pPr>
        <w:spacing w:line="560" w:lineRule="exact"/>
        <w:rPr>
          <w:rFonts w:ascii="CESI黑体-GB2312" w:eastAsia="CESI黑体-GB2312" w:hAnsi="CESI黑体-GB2312" w:cs="CESI黑体-GB2312"/>
          <w:color w:val="000000"/>
          <w:szCs w:val="32"/>
        </w:rPr>
        <w:sectPr w:rsidR="00CE1CE9">
          <w:pgSz w:w="16838" w:h="11905" w:orient="landscape"/>
          <w:pgMar w:top="2098" w:right="1474" w:bottom="1984" w:left="1587" w:header="851" w:footer="992" w:gutter="0"/>
          <w:cols w:space="720"/>
          <w:docGrid w:linePitch="312"/>
        </w:sectPr>
      </w:pPr>
    </w:p>
    <w:p w:rsidR="00CE1CE9" w:rsidRDefault="00F74373">
      <w:pPr>
        <w:spacing w:line="560" w:lineRule="exact"/>
        <w:rPr>
          <w:rFonts w:ascii="黑体" w:eastAsia="黑体" w:hAnsi="黑体" w:cs="CESI黑体-GB2312"/>
          <w:color w:val="000000"/>
          <w:szCs w:val="32"/>
        </w:rPr>
      </w:pPr>
      <w:r>
        <w:rPr>
          <w:rFonts w:ascii="黑体" w:eastAsia="黑体" w:hAnsi="黑体" w:cs="CESI黑体-GB2312" w:hint="eastAsia"/>
          <w:color w:val="000000"/>
          <w:szCs w:val="32"/>
        </w:rPr>
        <w:lastRenderedPageBreak/>
        <w:t>六</w:t>
      </w:r>
      <w:r>
        <w:rPr>
          <w:rFonts w:ascii="黑体" w:eastAsia="黑体" w:hAnsi="黑体" w:cs="CESI黑体-GB2312" w:hint="eastAsia"/>
          <w:color w:val="000000"/>
          <w:szCs w:val="32"/>
        </w:rPr>
        <w:t>、相关单位意见</w:t>
      </w:r>
    </w:p>
    <w:p w:rsidR="00CE1CE9" w:rsidRDefault="00CE1CE9">
      <w:pPr>
        <w:ind w:firstLineChars="200" w:firstLine="640"/>
        <w:rPr>
          <w:rFonts w:eastAsia="黑体"/>
          <w:szCs w:val="32"/>
        </w:rPr>
      </w:pPr>
    </w:p>
    <w:tbl>
      <w:tblPr>
        <w:tblW w:w="87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2"/>
        <w:gridCol w:w="6787"/>
      </w:tblGrid>
      <w:tr w:rsidR="00CE1CE9">
        <w:trPr>
          <w:trHeight w:val="3193"/>
          <w:jc w:val="center"/>
        </w:trPr>
        <w:tc>
          <w:tcPr>
            <w:tcW w:w="1932" w:type="dxa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牵头单位意见</w:t>
            </w:r>
          </w:p>
        </w:tc>
        <w:tc>
          <w:tcPr>
            <w:tcW w:w="6787" w:type="dxa"/>
            <w:vAlign w:val="center"/>
          </w:tcPr>
          <w:p w:rsidR="00CE1CE9" w:rsidRDefault="00CE1CE9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CE1CE9" w:rsidRDefault="00CE1CE9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CE1CE9" w:rsidRDefault="00F74373">
            <w:pPr>
              <w:spacing w:line="500" w:lineRule="exact"/>
              <w:ind w:firstLineChars="900" w:firstLine="25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法定代表人签名：</w:t>
            </w: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单位盖章：</w:t>
            </w: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  <w:p w:rsidR="00CE1CE9" w:rsidRDefault="00CE1CE9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E1CE9">
        <w:trPr>
          <w:trHeight w:val="2725"/>
          <w:jc w:val="center"/>
        </w:trPr>
        <w:tc>
          <w:tcPr>
            <w:tcW w:w="1932" w:type="dxa"/>
            <w:vAlign w:val="center"/>
          </w:tcPr>
          <w:p w:rsidR="00CE1CE9" w:rsidRDefault="00F74373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合作单位意见</w:t>
            </w:r>
          </w:p>
        </w:tc>
        <w:tc>
          <w:tcPr>
            <w:tcW w:w="6787" w:type="dxa"/>
            <w:vAlign w:val="center"/>
          </w:tcPr>
          <w:p w:rsidR="00CE1CE9" w:rsidRDefault="00CE1CE9">
            <w:pPr>
              <w:spacing w:line="500" w:lineRule="exact"/>
              <w:ind w:firstLineChars="900" w:firstLine="25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CE1CE9" w:rsidRDefault="00CE1CE9">
            <w:pPr>
              <w:spacing w:line="500" w:lineRule="exact"/>
              <w:ind w:firstLineChars="900" w:firstLine="25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CE1CE9" w:rsidRDefault="00F74373">
            <w:pPr>
              <w:spacing w:line="500" w:lineRule="exact"/>
              <w:ind w:firstLineChars="900" w:firstLine="25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法定代表人签名：</w:t>
            </w: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单位盖章：</w:t>
            </w: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  <w:p w:rsidR="00CE1CE9" w:rsidRDefault="00CE1CE9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E1CE9">
        <w:trPr>
          <w:trHeight w:val="2483"/>
          <w:jc w:val="center"/>
        </w:trPr>
        <w:tc>
          <w:tcPr>
            <w:tcW w:w="1932" w:type="dxa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县市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知识产权局推荐意见</w:t>
            </w:r>
          </w:p>
        </w:tc>
        <w:tc>
          <w:tcPr>
            <w:tcW w:w="6787" w:type="dxa"/>
            <w:vAlign w:val="center"/>
          </w:tcPr>
          <w:p w:rsidR="00CE1CE9" w:rsidRDefault="00CE1CE9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  <w:p w:rsidR="00CE1CE9" w:rsidRDefault="00CE1CE9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推荐单位（盖章）：</w:t>
            </w: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</w:t>
            </w: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</w:t>
            </w:r>
          </w:p>
        </w:tc>
      </w:tr>
      <w:tr w:rsidR="00CE1CE9">
        <w:trPr>
          <w:trHeight w:val="2933"/>
          <w:jc w:val="center"/>
        </w:trPr>
        <w:tc>
          <w:tcPr>
            <w:tcW w:w="1932" w:type="dxa"/>
            <w:vAlign w:val="center"/>
          </w:tcPr>
          <w:p w:rsidR="00CE1CE9" w:rsidRDefault="00F74373">
            <w:pPr>
              <w:spacing w:line="5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市市场监督管理局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6787" w:type="dxa"/>
            <w:vAlign w:val="center"/>
          </w:tcPr>
          <w:p w:rsidR="00CE1CE9" w:rsidRDefault="00CE1CE9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  <w:p w:rsidR="00CE1CE9" w:rsidRDefault="00CE1CE9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单位（盖章）：</w:t>
            </w: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</w:t>
            </w:r>
          </w:p>
          <w:p w:rsidR="00CE1CE9" w:rsidRDefault="00F74373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</w:t>
            </w:r>
          </w:p>
        </w:tc>
      </w:tr>
    </w:tbl>
    <w:p w:rsidR="00CE1CE9" w:rsidRDefault="00CE1CE9" w:rsidP="00653264">
      <w:pPr>
        <w:pStyle w:val="a4"/>
        <w:spacing w:before="54"/>
        <w:rPr>
          <w:rFonts w:eastAsia="黑体"/>
        </w:rPr>
      </w:pPr>
    </w:p>
    <w:sectPr w:rsidR="00CE1CE9" w:rsidSect="00653264">
      <w:headerReference w:type="default" r:id="rId17"/>
      <w:footerReference w:type="default" r:id="rId18"/>
      <w:pgSz w:w="11910" w:h="16840"/>
      <w:pgMar w:top="2098" w:right="1474" w:bottom="1984" w:left="1587" w:header="720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73" w:rsidRDefault="00F74373">
      <w:r>
        <w:separator/>
      </w:r>
    </w:p>
  </w:endnote>
  <w:endnote w:type="continuationSeparator" w:id="0">
    <w:p w:rsidR="00F74373" w:rsidRDefault="00F7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SI黑体-GB2312">
    <w:altName w:val="微软雅黑"/>
    <w:charset w:val="86"/>
    <w:family w:val="auto"/>
    <w:pitch w:val="default"/>
    <w:sig w:usb0="00000000" w:usb1="00000000" w:usb2="00000012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F74373">
    <w:pPr>
      <w:pStyle w:val="a4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10119995</wp:posOffset>
              </wp:positionV>
              <wp:extent cx="293370" cy="203835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E1CE9" w:rsidRDefault="00F74373">
                          <w:pPr>
                            <w:spacing w:line="321" w:lineRule="exact"/>
                            <w:ind w:left="2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78.55pt;margin-top:796.85pt;height:16.05pt;width:23.1pt;mso-position-horizontal-relative:page;mso-position-vertical-relative:page;z-index:-251657216;mso-width-relative:page;mso-height-relative:page;" filled="f" stroked="f" coordsize="21600,21600" o:gfxdata="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0a5biNsAAAANAQAADwAAAAAAAAABACAAAAAiAAAAZHJzL2Rvd25yZXYu&#10;eG1sUEsBAhQAFAAAAAgAh07iQFbNdaW/AQAAgQ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F74373">
    <w:pPr>
      <w:pStyle w:val="a4"/>
      <w:spacing w:line="14" w:lineRule="auto"/>
      <w:rPr>
        <w:sz w:val="20"/>
      </w:rPr>
    </w:pPr>
    <w:r>
      <w:rPr>
        <w:noProof/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1CE9" w:rsidRDefault="00F74373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326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E1CE9" w:rsidRDefault="00F74373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5326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F74373">
    <w:pPr>
      <w:pStyle w:val="a6"/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38 -</w:t>
    </w:r>
    <w:r>
      <w:rPr>
        <w:sz w:val="28"/>
      </w:rPr>
      <w:fldChar w:fldCharType="end"/>
    </w:r>
  </w:p>
  <w:p w:rsidR="00CE1CE9" w:rsidRDefault="00CE1CE9">
    <w:pPr>
      <w:pStyle w:val="a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F74373">
    <w:pPr>
      <w:pStyle w:val="a6"/>
      <w:wordWrap w:val="0"/>
      <w:ind w:firstLine="560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1CE9" w:rsidRDefault="00F74373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326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upfua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CE1CE9" w:rsidRDefault="00F74373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5326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F74373" w:rsidP="00653264">
    <w:pPr>
      <w:pStyle w:val="a6"/>
      <w:ind w:leftChars="-68" w:left="-2" w:hangingChars="77" w:hanging="216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23 -</w:t>
    </w:r>
    <w:r>
      <w:rPr>
        <w:sz w:val="28"/>
      </w:rPr>
      <w:fldChar w:fldCharType="end"/>
    </w:r>
  </w:p>
  <w:p w:rsidR="00CE1CE9" w:rsidRDefault="00CE1CE9">
    <w:pPr>
      <w:pStyle w:val="a6"/>
      <w:wordWrap w:val="0"/>
      <w:ind w:firstLine="560"/>
      <w:jc w:val="right"/>
      <w:rPr>
        <w:rFonts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F74373">
    <w:pPr>
      <w:pStyle w:val="a6"/>
      <w:wordWrap w:val="0"/>
      <w:ind w:firstLine="560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1C9A12" wp14:editId="5C4F96F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1CE9" w:rsidRDefault="00F74373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326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9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4rvH0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CE1CE9" w:rsidRDefault="00F74373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5326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73" w:rsidRDefault="00F74373">
      <w:r>
        <w:separator/>
      </w:r>
    </w:p>
  </w:footnote>
  <w:footnote w:type="continuationSeparator" w:id="0">
    <w:p w:rsidR="00F74373" w:rsidRDefault="00F7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CE1CE9">
    <w:pPr>
      <w:pStyle w:val="a7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CE1CE9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CE1CE9">
    <w:pPr>
      <w:pStyle w:val="a7"/>
      <w:pBdr>
        <w:bottom w:val="none" w:sz="0" w:space="0" w:color="auto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E9" w:rsidRDefault="00CE1CE9">
    <w:pPr>
      <w:pStyle w:val="a7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6F6D97"/>
    <w:multiLevelType w:val="singleLevel"/>
    <w:tmpl w:val="C16F6D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292AA9"/>
    <w:multiLevelType w:val="singleLevel"/>
    <w:tmpl w:val="CE292AA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53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ODA3ZmNiYmU3MjNiYjBmY2Y4YTBkZGU3YzJmOTQifQ=="/>
    <w:docVar w:name="KSO_WPS_MARK_KEY" w:val="f2388913-2dff-4405-91e1-d225d829d0f7"/>
  </w:docVars>
  <w:rsids>
    <w:rsidRoot w:val="5FDD4078"/>
    <w:rsid w:val="00653264"/>
    <w:rsid w:val="00CE1CE9"/>
    <w:rsid w:val="00F74373"/>
    <w:rsid w:val="01762ED1"/>
    <w:rsid w:val="0A386611"/>
    <w:rsid w:val="0DA03E13"/>
    <w:rsid w:val="13104D85"/>
    <w:rsid w:val="1489315D"/>
    <w:rsid w:val="154173F6"/>
    <w:rsid w:val="1CE9243B"/>
    <w:rsid w:val="236370E3"/>
    <w:rsid w:val="46460C91"/>
    <w:rsid w:val="4CE445C9"/>
    <w:rsid w:val="59A064A7"/>
    <w:rsid w:val="5DAA4BDF"/>
    <w:rsid w:val="5DAD4C8A"/>
    <w:rsid w:val="5FDD4078"/>
    <w:rsid w:val="62601F5F"/>
    <w:rsid w:val="6BA940BA"/>
    <w:rsid w:val="6E667CCA"/>
    <w:rsid w:val="70903BA4"/>
    <w:rsid w:val="71720489"/>
    <w:rsid w:val="71B043D1"/>
    <w:rsid w:val="79715779"/>
    <w:rsid w:val="7DE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uiPriority w:val="1"/>
    <w:qFormat/>
    <w:pPr>
      <w:ind w:left="1640" w:right="182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qFormat/>
    <w:rPr>
      <w:rFonts w:ascii="??" w:eastAsia="Times New Roman" w:hAnsi="Courier New"/>
    </w:r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Cs w:val="32"/>
      <w:lang w:val="zh-CN" w:bidi="zh-CN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5"/>
    <w:next w:val="a"/>
    <w:qFormat/>
    <w:pPr>
      <w:spacing w:after="0"/>
      <w:ind w:firstLineChars="200" w:firstLine="420"/>
    </w:pPr>
    <w:rPr>
      <w:rFonts w:ascii="Times New Roman" w:hAnsi="Times New Roman"/>
    </w:rPr>
  </w:style>
  <w:style w:type="character" w:styleId="a9">
    <w:name w:val="page number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uiPriority w:val="1"/>
    <w:qFormat/>
    <w:pPr>
      <w:ind w:left="1640" w:right="182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qFormat/>
    <w:rPr>
      <w:rFonts w:ascii="??" w:eastAsia="Times New Roman" w:hAnsi="Courier New"/>
    </w:r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Cs w:val="32"/>
      <w:lang w:val="zh-CN" w:bidi="zh-CN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5"/>
    <w:next w:val="a"/>
    <w:qFormat/>
    <w:pPr>
      <w:spacing w:after="0"/>
      <w:ind w:firstLineChars="200" w:firstLine="420"/>
    </w:pPr>
    <w:rPr>
      <w:rFonts w:ascii="Times New Roman" w:hAnsi="Times New Roman"/>
    </w:rPr>
  </w:style>
  <w:style w:type="character" w:styleId="a9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赵春兰</dc:creator>
  <cp:lastModifiedBy>NTKO</cp:lastModifiedBy>
  <cp:revision>2</cp:revision>
  <cp:lastPrinted>2024-07-15T03:22:00Z</cp:lastPrinted>
  <dcterms:created xsi:type="dcterms:W3CDTF">2024-07-19T08:12:00Z</dcterms:created>
  <dcterms:modified xsi:type="dcterms:W3CDTF">2024-07-19T08:12:00Z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0B657308FB0E43799680EA55C5AAD1DB</vt:lpwstr>
  </property>
</Properties>
</file>