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both"/>
        <w:rPr>
          <w:rFonts w:hint="eastAsia" w:ascii="方正小标宋简体" w:hAnsi="华文中宋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36"/>
          <w:szCs w:val="36"/>
          <w:lang w:val="en-US" w:eastAsia="zh-CN"/>
        </w:rPr>
        <w:t>附件</w:t>
      </w:r>
    </w:p>
    <w:p>
      <w:pPr>
        <w:widowControl/>
        <w:shd w:val="clear" w:color="auto" w:fill="FFFFFF"/>
        <w:spacing w:line="360" w:lineRule="atLeast"/>
        <w:jc w:val="center"/>
        <w:rPr>
          <w:rFonts w:ascii="方正小标宋简体" w:hAnsi="宋体" w:eastAsia="方正小标宋简体" w:cs="宋体"/>
          <w:color w:val="000000"/>
          <w:kern w:val="0"/>
          <w:sz w:val="27"/>
          <w:szCs w:val="27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36"/>
          <w:szCs w:val="36"/>
          <w:lang w:eastAsia="zh-CN"/>
        </w:rPr>
        <w:t>新建（迁建）</w:t>
      </w:r>
      <w:r>
        <w:rPr>
          <w:rFonts w:hint="eastAsia" w:ascii="方正小标宋简体" w:hAnsi="华文中宋" w:eastAsia="方正小标宋简体" w:cs="宋体"/>
          <w:color w:val="000000"/>
          <w:kern w:val="0"/>
          <w:sz w:val="36"/>
          <w:szCs w:val="36"/>
        </w:rPr>
        <w:t>加油站计划明细表</w:t>
      </w:r>
    </w:p>
    <w:tbl>
      <w:tblPr>
        <w:tblStyle w:val="2"/>
        <w:tblW w:w="144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3"/>
        <w:gridCol w:w="1245"/>
        <w:gridCol w:w="2300"/>
        <w:gridCol w:w="2982"/>
        <w:gridCol w:w="975"/>
        <w:gridCol w:w="925"/>
        <w:gridCol w:w="1013"/>
        <w:gridCol w:w="1263"/>
        <w:gridCol w:w="2497"/>
        <w:gridCol w:w="9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申报地</w:t>
            </w:r>
          </w:p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3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加油站名称</w:t>
            </w:r>
          </w:p>
        </w:tc>
        <w:tc>
          <w:tcPr>
            <w:tcW w:w="29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加油站地理位置</w:t>
            </w:r>
          </w:p>
        </w:tc>
        <w:tc>
          <w:tcPr>
            <w:tcW w:w="41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建设规模</w:t>
            </w:r>
          </w:p>
        </w:tc>
        <w:tc>
          <w:tcPr>
            <w:tcW w:w="24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建 设 单 位</w:t>
            </w:r>
          </w:p>
        </w:tc>
        <w:tc>
          <w:tcPr>
            <w:tcW w:w="9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等级</w:t>
            </w:r>
          </w:p>
        </w:tc>
        <w:tc>
          <w:tcPr>
            <w:tcW w:w="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罐容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（m³）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加油机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（台）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占地面积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Courier New"/>
                <w:b/>
                <w:bCs/>
                <w:kern w:val="0"/>
                <w:sz w:val="24"/>
                <w:szCs w:val="24"/>
              </w:rPr>
              <w:t>㎡∕亩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伍家岗区</w:t>
            </w:r>
          </w:p>
        </w:tc>
        <w:tc>
          <w:tcPr>
            <w:tcW w:w="2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  <w:shd w:val="clear" w:color="auto" w:fill="FFFFFF"/>
                <w:lang w:eastAsia="zh-CN"/>
              </w:rPr>
              <w:t>东艳路加油站</w:t>
            </w:r>
          </w:p>
        </w:tc>
        <w:tc>
          <w:tcPr>
            <w:tcW w:w="2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  <w:shd w:val="clear" w:color="auto" w:fill="FFFFFF"/>
                <w:lang w:eastAsia="zh-CN"/>
              </w:rPr>
              <w:t>宜昌市伍家岗区东艳路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二级</w:t>
            </w:r>
          </w:p>
        </w:tc>
        <w:tc>
          <w:tcPr>
            <w:tcW w:w="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105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30"/>
                <w:szCs w:val="30"/>
                <w:lang w:val="en-US" w:eastAsia="zh-CN"/>
              </w:rPr>
              <w:t>4626.2</w:t>
            </w:r>
            <w:r>
              <w:rPr>
                <w:rFonts w:hint="eastAsia" w:ascii="仿宋" w:hAnsi="仿宋" w:eastAsia="仿宋" w:cs="Courier New"/>
                <w:b w:val="0"/>
                <w:bCs w:val="0"/>
                <w:color w:val="000000"/>
                <w:kern w:val="0"/>
                <w:sz w:val="30"/>
                <w:szCs w:val="30"/>
              </w:rPr>
              <w:t>㎡</w:t>
            </w:r>
          </w:p>
        </w:tc>
        <w:tc>
          <w:tcPr>
            <w:tcW w:w="2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_GB2312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  <w:shd w:val="clear" w:color="auto" w:fill="FFFFFF"/>
                <w:lang w:eastAsia="zh-CN"/>
              </w:rPr>
              <w:t>宜昌市城市建设投资开发有限公司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  <w:t>迁建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DRhZTJmNjg5ZWNjM2RjMWI2OTkyYjI3YWQwZmMifQ=="/>
  </w:docVars>
  <w:rsids>
    <w:rsidRoot w:val="00000000"/>
    <w:rsid w:val="14AA3DAD"/>
    <w:rsid w:val="503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120</Characters>
  <Lines>0</Lines>
  <Paragraphs>0</Paragraphs>
  <TotalTime>0</TotalTime>
  <ScaleCrop>false</ScaleCrop>
  <LinksUpToDate>false</LinksUpToDate>
  <CharactersWithSpaces>123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2024-07-19T03:53:00Z</dcterms:created>
  <dc:creator>yda</dc:creator>
  <cp:lastModifiedBy>小姚</cp:lastModifiedBy>
  <dcterms:modified xsi:type="dcterms:W3CDTF">2024-07-19T03:55:44Z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9F4F77A418D64528925E8295D3C4F0CF_12</vt:lpwstr>
  </property>
</Properties>
</file>