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3"/>
        <w:jc w:val="center"/>
        <w:rPr>
          <w:rFonts w:ascii="Times New Roman" w:hAnsi="Times New Roman" w:eastAsiaTheme="minorEastAsia"/>
          <w:b/>
          <w:color w:val="000000" w:themeColor="text1"/>
          <w:sz w:val="38"/>
          <w:szCs w:val="38"/>
          <w14:textFill>
            <w14:solidFill>
              <w14:schemeClr w14:val="tx1"/>
            </w14:solidFill>
          </w14:textFill>
        </w:rPr>
      </w:pPr>
      <w:r>
        <w:rPr>
          <w:rFonts w:ascii="Times New Roman" w:hAnsi="Times New Roman" w:eastAsiaTheme="minorEastAsia"/>
          <w:b/>
          <w:color w:val="000000" w:themeColor="text1"/>
          <w:sz w:val="38"/>
          <w:szCs w:val="38"/>
          <w14:textFill>
            <w14:solidFill>
              <w14:schemeClr w14:val="tx1"/>
            </w14:solidFill>
          </w14:textFill>
        </w:rPr>
        <w:t>建设项目环境影响评价公众意见表</w:t>
      </w:r>
    </w:p>
    <w:p>
      <w:pPr>
        <w:adjustRightInd w:val="0"/>
        <w:snapToGrid w:val="0"/>
        <w:ind w:firstLine="0" w:firstLineChars="0"/>
        <w:rPr>
          <w:rFonts w:ascii="Times New Roman" w:hAnsi="Times New Roman"/>
          <w:b/>
          <w:color w:val="000000" w:themeColor="text1"/>
          <w14:textFill>
            <w14:solidFill>
              <w14:schemeClr w14:val="tx1"/>
            </w14:solidFill>
          </w14:textFill>
        </w:rPr>
      </w:pPr>
    </w:p>
    <w:p>
      <w:pPr>
        <w:adjustRightInd w:val="0"/>
        <w:snapToGrid w:val="0"/>
        <w:ind w:firstLine="0" w:firstLineChars="0"/>
        <w:rPr>
          <w:rFonts w:ascii="Times New Roman" w:hAnsi="Times New Roman" w:eastAsia="黑体"/>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填表日期 </w:t>
      </w:r>
      <w:r>
        <w:rPr>
          <w:rFonts w:ascii="Times New Roman" w:hAnsi="Times New Roman"/>
          <w:b/>
          <w:color w:val="000000" w:themeColor="text1"/>
          <w:u w:val="single"/>
          <w14:textFill>
            <w14:solidFill>
              <w14:schemeClr w14:val="tx1"/>
            </w14:solidFill>
          </w14:textFill>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ind w:firstLine="422"/>
              <w:jc w:val="center"/>
              <w:rPr>
                <w:rFonts w:ascii="Times New Roman" w:hAnsi="Times New Roman" w:eastAsia="华文中宋"/>
                <w:b/>
                <w:bCs/>
                <w:color w:val="000000" w:themeColor="text1"/>
                <w:sz w:val="21"/>
                <w:szCs w:val="21"/>
                <w14:textFill>
                  <w14:solidFill>
                    <w14:schemeClr w14:val="tx1"/>
                  </w14:solidFill>
                </w14:textFill>
              </w:rPr>
            </w:pPr>
            <w:bookmarkStart w:id="0" w:name="_GoBack"/>
            <w:r>
              <w:rPr>
                <w:rFonts w:hint="eastAsia" w:ascii="Times New Roman" w:hAnsi="Times New Roman"/>
                <w:b/>
                <w:bCs/>
                <w:color w:val="000000" w:themeColor="text1"/>
                <w:sz w:val="24"/>
                <w:szCs w:val="24"/>
                <w14:textFill>
                  <w14:solidFill>
                    <w14:schemeClr w14:val="tx1"/>
                  </w14:solidFill>
                </w14:textFill>
              </w:rPr>
              <w:t>湖北徽阳新材料有限公</w:t>
            </w:r>
            <w:r>
              <w:rPr>
                <w:rFonts w:hint="eastAsia" w:ascii="Times New Roman" w:hAnsi="Times New Roman" w:eastAsia="宋体" w:cs="Times New Roman"/>
                <w:b/>
                <w:bCs/>
                <w:color w:val="000000" w:themeColor="text1"/>
                <w:sz w:val="24"/>
                <w:szCs w:val="24"/>
                <w14:textFill>
                  <w14:solidFill>
                    <w14:schemeClr w14:val="tx1"/>
                  </w14:solidFill>
                </w14:textFill>
              </w:rPr>
              <w:t>司猫狗冲磷</w:t>
            </w:r>
            <w:r>
              <w:rPr>
                <w:rFonts w:hint="eastAsia" w:ascii="Times New Roman" w:hAnsi="Times New Roman"/>
                <w:b/>
                <w:bCs/>
                <w:color w:val="000000" w:themeColor="text1"/>
                <w:sz w:val="24"/>
                <w:szCs w:val="24"/>
                <w14:textFill>
                  <w14:solidFill>
                    <w14:schemeClr w14:val="tx1"/>
                  </w14:solidFill>
                </w14:textFill>
              </w:rPr>
              <w:t>石膏资源库项目</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与本项目环境影响和环境保护措施有关的建议和意见</w:t>
            </w:r>
            <w:r>
              <w:rPr>
                <w:rFonts w:ascii="Times New Roman" w:hAnsi="Times New Roman"/>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注：</w:t>
            </w:r>
            <w:r>
              <w:rPr>
                <w:rFonts w:ascii="Times New Roman" w:hAnsi="Times New Roman"/>
                <w:color w:val="000000" w:themeColor="text1"/>
                <w:sz w:val="21"/>
                <w:szCs w:val="21"/>
                <w14:textFill>
                  <w14:solidFill>
                    <w14:schemeClr w14:val="tx1"/>
                  </w14:solidFill>
                </w14:textFill>
              </w:rPr>
              <w:t>根据《环境影响评价公众参与办法》规定，涉及</w:t>
            </w:r>
            <w:r>
              <w:rPr>
                <w:rFonts w:ascii="Times New Roman" w:hAnsi="Times New Roman"/>
                <w:b/>
                <w:bCs/>
                <w:color w:val="000000" w:themeColor="text1"/>
                <w:sz w:val="21"/>
                <w:szCs w:val="21"/>
                <w14:textFill>
                  <w14:solidFill>
                    <w14:schemeClr w14:val="tx1"/>
                  </w14:solidFill>
                </w14:textFill>
              </w:rPr>
              <w:t>征地拆迁、财产、就业</w:t>
            </w:r>
            <w:r>
              <w:rPr>
                <w:rFonts w:ascii="Times New Roman" w:hAnsi="Times New Roman"/>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经常居住地址</w:t>
            </w:r>
          </w:p>
          <w:p>
            <w:pPr>
              <w:adjustRightInd w:val="0"/>
              <w:snapToGrid w:val="0"/>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xx省xx市xx县（区、市）xx乡（镇、街道）xx村（居委会）xx村民组（小区）</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是否同意公开个人信息</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    址</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xx省xx市xx县（区、市）xx乡（镇、街道）xx路xx号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ind w:firstLine="480"/>
        <w:rPr>
          <w:rFonts w:ascii="Times New Roman" w:hAnsi="Times New Roman"/>
          <w:color w:val="000000" w:themeColor="text1"/>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704B4E"/>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0FF62E52"/>
    <w:rsid w:val="3AA228EA"/>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style>
  <w:style w:type="character" w:customStyle="1" w:styleId="8">
    <w:name w:val="页眉 Char"/>
    <w:basedOn w:val="7"/>
    <w:link w:val="4"/>
    <w:uiPriority w:val="99"/>
    <w:rPr>
      <w:rFonts w:ascii="Arial" w:hAnsi="Arial" w:eastAsia="宋体" w:cs="Times New Roman"/>
      <w:sz w:val="18"/>
      <w:szCs w:val="18"/>
    </w:rPr>
  </w:style>
  <w:style w:type="character" w:customStyle="1" w:styleId="9">
    <w:name w:val="页脚 Char"/>
    <w:basedOn w:val="7"/>
    <w:link w:val="3"/>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81</Words>
  <Characters>466</Characters>
  <Lines>3</Lines>
  <Paragraphs>1</Paragraphs>
  <TotalTime>0</TotalTime>
  <ScaleCrop>false</ScaleCrop>
  <LinksUpToDate>false</LinksUpToDate>
  <CharactersWithSpaces>546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KIJBJ</cp:lastModifiedBy>
  <dcterms:modified xsi:type="dcterms:W3CDTF">2024-08-19T03:41:36Z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CFE3424C729748BDB473FF2BDC110A95</vt:lpwstr>
  </property>
</Properties>
</file>