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40A5">
      <w:pPr>
        <w:pStyle w:val="6"/>
        <w:ind w:left="0" w:leftChars="0" w:firstLine="0" w:firstLineChars="0"/>
        <w:jc w:val="left"/>
        <w:outlineLvl w:val="2"/>
        <w:rPr>
          <w:rFonts w:hint="eastAsia"/>
          <w:b/>
          <w:bCs/>
          <w:sz w:val="28"/>
          <w:szCs w:val="28"/>
          <w:lang w:eastAsia="zh-CN"/>
        </w:rPr>
      </w:pPr>
      <w:bookmarkStart w:id="3" w:name="_GoBack"/>
      <w:bookmarkEnd w:id="3"/>
      <w:bookmarkStart w:id="0" w:name="_Toc11067"/>
      <w:bookmarkStart w:id="1" w:name="_Toc16325"/>
      <w:r>
        <w:rPr>
          <w:rFonts w:hint="eastAsia"/>
          <w:b/>
          <w:bCs/>
          <w:sz w:val="28"/>
          <w:szCs w:val="28"/>
          <w:lang w:eastAsia="zh-CN"/>
        </w:rPr>
        <w:t>附件：</w:t>
      </w:r>
      <w:bookmarkEnd w:id="0"/>
      <w:bookmarkEnd w:id="1"/>
    </w:p>
    <w:p w14:paraId="4C9A256A">
      <w:pPr>
        <w:pStyle w:val="9"/>
        <w:spacing w:afterLines="100" w:line="360" w:lineRule="auto"/>
        <w:jc w:val="center"/>
        <w:outlineLvl w:val="9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授权委托书</w:t>
      </w:r>
    </w:p>
    <w:p w14:paraId="277AB41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pacing w:val="-8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4"/>
        </w:rPr>
        <w:t>（姓名）系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cs="Calibri"/>
          <w:color w:val="000000"/>
          <w:sz w:val="24"/>
          <w:szCs w:val="24"/>
          <w:u w:val="single"/>
        </w:rPr>
        <w:tab/>
      </w:r>
      <w:r>
        <w:rPr>
          <w:rFonts w:ascii="宋体" w:hAnsi="宋体" w:cs="宋体"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名称）的法定代表人</w:t>
      </w:r>
      <w:r>
        <w:rPr>
          <w:rFonts w:ascii="宋体" w:hAnsi="宋体" w:cs="宋体"/>
          <w:color w:val="000000"/>
          <w:spacing w:val="-8"/>
          <w:sz w:val="24"/>
          <w:szCs w:val="24"/>
        </w:rPr>
        <w:t>（单位负责人），现委托</w:t>
      </w:r>
      <w:r>
        <w:rPr>
          <w:rFonts w:hint="eastAsia" w:ascii="宋体" w:hAnsi="宋体" w:cs="宋体"/>
          <w:color w:val="000000"/>
          <w:spacing w:val="-8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  <w:szCs w:val="24"/>
        </w:rPr>
        <w:t>（姓名）为我方</w:t>
      </w:r>
      <w:r>
        <w:rPr>
          <w:rFonts w:hint="eastAsia" w:ascii="宋体" w:hAnsi="宋体" w:cs="宋体"/>
          <w:color w:val="000000"/>
          <w:sz w:val="24"/>
          <w:szCs w:val="24"/>
        </w:rPr>
        <w:t>关于对</w:t>
      </w: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>2024年残疾人歌唱比赛及读书分享活动服务项目（包二 “德馨读书会”读书分享活动）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采购文件领取工作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color w:val="000000"/>
          <w:sz w:val="24"/>
          <w:szCs w:val="24"/>
        </w:rPr>
        <w:t>全权</w:t>
      </w:r>
      <w:r>
        <w:rPr>
          <w:rFonts w:ascii="宋体" w:hAnsi="宋体" w:cs="宋体"/>
          <w:color w:val="000000"/>
          <w:sz w:val="24"/>
          <w:szCs w:val="24"/>
        </w:rPr>
        <w:t>代理人。代理人根据授权，以我方名义签署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ascii="宋体" w:hAnsi="宋体" w:cs="宋体"/>
          <w:color w:val="000000"/>
          <w:sz w:val="24"/>
          <w:szCs w:val="24"/>
        </w:rPr>
        <w:t>处理有关文件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及</w:t>
      </w:r>
      <w:r>
        <w:rPr>
          <w:rFonts w:ascii="宋体" w:hAnsi="宋体" w:cs="宋体"/>
          <w:color w:val="000000"/>
          <w:sz w:val="24"/>
          <w:szCs w:val="24"/>
        </w:rPr>
        <w:t>事宜，其</w:t>
      </w:r>
      <w:r>
        <w:rPr>
          <w:rFonts w:hint="eastAsia" w:ascii="宋体" w:hAnsi="宋体" w:cs="宋体"/>
          <w:color w:val="000000"/>
          <w:sz w:val="24"/>
          <w:szCs w:val="24"/>
        </w:rPr>
        <w:t>法律</w:t>
      </w:r>
      <w:r>
        <w:rPr>
          <w:rFonts w:ascii="宋体" w:hAnsi="宋体" w:cs="宋体"/>
          <w:color w:val="000000"/>
          <w:sz w:val="24"/>
          <w:szCs w:val="24"/>
        </w:rPr>
        <w:t>后果由我方承担。</w:t>
      </w:r>
    </w:p>
    <w:p w14:paraId="2930F1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日至202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日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14:paraId="242FAC2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代理人无转委托权。</w:t>
      </w:r>
    </w:p>
    <w:p w14:paraId="4F4366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2092960"/>
                <wp:effectExtent l="4445" t="4445" r="698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20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4DAD1E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1654906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C6CC8AC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FB9D785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正、反面</w:t>
                            </w:r>
                          </w:p>
                          <w:p w14:paraId="42C2656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5pt;margin-top:45.15pt;height:164.8pt;width:378.6pt;z-index:251659264;mso-width-relative:page;mso-height-relative:page;" fillcolor="#FFFFFF" filled="t" stroked="t" coordsize="21600,21600" o:gfxdata="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60AJNgAAAAJAQAADwAAAAAAAAABACAA&#10;AAAiAAAAZHJzL2Rvd25yZXYueG1sUEsBAhQAFAAAAAgAh07iQG/+YVo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4DAD1E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51654906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5C6CC8AC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4FB9D785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eastAsia="zh-CN"/>
                        </w:rPr>
                        <w:t>正、反面</w:t>
                      </w:r>
                    </w:p>
                    <w:p w14:paraId="42C26569"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sz w:val="24"/>
          <w:szCs w:val="24"/>
        </w:rPr>
        <w:t>注：本授权委托书需由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加盖单位公章并由其法定代表人（单位负责人）和委托代理人签字。</w:t>
      </w:r>
    </w:p>
    <w:p w14:paraId="291788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</w:p>
    <w:p w14:paraId="3CF47F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</w:p>
    <w:p w14:paraId="25721F4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</w:p>
    <w:p w14:paraId="0CE1D4E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</w:p>
    <w:p w14:paraId="4DD5B7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textAlignment w:val="auto"/>
        <w:rPr>
          <w:rFonts w:ascii="宋体" w:hAnsi="宋体" w:cs="宋体"/>
          <w:color w:val="000000"/>
          <w:sz w:val="24"/>
          <w:szCs w:val="24"/>
        </w:rPr>
      </w:pPr>
    </w:p>
    <w:p w14:paraId="1BA288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5" w:firstLineChars="250"/>
        <w:textAlignment w:val="auto"/>
      </w:pPr>
    </w:p>
    <w:p w14:paraId="33A367F3">
      <w:pPr>
        <w:pStyle w:val="6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281305</wp:posOffset>
                </wp:positionV>
                <wp:extent cx="4827905" cy="1684020"/>
                <wp:effectExtent l="4445" t="4445" r="635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905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9F3B69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D80BA33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BD86DAC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D6ECB77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正、反面</w:t>
                            </w:r>
                          </w:p>
                          <w:p w14:paraId="39F673F2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4F03ED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4pt;margin-top:22.15pt;height:132.6pt;width:380.15pt;z-index:251660288;mso-width-relative:page;mso-height-relative:page;" fillcolor="#FFFFFF" filled="t" stroked="t" coordsize="21600,21600" o:gfxdata="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8T3/s2QAAAAkBAAAPAAAAAAAAAAEA&#10;IAAAACIAAABkcnMvZG93bnJldi54bWxQSwECFAAUAAAACACHTuJA3zJdvA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9F3B69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1D80BA33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2BD86DAC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4D6ECB77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eastAsia="zh-CN"/>
                        </w:rPr>
                        <w:t>正、反面</w:t>
                      </w:r>
                    </w:p>
                    <w:p w14:paraId="39F673F2"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04F03EDA"/>
                  </w:txbxContent>
                </v:textbox>
              </v:shape>
            </w:pict>
          </mc:Fallback>
        </mc:AlternateContent>
      </w:r>
    </w:p>
    <w:p w14:paraId="153D11EB">
      <w:pPr>
        <w:pStyle w:val="6"/>
      </w:pPr>
    </w:p>
    <w:p w14:paraId="70B96512">
      <w:pPr>
        <w:pStyle w:val="6"/>
      </w:pPr>
    </w:p>
    <w:p w14:paraId="2BA363D9">
      <w:pPr>
        <w:pStyle w:val="6"/>
      </w:pPr>
    </w:p>
    <w:p w14:paraId="1320BD49">
      <w:pPr>
        <w:pStyle w:val="6"/>
      </w:pPr>
    </w:p>
    <w:p w14:paraId="270DC67F">
      <w:pPr>
        <w:pStyle w:val="9"/>
        <w:jc w:val="center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                     </w:t>
      </w:r>
    </w:p>
    <w:p w14:paraId="6620EC2C">
      <w:pPr>
        <w:pStyle w:val="9"/>
        <w:spacing w:line="240" w:lineRule="auto"/>
        <w:jc w:val="center"/>
        <w:outlineLvl w:val="9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lang w:eastAsia="zh-CN"/>
        </w:rPr>
        <w:t>供应商名称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             </w:t>
      </w:r>
      <w:r>
        <w:rPr>
          <w:rFonts w:ascii="宋体" w:hAnsi="宋体" w:cs="宋体"/>
          <w:color w:val="000000"/>
          <w:sz w:val="24"/>
        </w:rPr>
        <w:t>（单位公章）</w:t>
      </w:r>
    </w:p>
    <w:p w14:paraId="50C85A0E">
      <w:pPr>
        <w:pStyle w:val="9"/>
        <w:spacing w:line="240" w:lineRule="auto"/>
        <w:jc w:val="right"/>
      </w:pPr>
      <w:r>
        <w:rPr>
          <w:rFonts w:ascii="宋体" w:hAnsi="宋体" w:cs="宋体"/>
          <w:color w:val="000000"/>
          <w:spacing w:val="-8"/>
          <w:sz w:val="24"/>
        </w:rPr>
        <w:t>法定代表人（单位负责人）：</w:t>
      </w:r>
      <w:r>
        <w:rPr>
          <w:rFonts w:hint="eastAsia" w:cs="Calibri"/>
          <w:color w:val="000000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 w14:paraId="4658748A">
      <w:pPr>
        <w:pStyle w:val="9"/>
        <w:wordWrap w:val="0"/>
        <w:spacing w:line="240" w:lineRule="auto"/>
        <w:jc w:val="center"/>
        <w:outlineLvl w:val="9"/>
        <w:rPr>
          <w:rFonts w:hint="default" w:ascii="宋体" w:hAnsi="宋体" w:eastAsia="宋体" w:cs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         </w:t>
      </w:r>
    </w:p>
    <w:p w14:paraId="5408C1F3">
      <w:pPr>
        <w:pStyle w:val="9"/>
        <w:spacing w:line="240" w:lineRule="auto"/>
        <w:jc w:val="right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</w:t>
      </w:r>
      <w:r>
        <w:rPr>
          <w:rFonts w:ascii="宋体" w:hAnsi="宋体" w:cs="宋体"/>
          <w:color w:val="000000"/>
          <w:sz w:val="24"/>
        </w:rPr>
        <w:t>委托代理人：</w:t>
      </w:r>
      <w:r>
        <w:rPr>
          <w:rFonts w:hint="eastAsia" w:cs="Calibri"/>
          <w:color w:val="000000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 w14:paraId="791F1B8D">
      <w:pPr>
        <w:pStyle w:val="9"/>
        <w:wordWrap w:val="0"/>
        <w:spacing w:line="240" w:lineRule="auto"/>
        <w:jc w:val="center"/>
        <w:outlineLvl w:val="9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</w:t>
      </w:r>
      <w:r>
        <w:rPr>
          <w:rFonts w:hint="eastAsia" w:ascii="宋体" w:hAnsi="宋体" w:cs="宋体"/>
          <w:color w:val="000000"/>
          <w:sz w:val="24"/>
        </w:rPr>
        <w:t>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       </w:t>
      </w:r>
    </w:p>
    <w:p w14:paraId="443DFB4E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cs="Calibri"/>
          <w:color w:val="000000"/>
        </w:rPr>
      </w:pP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2024</w:t>
      </w:r>
      <w:r>
        <w:rPr>
          <w:rFonts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</w:t>
      </w:r>
      <w:bookmarkStart w:id="2" w:name="49"/>
      <w:bookmarkEnd w:id="2"/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hjYmQ2NDBiNjkzOTRjNTRmZmNmZjkwMTNjY2QifQ=="/>
  </w:docVars>
  <w:rsids>
    <w:rsidRoot w:val="36F4391C"/>
    <w:rsid w:val="0B58448C"/>
    <w:rsid w:val="10DD35FC"/>
    <w:rsid w:val="123B154E"/>
    <w:rsid w:val="139011E3"/>
    <w:rsid w:val="14604E0F"/>
    <w:rsid w:val="14913935"/>
    <w:rsid w:val="18015B0D"/>
    <w:rsid w:val="180B501F"/>
    <w:rsid w:val="18684AD3"/>
    <w:rsid w:val="195458FA"/>
    <w:rsid w:val="19B64793"/>
    <w:rsid w:val="1B697234"/>
    <w:rsid w:val="1C4C4B3E"/>
    <w:rsid w:val="21CD3D25"/>
    <w:rsid w:val="25ED6707"/>
    <w:rsid w:val="26D01D51"/>
    <w:rsid w:val="27BE0F7F"/>
    <w:rsid w:val="28DF07E4"/>
    <w:rsid w:val="2C686D75"/>
    <w:rsid w:val="326B77CC"/>
    <w:rsid w:val="35C94E39"/>
    <w:rsid w:val="36F4391C"/>
    <w:rsid w:val="3BF94D11"/>
    <w:rsid w:val="42796B90"/>
    <w:rsid w:val="42F87A28"/>
    <w:rsid w:val="4375315F"/>
    <w:rsid w:val="4A9A2226"/>
    <w:rsid w:val="4C9F1087"/>
    <w:rsid w:val="4DDE13DF"/>
    <w:rsid w:val="4F8054FE"/>
    <w:rsid w:val="4F9A7EF1"/>
    <w:rsid w:val="556B0483"/>
    <w:rsid w:val="56284C54"/>
    <w:rsid w:val="56D71C08"/>
    <w:rsid w:val="578D5782"/>
    <w:rsid w:val="59530CA4"/>
    <w:rsid w:val="5CA901A3"/>
    <w:rsid w:val="5EE338B6"/>
    <w:rsid w:val="60C10C67"/>
    <w:rsid w:val="641D632B"/>
    <w:rsid w:val="65B47755"/>
    <w:rsid w:val="698B5475"/>
    <w:rsid w:val="6A352E0C"/>
    <w:rsid w:val="6BE732AB"/>
    <w:rsid w:val="6E107B9D"/>
    <w:rsid w:val="6F8A08E7"/>
    <w:rsid w:val="744E2914"/>
    <w:rsid w:val="74C60FF4"/>
    <w:rsid w:val="76FC0D56"/>
    <w:rsid w:val="7E0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272</Characters>
  <Lines>0</Lines>
  <Paragraphs>0</Paragraphs>
  <TotalTime>0</TotalTime>
  <ScaleCrop>false</ScaleCrop>
  <LinksUpToDate>false</LinksUpToDate>
  <CharactersWithSpaces>558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2024-07-05T05:50:00Z</dcterms:created>
  <dc:creator>春暖花开</dc:creator>
  <cp:lastModifiedBy>春暖花开</cp:lastModifiedBy>
  <dcterms:modified xsi:type="dcterms:W3CDTF">2024-09-10T09:16:12Z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02B817840A9B43608FE38F1095EA9430_13</vt:lpwstr>
  </property>
</Properties>
</file>