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16A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9912B94">
      <w:pPr>
        <w:widowControl/>
        <w:jc w:val="center"/>
        <w:rPr>
          <w:rFonts w:ascii="仿宋_GB2312" w:hAnsi="宋体" w:eastAsia="仿宋_GB2312" w:cs="宋体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32"/>
        </w:rPr>
        <w:t>报 价 表</w:t>
      </w:r>
    </w:p>
    <w:p w14:paraId="5D769437"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5CB7A8A">
      <w:pPr>
        <w:widowControl/>
        <w:ind w:left="1600" w:hanging="1606" w:hangingChars="5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宜昌市水产技术推广站东西泉基地科研副产品处置</w:t>
      </w:r>
    </w:p>
    <w:tbl>
      <w:tblPr>
        <w:tblStyle w:val="4"/>
        <w:tblW w:w="82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374"/>
        <w:gridCol w:w="2820"/>
        <w:gridCol w:w="3381"/>
      </w:tblGrid>
      <w:tr w14:paraId="5F821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E19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F8F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33A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规格（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kg/尾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73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购买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商报价（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斤）</w:t>
            </w:r>
          </w:p>
        </w:tc>
      </w:tr>
      <w:tr w14:paraId="560B76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9A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9A8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长吻鮠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8E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0.5-1.0</w:t>
            </w:r>
            <w:bookmarkStart w:id="0" w:name="_GoBack"/>
            <w:bookmarkEnd w:id="0"/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B226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57863B1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23B40E2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17116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09D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</w:t>
            </w:r>
          </w:p>
          <w:p w14:paraId="4E4C26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675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以实际捕获数量据实结算</w:t>
            </w:r>
          </w:p>
        </w:tc>
      </w:tr>
    </w:tbl>
    <w:p w14:paraId="57BDE281">
      <w:pPr>
        <w:widowControl/>
        <w:ind w:left="1600" w:hanging="16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398A0B1">
      <w:pPr>
        <w:widowControl/>
        <w:ind w:left="1600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B9611F">
      <w:pPr>
        <w:widowControl/>
        <w:ind w:left="1600" w:hanging="16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商名称（签章）：</w:t>
      </w:r>
    </w:p>
    <w:p w14:paraId="1535095D">
      <w:pPr>
        <w:widowControl/>
        <w:ind w:left="1600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235927">
      <w:pPr>
        <w:widowControl/>
        <w:ind w:left="1600" w:hanging="16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法定代表人或法定代表人授权代表（签字）:</w:t>
      </w:r>
    </w:p>
    <w:p w14:paraId="2FDF7712">
      <w:pPr>
        <w:widowControl/>
        <w:ind w:left="1600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7C5517">
      <w:pPr>
        <w:widowControl/>
        <w:ind w:left="1600" w:hanging="16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    年   月   日</w:t>
      </w:r>
    </w:p>
    <w:p w14:paraId="75B41CDB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GUyODQxYmM1MmU0NzljZTcxNGQ2ODY1YTA3ZTcifQ=="/>
  </w:docVars>
  <w:rsids>
    <w:rsidRoot w:val="63AA1B11"/>
    <w:rsid w:val="00192DF5"/>
    <w:rsid w:val="002C3FF2"/>
    <w:rsid w:val="00715E41"/>
    <w:rsid w:val="00831E6B"/>
    <w:rsid w:val="008E573A"/>
    <w:rsid w:val="00A43629"/>
    <w:rsid w:val="00A6221B"/>
    <w:rsid w:val="05D15877"/>
    <w:rsid w:val="07FD79C9"/>
    <w:rsid w:val="0955714E"/>
    <w:rsid w:val="1B240B32"/>
    <w:rsid w:val="3240150B"/>
    <w:rsid w:val="32550599"/>
    <w:rsid w:val="3DFF79AB"/>
    <w:rsid w:val="442F299A"/>
    <w:rsid w:val="4EF57F45"/>
    <w:rsid w:val="53236981"/>
    <w:rsid w:val="5794CFAB"/>
    <w:rsid w:val="60E455D3"/>
    <w:rsid w:val="63AA1B11"/>
    <w:rsid w:val="6D64484D"/>
    <w:rsid w:val="7150636D"/>
    <w:rsid w:val="D6FF7048"/>
    <w:rsid w:val="D8DD092A"/>
    <w:rsid w:val="EFE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117</Characters>
  <Lines>6</Lines>
  <Paragraphs>1</Paragraphs>
  <TotalTime>13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2021-09-24T15:07:00Z</dcterms:created>
  <dc:creator>Administrator</dc:creator>
  <cp:lastModifiedBy>子悦</cp:lastModifiedBy>
  <cp:lastPrinted>2022-04-20T10:29:00Z</cp:lastPrinted>
  <dcterms:modified xsi:type="dcterms:W3CDTF">2024-10-12T01:42:22Z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DFC93C92E84840E1A0199A9CE1E9CFF3</vt:lpwstr>
  </property>
</Properties>
</file>