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A684DC9">
      <w:pPr>
        <w:adjustRightInd w:val="0"/>
        <w:snapToGrid w:val="0"/>
        <w:ind w:firstLine="0" w:firstLineChars="0"/>
        <w:rPr>
          <w:b/>
        </w:rPr>
      </w:pPr>
    </w:p>
    <w:p w14:paraId="386D988C">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sz w:val="21"/>
                <w:szCs w:val="21"/>
              </w:rPr>
            </w:pPr>
            <w:r>
              <w:rPr>
                <w:rFonts w:hint="default" w:ascii="Times New Roman" w:hAnsi="Times New Roman" w:cs="Times New Roman"/>
                <w:color w:val="000000"/>
                <w:sz w:val="24"/>
                <w:szCs w:val="24"/>
              </w:rPr>
              <w:t>100吨/年膦酰基乙酸三乙酯中试项目</w:t>
            </w:r>
            <w:bookmarkStart w:id="0" w:name="_GoBack"/>
            <w:bookmarkEnd w:id="0"/>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sz w:val="21"/>
                <w:szCs w:val="21"/>
              </w:rPr>
            </w:pPr>
          </w:p>
          <w:p w14:paraId="3703C929">
            <w:pPr>
              <w:adjustRightInd w:val="0"/>
              <w:snapToGrid w:val="0"/>
              <w:ind w:firstLine="0" w:firstLineChars="0"/>
              <w:rPr>
                <w:rFonts w:ascii="宋体" w:hAnsi="宋体"/>
                <w:sz w:val="21"/>
                <w:szCs w:val="21"/>
              </w:rPr>
            </w:pPr>
          </w:p>
          <w:p w14:paraId="4CFAF66F">
            <w:pPr>
              <w:adjustRightInd w:val="0"/>
              <w:snapToGrid w:val="0"/>
              <w:ind w:firstLine="0" w:firstLineChars="0"/>
              <w:rPr>
                <w:rFonts w:ascii="宋体" w:hAnsi="宋体"/>
                <w:sz w:val="21"/>
                <w:szCs w:val="21"/>
              </w:rPr>
            </w:pPr>
          </w:p>
          <w:p w14:paraId="05F63DB0">
            <w:pPr>
              <w:adjustRightInd w:val="0"/>
              <w:snapToGrid w:val="0"/>
              <w:ind w:firstLine="0" w:firstLineChars="0"/>
              <w:rPr>
                <w:rFonts w:ascii="宋体" w:hAnsi="宋体"/>
                <w:sz w:val="21"/>
                <w:szCs w:val="21"/>
              </w:rPr>
            </w:pPr>
          </w:p>
          <w:p w14:paraId="6E8DF6C2">
            <w:pPr>
              <w:adjustRightInd w:val="0"/>
              <w:snapToGrid w:val="0"/>
              <w:ind w:firstLine="0" w:firstLineChars="0"/>
              <w:rPr>
                <w:rFonts w:ascii="宋体" w:hAnsi="宋体"/>
                <w:sz w:val="21"/>
                <w:szCs w:val="21"/>
              </w:rPr>
            </w:pPr>
          </w:p>
          <w:p w14:paraId="4C252B65">
            <w:pPr>
              <w:adjustRightInd w:val="0"/>
              <w:snapToGrid w:val="0"/>
              <w:ind w:firstLine="0" w:firstLineChars="0"/>
              <w:rPr>
                <w:rFonts w:ascii="宋体" w:hAnsi="宋体"/>
                <w:sz w:val="21"/>
                <w:szCs w:val="21"/>
              </w:rPr>
            </w:pPr>
          </w:p>
          <w:p w14:paraId="625550FE">
            <w:pPr>
              <w:adjustRightInd w:val="0"/>
              <w:snapToGrid w:val="0"/>
              <w:ind w:firstLine="0" w:firstLineChars="0"/>
              <w:rPr>
                <w:rFonts w:ascii="宋体" w:hAnsi="宋体"/>
                <w:sz w:val="21"/>
                <w:szCs w:val="21"/>
              </w:rPr>
            </w:pPr>
          </w:p>
          <w:p w14:paraId="5B530169">
            <w:pPr>
              <w:adjustRightInd w:val="0"/>
              <w:snapToGrid w:val="0"/>
              <w:ind w:firstLine="0" w:firstLineChars="0"/>
              <w:rPr>
                <w:rFonts w:ascii="宋体" w:hAnsi="宋体"/>
                <w:sz w:val="21"/>
                <w:szCs w:val="21"/>
              </w:rPr>
            </w:pPr>
          </w:p>
          <w:p w14:paraId="6276BCAC">
            <w:pPr>
              <w:adjustRightInd w:val="0"/>
              <w:snapToGrid w:val="0"/>
              <w:ind w:firstLine="0" w:firstLineChars="0"/>
              <w:rPr>
                <w:rFonts w:ascii="宋体" w:hAnsi="宋体"/>
                <w:sz w:val="21"/>
                <w:szCs w:val="21"/>
              </w:rPr>
            </w:pPr>
          </w:p>
          <w:p w14:paraId="74B70CC1">
            <w:pPr>
              <w:adjustRightInd w:val="0"/>
              <w:snapToGrid w:val="0"/>
              <w:ind w:firstLine="0" w:firstLineChars="0"/>
              <w:rPr>
                <w:rFonts w:ascii="宋体" w:hAnsi="宋体"/>
                <w:sz w:val="21"/>
                <w:szCs w:val="21"/>
              </w:rPr>
            </w:pPr>
          </w:p>
          <w:p w14:paraId="1BEEA2E0">
            <w:pPr>
              <w:adjustRightInd w:val="0"/>
              <w:snapToGrid w:val="0"/>
              <w:ind w:firstLine="0" w:firstLineChars="0"/>
              <w:rPr>
                <w:rFonts w:ascii="宋体" w:hAnsi="宋体"/>
                <w:sz w:val="21"/>
                <w:szCs w:val="21"/>
              </w:rPr>
            </w:pPr>
          </w:p>
          <w:p w14:paraId="0EF902E4">
            <w:pPr>
              <w:adjustRightInd w:val="0"/>
              <w:snapToGrid w:val="0"/>
              <w:ind w:firstLine="0" w:firstLineChars="0"/>
              <w:rPr>
                <w:rFonts w:ascii="宋体" w:hAnsi="宋体"/>
                <w:sz w:val="21"/>
                <w:szCs w:val="21"/>
              </w:rPr>
            </w:pPr>
          </w:p>
          <w:p w14:paraId="39017AA0">
            <w:pPr>
              <w:adjustRightInd w:val="0"/>
              <w:snapToGrid w:val="0"/>
              <w:ind w:firstLine="0" w:firstLineChars="0"/>
              <w:rPr>
                <w:rFonts w:ascii="宋体" w:hAnsi="宋体"/>
                <w:sz w:val="21"/>
                <w:szCs w:val="21"/>
              </w:rPr>
            </w:pPr>
          </w:p>
          <w:p w14:paraId="67F0B422">
            <w:pPr>
              <w:adjustRightInd w:val="0"/>
              <w:snapToGrid w:val="0"/>
              <w:ind w:firstLine="0" w:firstLineChars="0"/>
              <w:rPr>
                <w:rFonts w:ascii="宋体" w:hAnsi="宋体"/>
                <w:sz w:val="21"/>
                <w:szCs w:val="21"/>
              </w:rPr>
            </w:pPr>
          </w:p>
          <w:p w14:paraId="02700711">
            <w:pPr>
              <w:adjustRightInd w:val="0"/>
              <w:snapToGrid w:val="0"/>
              <w:ind w:firstLine="0" w:firstLineChars="0"/>
              <w:rPr>
                <w:rFonts w:ascii="宋体" w:hAnsi="宋体"/>
                <w:sz w:val="21"/>
                <w:szCs w:val="21"/>
              </w:rPr>
            </w:pPr>
          </w:p>
          <w:p w14:paraId="593C3827">
            <w:pPr>
              <w:adjustRightInd w:val="0"/>
              <w:snapToGrid w:val="0"/>
              <w:ind w:firstLine="0" w:firstLineChars="0"/>
              <w:rPr>
                <w:rFonts w:ascii="宋体" w:hAnsi="宋体"/>
                <w:sz w:val="21"/>
                <w:szCs w:val="21"/>
              </w:rPr>
            </w:pPr>
          </w:p>
          <w:p w14:paraId="3F564E42">
            <w:pPr>
              <w:adjustRightInd w:val="0"/>
              <w:snapToGrid w:val="0"/>
              <w:ind w:firstLine="0" w:firstLineChars="0"/>
              <w:rPr>
                <w:rFonts w:ascii="宋体" w:hAnsi="宋体"/>
                <w:sz w:val="21"/>
                <w:szCs w:val="21"/>
              </w:rPr>
            </w:pPr>
          </w:p>
          <w:p w14:paraId="6A1E2524">
            <w:pPr>
              <w:adjustRightInd w:val="0"/>
              <w:snapToGrid w:val="0"/>
              <w:ind w:firstLine="0" w:firstLineChars="0"/>
              <w:rPr>
                <w:rFonts w:ascii="宋体" w:hAnsi="宋体"/>
                <w:sz w:val="21"/>
                <w:szCs w:val="21"/>
              </w:rPr>
            </w:pPr>
          </w:p>
          <w:p w14:paraId="18D0BA06">
            <w:pPr>
              <w:adjustRightInd w:val="0"/>
              <w:snapToGrid w:val="0"/>
              <w:ind w:firstLine="0" w:firstLineChars="0"/>
              <w:rPr>
                <w:rFonts w:ascii="宋体" w:hAnsi="宋体"/>
                <w:sz w:val="21"/>
                <w:szCs w:val="21"/>
              </w:rPr>
            </w:pPr>
          </w:p>
          <w:p w14:paraId="6403CF0C">
            <w:pPr>
              <w:adjustRightInd w:val="0"/>
              <w:snapToGrid w:val="0"/>
              <w:ind w:firstLine="0" w:firstLineChars="0"/>
              <w:rPr>
                <w:rFonts w:ascii="宋体" w:hAnsi="宋体"/>
                <w:sz w:val="21"/>
                <w:szCs w:val="21"/>
              </w:rPr>
            </w:pPr>
          </w:p>
          <w:p w14:paraId="351DDA80">
            <w:pPr>
              <w:adjustRightInd w:val="0"/>
              <w:snapToGrid w:val="0"/>
              <w:ind w:firstLine="0" w:firstLineChars="0"/>
              <w:rPr>
                <w:rFonts w:ascii="宋体" w:hAnsi="宋体"/>
                <w:sz w:val="21"/>
                <w:szCs w:val="21"/>
              </w:rPr>
            </w:pPr>
          </w:p>
          <w:p w14:paraId="48EB1574">
            <w:pPr>
              <w:adjustRightInd w:val="0"/>
              <w:snapToGrid w:val="0"/>
              <w:ind w:firstLine="0" w:firstLineChars="0"/>
              <w:rPr>
                <w:rFonts w:ascii="宋体" w:hAnsi="宋体"/>
                <w:sz w:val="21"/>
                <w:szCs w:val="21"/>
              </w:rPr>
            </w:pPr>
          </w:p>
          <w:p w14:paraId="5B9785CD">
            <w:pPr>
              <w:adjustRightInd w:val="0"/>
              <w:snapToGrid w:val="0"/>
              <w:ind w:firstLine="0" w:firstLineChars="0"/>
              <w:rPr>
                <w:rFonts w:ascii="宋体" w:hAnsi="宋体"/>
                <w:sz w:val="21"/>
                <w:szCs w:val="21"/>
              </w:rPr>
            </w:pPr>
          </w:p>
          <w:p w14:paraId="5173C25E">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6541D2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5331F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sz w:val="21"/>
                <w:szCs w:val="21"/>
              </w:rPr>
            </w:pPr>
          </w:p>
          <w:p w14:paraId="16934400">
            <w:pPr>
              <w:adjustRightInd w:val="0"/>
              <w:snapToGrid w:val="0"/>
              <w:ind w:firstLine="0" w:firstLineChars="0"/>
              <w:rPr>
                <w:rFonts w:ascii="宋体" w:hAnsi="宋体"/>
                <w:sz w:val="21"/>
                <w:szCs w:val="21"/>
              </w:rPr>
            </w:pPr>
          </w:p>
          <w:p w14:paraId="69FFB0BA">
            <w:pPr>
              <w:adjustRightInd w:val="0"/>
              <w:snapToGrid w:val="0"/>
              <w:ind w:firstLine="0" w:firstLineChars="0"/>
              <w:rPr>
                <w:rFonts w:ascii="宋体" w:hAnsi="宋体"/>
                <w:sz w:val="21"/>
                <w:szCs w:val="21"/>
              </w:rPr>
            </w:pPr>
          </w:p>
          <w:p w14:paraId="280830D9">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FDF8B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3977A0B">
      <w:pPr>
        <w:ind w:firstLine="480"/>
      </w:pPr>
    </w:p>
    <w:p w14:paraId="5AEAC31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NjY5OTUzMjZhOWRlMjYxZjcxODkxMGNjYTkxZDEifQ=="/>
  </w:docVars>
  <w:rsids>
    <w:rsidRoot w:val="00172A27"/>
    <w:rsid w:val="094C3FE2"/>
    <w:rsid w:val="0BF83DD9"/>
    <w:rsid w:val="0EC659EA"/>
    <w:rsid w:val="2EE45342"/>
    <w:rsid w:val="45A20870"/>
    <w:rsid w:val="47CD2281"/>
    <w:rsid w:val="558466A9"/>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390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2024-12-09T02:44:34Z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9196A341662440FCB81D9ADF7A14BF1E_13</vt:lpwstr>
  </property>
</Properties>
</file>