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0071B5" w:rsidRDefault="000071B5" w:rsidP="002A2229">
            <w:pPr>
              <w:adjustRightInd w:val="0"/>
              <w:snapToGrid w:val="0"/>
              <w:spacing w:line="240" w:lineRule="auto"/>
              <w:ind w:firstLineChars="0" w:firstLine="0"/>
              <w:jc w:val="center"/>
              <w:rPr>
                <w:rFonts w:ascii="宋体" w:hAnsi="宋体"/>
                <w:bCs/>
                <w:sz w:val="21"/>
                <w:szCs w:val="21"/>
              </w:rPr>
            </w:pPr>
            <w:r w:rsidRPr="000071B5">
              <w:rPr>
                <w:rFonts w:ascii="宋体" w:hAnsi="宋体" w:hint="eastAsia"/>
                <w:bCs/>
                <w:sz w:val="21"/>
                <w:szCs w:val="21"/>
              </w:rPr>
              <w:t>长青（湖北）生物科技有限公司</w:t>
            </w:r>
          </w:p>
          <w:p w:rsidR="007F713D" w:rsidRPr="00811B7F" w:rsidRDefault="000071B5" w:rsidP="002A2229">
            <w:pPr>
              <w:adjustRightInd w:val="0"/>
              <w:snapToGrid w:val="0"/>
              <w:spacing w:line="240" w:lineRule="auto"/>
              <w:ind w:firstLineChars="0" w:firstLine="0"/>
              <w:jc w:val="center"/>
              <w:rPr>
                <w:rFonts w:ascii="宋体" w:hAnsi="宋体"/>
                <w:bCs/>
                <w:sz w:val="18"/>
                <w:szCs w:val="18"/>
              </w:rPr>
            </w:pPr>
            <w:bookmarkStart w:id="0" w:name="_GoBack"/>
            <w:bookmarkEnd w:id="0"/>
            <w:r w:rsidRPr="000071B5">
              <w:rPr>
                <w:rFonts w:ascii="宋体" w:hAnsi="宋体" w:hint="eastAsia"/>
                <w:bCs/>
                <w:sz w:val="21"/>
                <w:szCs w:val="21"/>
              </w:rPr>
              <w:t>年产2万吨精草铵膦原药、2万吨L-高丝氨酸建设项目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899" w:rsidRDefault="00890899" w:rsidP="00AB67C3">
      <w:pPr>
        <w:spacing w:line="240" w:lineRule="auto"/>
        <w:ind w:firstLine="480"/>
      </w:pPr>
      <w:r>
        <w:separator/>
      </w:r>
    </w:p>
  </w:endnote>
  <w:endnote w:type="continuationSeparator" w:id="0">
    <w:p w:rsidR="00890899" w:rsidRDefault="00890899"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899" w:rsidRDefault="00890899" w:rsidP="00AB67C3">
      <w:pPr>
        <w:spacing w:line="240" w:lineRule="auto"/>
        <w:ind w:firstLine="480"/>
      </w:pPr>
      <w:r>
        <w:separator/>
      </w:r>
    </w:p>
  </w:footnote>
  <w:footnote w:type="continuationSeparator" w:id="0">
    <w:p w:rsidR="00890899" w:rsidRDefault="00890899"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071B5"/>
    <w:rsid w:val="000306B7"/>
    <w:rsid w:val="000D6B12"/>
    <w:rsid w:val="0012394D"/>
    <w:rsid w:val="00142076"/>
    <w:rsid w:val="00145D5C"/>
    <w:rsid w:val="001A38F7"/>
    <w:rsid w:val="001A6F39"/>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811B7F"/>
    <w:rsid w:val="00836217"/>
    <w:rsid w:val="00847840"/>
    <w:rsid w:val="00890899"/>
    <w:rsid w:val="009075C8"/>
    <w:rsid w:val="00920565"/>
    <w:rsid w:val="009935D2"/>
    <w:rsid w:val="00A264A6"/>
    <w:rsid w:val="00A95D9C"/>
    <w:rsid w:val="00AB67C3"/>
    <w:rsid w:val="00AE77B0"/>
    <w:rsid w:val="00B06326"/>
    <w:rsid w:val="00B45A0E"/>
    <w:rsid w:val="00B77B36"/>
    <w:rsid w:val="00C02D13"/>
    <w:rsid w:val="00C34373"/>
    <w:rsid w:val="00C70BB8"/>
    <w:rsid w:val="00D1269E"/>
    <w:rsid w:val="00D24539"/>
    <w:rsid w:val="00D47D19"/>
    <w:rsid w:val="00D91AC1"/>
    <w:rsid w:val="00DA4A0B"/>
    <w:rsid w:val="00E920EE"/>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3AC"/>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26</cp:revision>
  <dcterms:created xsi:type="dcterms:W3CDTF">2018-12-27T03:30:00Z</dcterms:created>
  <dcterms:modified xsi:type="dcterms:W3CDTF">2024-12-30T00:28:00Z</dcterms:modified>
</cp:coreProperties>
</file>