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</w:pPr>
    </w:p>
    <w:p>
      <w:pPr>
        <w:spacing w:line="560" w:lineRule="exact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   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pStyle w:val="2"/>
        <w:rPr>
          <w:rFonts w:hint="eastAsia" w:eastAsia="方正仿宋_GBK"/>
        </w:rPr>
      </w:pP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度宜昌市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高价值专利培育中心申报书</w:t>
      </w:r>
    </w:p>
    <w:p>
      <w:pPr>
        <w:spacing w:line="700" w:lineRule="exact"/>
        <w:jc w:val="center"/>
        <w:rPr>
          <w:sz w:val="36"/>
          <w:szCs w:val="36"/>
        </w:rPr>
      </w:pPr>
    </w:p>
    <w:p>
      <w:pPr>
        <w:pStyle w:val="2"/>
        <w:rPr>
          <w:rFonts w:eastAsia="宋体"/>
          <w:sz w:val="32"/>
          <w:szCs w:val="32"/>
          <w:u w:val="single"/>
        </w:rPr>
      </w:pP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6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pct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distribute"/>
              <w:rPr>
                <w:rFonts w:ascii="黑体" w:hAnsi="黑体" w:eastAsia="黑体" w:cs="CESI黑体-GB2312"/>
                <w:sz w:val="32"/>
                <w:szCs w:val="32"/>
              </w:rPr>
            </w:pPr>
            <w:r>
              <w:rPr>
                <w:rFonts w:hint="eastAsia" w:ascii="黑体" w:hAnsi="黑体" w:eastAsia="黑体" w:cs="CESI黑体-GB2312"/>
                <w:sz w:val="32"/>
                <w:szCs w:val="32"/>
              </w:rPr>
              <w:t>培育中心：</w:t>
            </w:r>
          </w:p>
        </w:tc>
        <w:tc>
          <w:tcPr>
            <w:tcW w:w="3695" w:type="pct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黑体" w:eastAsia="仿宋_GB2312"/>
                <w:sz w:val="32"/>
                <w:szCs w:val="32"/>
                <w:u w:val="single"/>
              </w:rPr>
            </w:pPr>
            <w:r>
              <w:rPr>
                <w:rFonts w:ascii="仿宋_GB2312" w:hAnsi="黑体" w:eastAsia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/>
                <w:sz w:val="32"/>
                <w:szCs w:val="32"/>
                <w:u w:val="single"/>
                <w:lang w:eastAsia="zh-CN"/>
              </w:rPr>
              <w:t>宜昌市</w:t>
            </w:r>
            <w:r>
              <w:rPr>
                <w:rFonts w:hint="eastAsia" w:ascii="仿宋_GB2312" w:hAnsi="黑体" w:eastAsia="仿宋_GB2312"/>
                <w:sz w:val="32"/>
                <w:szCs w:val="32"/>
                <w:u w:val="single"/>
              </w:rPr>
              <w:t>（</w:t>
            </w:r>
            <w:r>
              <w:rPr>
                <w:rFonts w:ascii="仿宋_GB2312" w:hAnsi="黑体" w:eastAsia="仿宋_GB2312" w:cs="CESI仿宋-GB2312"/>
                <w:sz w:val="32"/>
                <w:szCs w:val="32"/>
                <w:u w:val="single"/>
              </w:rPr>
              <w:t>XX</w:t>
            </w:r>
            <w:r>
              <w:rPr>
                <w:rFonts w:hint="eastAsia" w:ascii="仿宋_GB2312" w:hAnsi="黑体" w:eastAsia="仿宋_GB2312" w:cs="CESI仿宋-GB2312"/>
                <w:sz w:val="32"/>
                <w:szCs w:val="32"/>
                <w:u w:val="single"/>
              </w:rPr>
              <w:t>产业</w:t>
            </w:r>
            <w:r>
              <w:rPr>
                <w:rFonts w:hint="eastAsia" w:ascii="仿宋_GB2312" w:hAnsi="黑体" w:eastAsia="仿宋_GB2312"/>
                <w:sz w:val="32"/>
                <w:szCs w:val="32"/>
                <w:u w:val="single"/>
              </w:rPr>
              <w:t>）高价值专利培育中心</w:t>
            </w:r>
            <w:r>
              <w:rPr>
                <w:rFonts w:ascii="仿宋_GB2312" w:hAnsi="黑体" w:eastAsia="仿宋_GB2312"/>
                <w:sz w:val="32"/>
                <w:szCs w:val="32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pct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distribute"/>
              <w:rPr>
                <w:rFonts w:hint="eastAsia" w:ascii="黑体" w:hAnsi="黑体" w:eastAsia="黑体" w:cs="CESI黑体-GB2312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CESI黑体-GB2312"/>
                <w:sz w:val="32"/>
                <w:szCs w:val="32"/>
                <w:lang w:eastAsia="zh-CN"/>
              </w:rPr>
              <w:t>指导单位：</w:t>
            </w:r>
          </w:p>
        </w:tc>
        <w:tc>
          <w:tcPr>
            <w:tcW w:w="3695" w:type="pct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default" w:ascii="仿宋_GB2312" w:hAnsi="黑体" w:eastAsia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u w:val="single"/>
                <w:lang w:val="en-US" w:eastAsia="zh-CN"/>
              </w:rPr>
              <w:t xml:space="preserve">      宜昌市知识产权保护和服务中心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05" w:type="pc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distribute"/>
              <w:rPr>
                <w:rFonts w:ascii="黑体" w:hAnsi="黑体" w:eastAsia="黑体" w:cs="CESI黑体-GB2312"/>
                <w:sz w:val="32"/>
                <w:szCs w:val="32"/>
              </w:rPr>
            </w:pPr>
            <w:r>
              <w:rPr>
                <w:rFonts w:hint="eastAsia" w:ascii="黑体" w:hAnsi="黑体" w:eastAsia="黑体" w:cs="CESI黑体-GB2312"/>
                <w:sz w:val="32"/>
                <w:szCs w:val="32"/>
              </w:rPr>
              <w:t>牵头单位：</w:t>
            </w:r>
          </w:p>
        </w:tc>
        <w:tc>
          <w:tcPr>
            <w:tcW w:w="3695" w:type="pc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黑体" w:eastAsia="仿宋_GB2312" w:cs="CESI仿宋-GB2312"/>
                <w:sz w:val="32"/>
                <w:szCs w:val="32"/>
              </w:rPr>
            </w:pPr>
            <w:r>
              <w:rPr>
                <w:rFonts w:ascii="仿宋_GB2312" w:hAnsi="黑体" w:eastAsia="仿宋_GB2312" w:cs="CESI仿宋-GB2312"/>
                <w:sz w:val="32"/>
                <w:szCs w:val="32"/>
                <w:u w:val="single"/>
              </w:rPr>
              <w:t xml:space="preserve">                                </w:t>
            </w:r>
            <w:r>
              <w:rPr>
                <w:rFonts w:hint="eastAsia" w:ascii="仿宋_GB2312" w:hAnsi="黑体" w:eastAsia="仿宋_GB2312" w:cs="CESI仿宋-GB2312"/>
                <w:sz w:val="32"/>
                <w:szCs w:val="32"/>
                <w:u w:val="single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pc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distribute"/>
              <w:rPr>
                <w:rFonts w:ascii="黑体" w:hAnsi="黑体" w:eastAsia="黑体" w:cs="CESI黑体-GB2312"/>
                <w:sz w:val="32"/>
                <w:szCs w:val="32"/>
              </w:rPr>
            </w:pPr>
            <w:r>
              <w:rPr>
                <w:rFonts w:hint="eastAsia" w:ascii="黑体" w:hAnsi="黑体" w:eastAsia="黑体" w:cs="CESI黑体-GB2312"/>
                <w:sz w:val="32"/>
                <w:szCs w:val="32"/>
              </w:rPr>
              <w:t>合作单位：</w:t>
            </w:r>
          </w:p>
        </w:tc>
        <w:tc>
          <w:tcPr>
            <w:tcW w:w="3695" w:type="pc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黑体" w:eastAsia="仿宋_GB2312" w:cs="CESI仿宋-GB2312"/>
                <w:sz w:val="32"/>
                <w:szCs w:val="32"/>
              </w:rPr>
            </w:pPr>
            <w:r>
              <w:rPr>
                <w:rFonts w:ascii="仿宋_GB2312" w:hAnsi="黑体" w:eastAsia="仿宋_GB2312" w:cs="CESI仿宋-GB2312"/>
                <w:sz w:val="32"/>
                <w:szCs w:val="32"/>
                <w:u w:val="single"/>
              </w:rPr>
              <w:t xml:space="preserve">                                </w:t>
            </w:r>
            <w:r>
              <w:rPr>
                <w:rFonts w:hint="eastAsia" w:ascii="仿宋_GB2312" w:hAnsi="黑体" w:eastAsia="仿宋_GB2312" w:cs="CESI仿宋-GB2312"/>
                <w:sz w:val="32"/>
                <w:szCs w:val="32"/>
                <w:u w:val="single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pc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distribute"/>
              <w:rPr>
                <w:rFonts w:ascii="黑体" w:hAnsi="黑体" w:eastAsia="黑体" w:cs="CESI黑体-GB2312"/>
                <w:sz w:val="32"/>
                <w:szCs w:val="32"/>
              </w:rPr>
            </w:pPr>
          </w:p>
        </w:tc>
        <w:tc>
          <w:tcPr>
            <w:tcW w:w="3695" w:type="pc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黑体" w:eastAsia="仿宋_GB2312" w:cs="CESI仿宋-GB2312"/>
                <w:sz w:val="32"/>
                <w:szCs w:val="32"/>
                <w:u w:val="single"/>
              </w:rPr>
            </w:pPr>
            <w:r>
              <w:rPr>
                <w:rFonts w:ascii="仿宋_GB2312" w:hAnsi="黑体" w:eastAsia="仿宋_GB2312" w:cs="CESI仿宋-GB2312"/>
                <w:sz w:val="32"/>
                <w:szCs w:val="32"/>
                <w:u w:val="single"/>
              </w:rPr>
              <w:t xml:space="preserve">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pc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distribute"/>
              <w:rPr>
                <w:rFonts w:ascii="黑体" w:hAnsi="黑体" w:eastAsia="黑体" w:cs="CESI黑体-GB2312"/>
                <w:sz w:val="32"/>
                <w:szCs w:val="32"/>
              </w:rPr>
            </w:pPr>
            <w:r>
              <w:rPr>
                <w:rFonts w:hint="eastAsia" w:ascii="黑体" w:hAnsi="黑体" w:eastAsia="黑体" w:cs="CESI黑体-GB2312"/>
                <w:sz w:val="32"/>
                <w:szCs w:val="32"/>
              </w:rPr>
              <w:t>填报日期：</w:t>
            </w:r>
          </w:p>
        </w:tc>
        <w:tc>
          <w:tcPr>
            <w:tcW w:w="3695" w:type="pc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黑体" w:eastAsia="仿宋_GB2312" w:cs="CESI仿宋-GB2312"/>
                <w:sz w:val="32"/>
                <w:szCs w:val="32"/>
              </w:rPr>
            </w:pPr>
            <w:r>
              <w:rPr>
                <w:rFonts w:ascii="仿宋_GB2312" w:hAnsi="黑体" w:eastAsia="仿宋_GB2312" w:cs="CESI仿宋-GB2312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_GB2312" w:hAnsi="黑体" w:eastAsia="仿宋_GB2312" w:cs="CESI仿宋-GB2312"/>
                <w:sz w:val="32"/>
                <w:szCs w:val="32"/>
                <w:u w:val="single"/>
              </w:rPr>
              <w:t>年</w:t>
            </w:r>
            <w:r>
              <w:rPr>
                <w:rFonts w:ascii="仿宋_GB2312" w:hAnsi="黑体" w:eastAsia="仿宋_GB2312" w:cs="CESI仿宋-GB2312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仿宋_GB2312" w:hAnsi="黑体" w:eastAsia="仿宋_GB2312" w:cs="CESI仿宋-GB2312"/>
                <w:sz w:val="32"/>
                <w:szCs w:val="32"/>
                <w:u w:val="single"/>
              </w:rPr>
              <w:t>月</w:t>
            </w:r>
            <w:r>
              <w:rPr>
                <w:rFonts w:ascii="仿宋_GB2312" w:hAnsi="黑体" w:eastAsia="仿宋_GB2312" w:cs="CESI仿宋-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黑体" w:eastAsia="仿宋_GB2312" w:cs="CESI仿宋-GB2312"/>
                <w:sz w:val="32"/>
                <w:szCs w:val="32"/>
                <w:u w:val="single"/>
              </w:rPr>
              <w:t>日</w:t>
            </w:r>
            <w:r>
              <w:rPr>
                <w:rFonts w:ascii="仿宋_GB2312" w:hAnsi="黑体" w:eastAsia="仿宋_GB2312" w:cs="CESI仿宋-GB2312"/>
                <w:sz w:val="32"/>
                <w:szCs w:val="32"/>
                <w:u w:val="single"/>
              </w:rPr>
              <w:t xml:space="preserve">        </w:t>
            </w:r>
          </w:p>
        </w:tc>
      </w:tr>
    </w:tbl>
    <w:p>
      <w:pPr>
        <w:spacing w:line="580" w:lineRule="exact"/>
        <w:jc w:val="center"/>
        <w:rPr>
          <w:rFonts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eastAsia="方正仿宋_GBK"/>
          <w:sz w:val="32"/>
          <w:szCs w:val="32"/>
        </w:rPr>
      </w:pPr>
    </w:p>
    <w:p>
      <w:pPr>
        <w:spacing w:line="700" w:lineRule="exact"/>
        <w:jc w:val="center"/>
        <w:rPr>
          <w:sz w:val="28"/>
          <w:szCs w:val="28"/>
        </w:rPr>
      </w:pPr>
    </w:p>
    <w:p>
      <w:pPr>
        <w:spacing w:line="580" w:lineRule="exact"/>
        <w:jc w:val="center"/>
        <w:rPr>
          <w:rFonts w:hint="eastAsia" w:ascii="楷体_GB2312" w:hAnsi="CESI楷体-GB2312" w:eastAsia="楷体_GB2312" w:cs="CESI楷体-GB2312"/>
          <w:b/>
          <w:sz w:val="32"/>
          <w:szCs w:val="32"/>
          <w:lang w:eastAsia="zh-CN"/>
        </w:rPr>
      </w:pPr>
      <w:r>
        <w:rPr>
          <w:rFonts w:hint="eastAsia" w:ascii="楷体_GB2312" w:hAnsi="CESI楷体-GB2312" w:eastAsia="楷体_GB2312" w:cs="CESI楷体-GB2312"/>
          <w:b/>
          <w:sz w:val="32"/>
          <w:szCs w:val="32"/>
          <w:lang w:eastAsia="zh-CN"/>
        </w:rPr>
        <w:t>宜昌市知识产权保护和服务中心编制</w:t>
      </w:r>
    </w:p>
    <w:p>
      <w:pPr>
        <w:spacing w:line="580" w:lineRule="exact"/>
        <w:jc w:val="center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CESI楷体-GB2312" w:eastAsia="楷体_GB2312" w:cs="CESI楷体-GB2312"/>
          <w:b/>
          <w:sz w:val="32"/>
          <w:szCs w:val="32"/>
        </w:rPr>
        <w:t>二○二</w:t>
      </w:r>
      <w:r>
        <w:rPr>
          <w:rFonts w:hint="eastAsia" w:ascii="楷体_GB2312" w:hAnsi="CESI楷体-GB2312" w:eastAsia="楷体_GB2312" w:cs="CESI楷体-GB2312"/>
          <w:b/>
          <w:sz w:val="32"/>
          <w:szCs w:val="32"/>
          <w:lang w:eastAsia="zh-CN"/>
        </w:rPr>
        <w:t>五</w:t>
      </w:r>
      <w:r>
        <w:rPr>
          <w:rFonts w:hint="eastAsia" w:ascii="楷体_GB2312" w:hAnsi="CESI楷体-GB2312" w:eastAsia="楷体_GB2312" w:cs="CESI楷体-GB2312"/>
          <w:b/>
          <w:sz w:val="32"/>
          <w:szCs w:val="32"/>
        </w:rPr>
        <w:t>年</w:t>
      </w:r>
    </w:p>
    <w:p>
      <w:pPr>
        <w:pStyle w:val="4"/>
        <w:shd w:val="clear" w:color="auto" w:fill="FFFFFF"/>
        <w:snapToGrid w:val="0"/>
        <w:spacing w:beforeAutospacing="0" w:afterAutospacing="0" w:line="360" w:lineRule="auto"/>
        <w:rPr>
          <w:rFonts w:ascii="方正黑体_GBK" w:eastAsia="方正黑体_GBK" w:cs="仿宋_GB2312"/>
          <w:spacing w:val="4"/>
          <w:sz w:val="32"/>
          <w:szCs w:val="32"/>
          <w:shd w:val="clear" w:color="auto" w:fill="FFFFFF"/>
        </w:rPr>
        <w:sectPr>
          <w:footerReference r:id="rId4" w:type="first"/>
          <w:footerReference r:id="rId3" w:type="default"/>
          <w:pgSz w:w="11907" w:h="16840"/>
          <w:pgMar w:top="2098" w:right="1474" w:bottom="1984" w:left="1588" w:header="851" w:footer="992" w:gutter="0"/>
          <w:pgNumType w:fmt="decimal"/>
          <w:cols w:space="720" w:num="1"/>
          <w:formProt w:val="1"/>
          <w:docGrid w:linePitch="326" w:charSpace="0"/>
        </w:sectPr>
      </w:pPr>
    </w:p>
    <w:p>
      <w:pPr>
        <w:widowControl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填 写 说 明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一、申报书填写应内容完整、实事求是、表述明确。如各栏空格不够，均可加页。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二、为指导申报单位填写，表格中存在部分提示性内容，请申报单位填写时将相应内容删除。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三、申报单位对申请材料以及所附材料的合法性、真实性、准确性负责。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四、申报书要求双面打印，纸质封面左侧装订成册，勿采用塑料封面和活页装订。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五、若无特别说明，各项数据统计截止日为202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日。</w:t>
      </w:r>
    </w:p>
    <w:p>
      <w:pPr>
        <w:jc w:val="center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CESI仿宋-GB2312" w:eastAsia="仿宋_GB2312" w:cs="CESI仿宋-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CESI仿宋-GB2312" w:eastAsia="仿宋_GB2312" w:cs="CESI仿宋-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CESI仿宋-GB2312" w:eastAsia="仿宋_GB2312" w:cs="CESI仿宋-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CESI仿宋-GB2312" w:eastAsia="仿宋_GB2312" w:cs="CESI仿宋-GB2312"/>
          <w:sz w:val="32"/>
          <w:szCs w:val="32"/>
        </w:rPr>
      </w:pPr>
    </w:p>
    <w:p>
      <w:pPr>
        <w:pStyle w:val="2"/>
        <w:rPr>
          <w:rFonts w:eastAsia="方正仿宋_GBK"/>
        </w:rPr>
      </w:pPr>
    </w:p>
    <w:p>
      <w:pPr>
        <w:pStyle w:val="2"/>
        <w:rPr>
          <w:rFonts w:eastAsia="方正仿宋_GBK"/>
        </w:rPr>
      </w:pPr>
    </w:p>
    <w:p>
      <w:pPr>
        <w:pStyle w:val="2"/>
        <w:rPr>
          <w:rFonts w:eastAsia="方正仿宋_GBK"/>
        </w:rPr>
      </w:pPr>
    </w:p>
    <w:p>
      <w:pPr>
        <w:pStyle w:val="2"/>
        <w:rPr>
          <w:rFonts w:eastAsia="方正仿宋_GBK"/>
        </w:rPr>
      </w:pPr>
    </w:p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CESI黑体-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CESI黑体-GB2312"/>
          <w:color w:val="000000"/>
          <w:sz w:val="32"/>
          <w:szCs w:val="32"/>
        </w:rPr>
        <w:t>一、基本信息表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953"/>
        <w:gridCol w:w="1788"/>
        <w:gridCol w:w="152"/>
        <w:gridCol w:w="1234"/>
        <w:gridCol w:w="283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89" w:type="pct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所属产业集群</w:t>
            </w:r>
          </w:p>
        </w:tc>
        <w:tc>
          <w:tcPr>
            <w:tcW w:w="3211" w:type="pct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1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牵头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</w:t>
            </w:r>
          </w:p>
        </w:tc>
        <w:tc>
          <w:tcPr>
            <w:tcW w:w="10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单位名称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711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0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法定代表人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1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0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单位性质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sz w:val="24"/>
              </w:rPr>
              <w:t>□企业</w:t>
            </w:r>
            <w:r>
              <w:rPr>
                <w:rFonts w:ascii="仿宋_GB2312" w:hAnsi="CESI仿宋-GB2312" w:eastAsia="仿宋_GB2312" w:cs="CESI仿宋-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CESI仿宋-GB2312" w:eastAsia="仿宋_GB2312" w:cs="CESI仿宋-GB2312"/>
                <w:color w:val="000000"/>
                <w:sz w:val="24"/>
              </w:rPr>
              <w:t>□高校</w:t>
            </w:r>
            <w:r>
              <w:rPr>
                <w:rFonts w:ascii="仿宋_GB2312" w:hAnsi="CESI仿宋-GB2312" w:eastAsia="仿宋_GB2312" w:cs="CESI仿宋-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CESI仿宋-GB2312" w:eastAsia="仿宋_GB2312" w:cs="CESI仿宋-GB2312"/>
                <w:color w:val="000000"/>
                <w:sz w:val="24"/>
              </w:rPr>
              <w:t>□科研院所</w:t>
            </w:r>
            <w:r>
              <w:rPr>
                <w:rFonts w:ascii="仿宋_GB2312" w:hAnsi="CESI仿宋-GB2312" w:eastAsia="仿宋_GB2312" w:cs="CESI仿宋-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CESI仿宋-GB2312" w:eastAsia="仿宋_GB2312" w:cs="CESI仿宋-GB2312"/>
                <w:color w:val="000000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1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0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地址及邮编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1" w:type="pct"/>
            <w:vMerge w:val="restar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培育中心负责人</w:t>
            </w:r>
          </w:p>
        </w:tc>
        <w:tc>
          <w:tcPr>
            <w:tcW w:w="10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姓  名</w:t>
            </w:r>
          </w:p>
        </w:tc>
        <w:tc>
          <w:tcPr>
            <w:tcW w:w="1071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  <w:tc>
          <w:tcPr>
            <w:tcW w:w="837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职  务</w:t>
            </w:r>
          </w:p>
        </w:tc>
        <w:tc>
          <w:tcPr>
            <w:tcW w:w="130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1" w:type="pct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手  机</w:t>
            </w:r>
          </w:p>
        </w:tc>
        <w:tc>
          <w:tcPr>
            <w:tcW w:w="1071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  <w:tc>
          <w:tcPr>
            <w:tcW w:w="837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邮  箱</w:t>
            </w:r>
          </w:p>
        </w:tc>
        <w:tc>
          <w:tcPr>
            <w:tcW w:w="130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1" w:type="pct"/>
            <w:vMerge w:val="restar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培育中心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联系人</w:t>
            </w:r>
          </w:p>
        </w:tc>
        <w:tc>
          <w:tcPr>
            <w:tcW w:w="10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姓  名</w:t>
            </w:r>
          </w:p>
        </w:tc>
        <w:tc>
          <w:tcPr>
            <w:tcW w:w="1071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  <w:tc>
          <w:tcPr>
            <w:tcW w:w="837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职  务</w:t>
            </w:r>
          </w:p>
        </w:tc>
        <w:tc>
          <w:tcPr>
            <w:tcW w:w="130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1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手  机</w:t>
            </w:r>
          </w:p>
        </w:tc>
        <w:tc>
          <w:tcPr>
            <w:tcW w:w="1071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  <w:tc>
          <w:tcPr>
            <w:tcW w:w="837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邮  箱</w:t>
            </w:r>
          </w:p>
        </w:tc>
        <w:tc>
          <w:tcPr>
            <w:tcW w:w="130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71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牵头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概况</w:t>
            </w:r>
          </w:p>
        </w:tc>
        <w:tc>
          <w:tcPr>
            <w:tcW w:w="4289" w:type="pct"/>
            <w:gridSpan w:val="6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（单位基本情况、所属行业或技术领域、行业中所处位置、资质荣誉等，以及知识产权工作基础、创新基础、产学研合作等情况，</w:t>
            </w:r>
            <w:r>
              <w:rPr>
                <w:rFonts w:ascii="仿宋_GB2312" w:hAnsi="CESI仿宋-GB2312" w:eastAsia="仿宋_GB2312" w:cs="CESI仿宋-GB2312"/>
                <w:sz w:val="24"/>
              </w:rPr>
              <w:t>500</w:t>
            </w:r>
            <w:r>
              <w:rPr>
                <w:rFonts w:hint="eastAsia" w:ascii="仿宋_GB2312" w:hAnsi="CESI仿宋-GB2312" w:eastAsia="仿宋_GB2312" w:cs="CESI仿宋-GB2312"/>
                <w:sz w:val="24"/>
              </w:rPr>
              <w:t>字以内）</w:t>
            </w:r>
          </w:p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1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单位（一）</w:t>
            </w:r>
          </w:p>
        </w:tc>
        <w:tc>
          <w:tcPr>
            <w:tcW w:w="10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单位名称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711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1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地址及邮编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1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姓  名</w:t>
            </w:r>
          </w:p>
        </w:tc>
        <w:tc>
          <w:tcPr>
            <w:tcW w:w="1071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  <w:tc>
          <w:tcPr>
            <w:tcW w:w="837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职  务</w:t>
            </w:r>
          </w:p>
        </w:tc>
        <w:tc>
          <w:tcPr>
            <w:tcW w:w="130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1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手  机</w:t>
            </w:r>
          </w:p>
        </w:tc>
        <w:tc>
          <w:tcPr>
            <w:tcW w:w="1071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color w:val="000000"/>
                <w:kern w:val="0"/>
                <w:sz w:val="24"/>
              </w:rPr>
            </w:pPr>
          </w:p>
        </w:tc>
        <w:tc>
          <w:tcPr>
            <w:tcW w:w="837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邮  箱</w:t>
            </w:r>
          </w:p>
        </w:tc>
        <w:tc>
          <w:tcPr>
            <w:tcW w:w="130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71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概况</w:t>
            </w:r>
          </w:p>
        </w:tc>
        <w:tc>
          <w:tcPr>
            <w:tcW w:w="4289" w:type="pct"/>
            <w:gridSpan w:val="6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（企业、高校院所简要介绍单位基本情况、所属行业或技术领域、行业中所处位置、资质荣誉等，以及知识产权工作基础、创新基础、产学研合作等情况，</w:t>
            </w:r>
            <w:r>
              <w:rPr>
                <w:rFonts w:ascii="仿宋_GB2312" w:hAnsi="CESI仿宋-GB2312" w:eastAsia="仿宋_GB2312" w:cs="CESI仿宋-GB2312"/>
                <w:sz w:val="24"/>
              </w:rPr>
              <w:t>300</w:t>
            </w:r>
            <w:r>
              <w:rPr>
                <w:rFonts w:hint="eastAsia" w:ascii="仿宋_GB2312" w:hAnsi="CESI仿宋-GB2312" w:eastAsia="仿宋_GB2312" w:cs="CESI仿宋-GB2312"/>
                <w:sz w:val="24"/>
              </w:rPr>
              <w:t>字以内。）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b/>
                <w:kern w:val="0"/>
                <w:sz w:val="24"/>
              </w:rPr>
            </w:pPr>
          </w:p>
          <w:p>
            <w:pPr>
              <w:pStyle w:val="2"/>
              <w:rPr>
                <w:rFonts w:eastAsia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1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单位（二）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……</w:t>
            </w:r>
          </w:p>
        </w:tc>
        <w:tc>
          <w:tcPr>
            <w:tcW w:w="10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单位名称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711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0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1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0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地址及邮编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1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0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姓  名</w:t>
            </w:r>
          </w:p>
        </w:tc>
        <w:tc>
          <w:tcPr>
            <w:tcW w:w="98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职  务</w:t>
            </w:r>
          </w:p>
        </w:tc>
        <w:tc>
          <w:tcPr>
            <w:tcW w:w="1459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1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078" w:type="pct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手  机</w:t>
            </w:r>
          </w:p>
        </w:tc>
        <w:tc>
          <w:tcPr>
            <w:tcW w:w="987" w:type="pct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765" w:type="pct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邮  箱</w:t>
            </w:r>
          </w:p>
        </w:tc>
        <w:tc>
          <w:tcPr>
            <w:tcW w:w="1459" w:type="pct"/>
            <w:gridSpan w:val="2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4" w:hRule="atLeast"/>
          <w:jc w:val="center"/>
        </w:trPr>
        <w:tc>
          <w:tcPr>
            <w:tcW w:w="71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概况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……</w:t>
            </w:r>
          </w:p>
        </w:tc>
        <w:tc>
          <w:tcPr>
            <w:tcW w:w="4289" w:type="pct"/>
            <w:gridSpan w:val="6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（服务机构主要填写机构建设、工作管理制度、业务范围、服务团队情况、业务量及经济效益、资质荣誉等。）</w:t>
            </w:r>
          </w:p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  <w:p>
            <w:pPr>
              <w:pStyle w:val="2"/>
              <w:rPr>
                <w:rFonts w:eastAsia="CESI仿宋-GB2312"/>
                <w:sz w:val="24"/>
              </w:rPr>
            </w:pPr>
          </w:p>
          <w:p>
            <w:pPr>
              <w:pStyle w:val="2"/>
              <w:rPr>
                <w:rFonts w:eastAsia="CESI仿宋-GB2312"/>
                <w:sz w:val="24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CESI黑体-GB2312"/>
          <w:color w:val="000000"/>
          <w:sz w:val="32"/>
          <w:szCs w:val="32"/>
        </w:rPr>
      </w:pPr>
      <w:r>
        <w:rPr>
          <w:rFonts w:hint="eastAsia" w:ascii="黑体" w:hAnsi="黑体" w:eastAsia="黑体" w:cs="CESI黑体-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CESI黑体-GB2312"/>
          <w:color w:val="000000"/>
          <w:sz w:val="32"/>
          <w:szCs w:val="32"/>
        </w:rPr>
        <w:t>二、牵头单位情况表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405"/>
        <w:gridCol w:w="1750"/>
        <w:gridCol w:w="1857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4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专利实力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状况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类型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202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年</w:t>
            </w: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202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年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202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4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专利申请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发明专利申请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专利授权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发明专利授权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有效发明专利</w:t>
            </w:r>
          </w:p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（截至期末）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PCT国际专利申请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海外授权专利</w:t>
            </w:r>
          </w:p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（截至期末）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获得中国专利奖/湖北专利奖的专利</w:t>
            </w:r>
          </w:p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（截至期末）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vMerge w:val="restar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制定或参与制定标准数量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国家标准</w:t>
            </w:r>
          </w:p>
        </w:tc>
        <w:tc>
          <w:tcPr>
            <w:tcW w:w="1842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行业标准</w:t>
            </w:r>
          </w:p>
        </w:tc>
        <w:tc>
          <w:tcPr>
            <w:tcW w:w="1842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地方标准</w:t>
            </w:r>
          </w:p>
        </w:tc>
        <w:tc>
          <w:tcPr>
            <w:tcW w:w="1842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64" w:type="pct"/>
            <w:vMerge w:val="restart"/>
            <w:noWrap w:val="0"/>
            <w:vAlign w:val="center"/>
          </w:tcPr>
          <w:p>
            <w:pPr>
              <w:spacing w:line="320" w:lineRule="exact"/>
              <w:ind w:left="-76" w:leftChars="-36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主导产品</w:t>
            </w:r>
          </w:p>
          <w:p>
            <w:pPr>
              <w:spacing w:line="320" w:lineRule="exact"/>
              <w:ind w:left="-76" w:leftChars="-36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  <w:t>（研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发领</w:t>
            </w: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  <w:t>域）</w:t>
            </w:r>
          </w:p>
        </w:tc>
        <w:tc>
          <w:tcPr>
            <w:tcW w:w="2293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产品名称（研发领域）</w:t>
            </w:r>
          </w:p>
        </w:tc>
        <w:tc>
          <w:tcPr>
            <w:tcW w:w="1842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有效专利数量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293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842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293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842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4" w:type="pct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知识产权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管理基础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知识产权贯标</w:t>
            </w:r>
          </w:p>
        </w:tc>
        <w:tc>
          <w:tcPr>
            <w:tcW w:w="2807" w:type="pct"/>
            <w:gridSpan w:val="3"/>
            <w:noWrap w:val="0"/>
            <w:vAlign w:val="center"/>
          </w:tcPr>
          <w:p>
            <w:pPr>
              <w:spacing w:line="320" w:lineRule="exact"/>
              <w:ind w:left="480" w:hanging="480" w:hangingChars="200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通过认证□</w:t>
            </w:r>
            <w:r>
              <w:rPr>
                <w:rFonts w:ascii="仿宋_GB2312" w:hAnsi="CESI仿宋-GB2312" w:eastAsia="仿宋_GB2312" w:cs="CESI仿宋-GB2312"/>
                <w:sz w:val="24"/>
              </w:rPr>
              <w:t xml:space="preserve">   </w:t>
            </w:r>
            <w:r>
              <w:rPr>
                <w:rFonts w:hint="eastAsia" w:ascii="仿宋_GB2312" w:hAnsi="CESI仿宋-GB2312" w:eastAsia="仿宋_GB2312" w:cs="CESI仿宋-GB2312"/>
                <w:sz w:val="24"/>
              </w:rPr>
              <w:t>暂未通过□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方正楷体_GBK" w:eastAsia="仿宋_GB2312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国家知识产权示范企业/高校</w:t>
            </w:r>
          </w:p>
        </w:tc>
        <w:tc>
          <w:tcPr>
            <w:tcW w:w="2807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是□</w:t>
            </w:r>
            <w:r>
              <w:rPr>
                <w:rFonts w:ascii="仿宋_GB2312" w:hAnsi="CESI仿宋-GB2312" w:eastAsia="仿宋_GB2312" w:cs="CESI仿宋-GB2312"/>
                <w:sz w:val="24"/>
              </w:rPr>
              <w:t xml:space="preserve">  </w:t>
            </w:r>
            <w:r>
              <w:rPr>
                <w:rFonts w:hint="eastAsia" w:ascii="仿宋_GB2312" w:hAnsi="CESI仿宋-GB2312" w:eastAsia="仿宋_GB2312" w:cs="CESI仿宋-GB2312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方正楷体_GBK" w:eastAsia="仿宋_GB2312"/>
                <w:sz w:val="24"/>
              </w:rPr>
            </w:pPr>
          </w:p>
        </w:tc>
        <w:tc>
          <w:tcPr>
            <w:tcW w:w="1327" w:type="pct"/>
            <w:vMerge w:val="restar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知识产权管理机构</w:t>
            </w:r>
          </w:p>
        </w:tc>
        <w:tc>
          <w:tcPr>
            <w:tcW w:w="965" w:type="pct"/>
            <w:vMerge w:val="restart"/>
            <w:noWrap w:val="0"/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独立机构</w:t>
            </w:r>
            <w:r>
              <w:rPr>
                <w:rFonts w:ascii="仿宋_GB2312" w:hAnsi="CESI仿宋-GB2312" w:eastAsia="仿宋_GB2312" w:cs="CESI仿宋-GB2312"/>
                <w:sz w:val="24"/>
              </w:rPr>
              <w:t xml:space="preserve">   </w:t>
            </w:r>
            <w:r>
              <w:rPr>
                <w:rFonts w:hint="eastAsia" w:ascii="仿宋_GB2312" w:hAnsi="CESI仿宋-GB2312" w:eastAsia="仿宋_GB2312" w:cs="CESI仿宋-GB2312"/>
                <w:sz w:val="24"/>
              </w:rPr>
              <w:t>□</w:t>
            </w:r>
          </w:p>
          <w:p>
            <w:pPr>
              <w:spacing w:line="320" w:lineRule="exact"/>
              <w:ind w:right="-105" w:rightChars="-50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pacing w:val="-23"/>
                <w:sz w:val="24"/>
              </w:rPr>
              <w:t>部门下设机构</w:t>
            </w:r>
            <w:r>
              <w:rPr>
                <w:rFonts w:ascii="仿宋_GB2312" w:hAnsi="CESI仿宋-GB2312" w:eastAsia="仿宋_GB2312" w:cs="CESI仿宋-GB2312"/>
                <w:sz w:val="24"/>
              </w:rPr>
              <w:t xml:space="preserve"> </w:t>
            </w:r>
            <w:r>
              <w:rPr>
                <w:rFonts w:hint="eastAsia" w:ascii="仿宋_GB2312" w:hAnsi="CESI仿宋-GB2312" w:eastAsia="仿宋_GB2312" w:cs="CESI仿宋-GB2312"/>
                <w:sz w:val="24"/>
              </w:rPr>
              <w:t>□</w:t>
            </w:r>
          </w:p>
          <w:p>
            <w:pPr>
              <w:spacing w:line="320" w:lineRule="exact"/>
              <w:ind w:right="-105" w:rightChars="-50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无</w:t>
            </w:r>
            <w:r>
              <w:rPr>
                <w:rFonts w:ascii="仿宋_GB2312" w:hAnsi="CESI仿宋-GB2312" w:eastAsia="仿宋_GB2312" w:cs="CESI仿宋-GB2312"/>
                <w:sz w:val="24"/>
              </w:rPr>
              <w:t xml:space="preserve">         </w:t>
            </w:r>
            <w:r>
              <w:rPr>
                <w:rFonts w:hint="eastAsia" w:ascii="仿宋_GB2312" w:hAnsi="CESI仿宋-GB2312" w:eastAsia="仿宋_GB2312" w:cs="CESI仿宋-GB2312"/>
                <w:sz w:val="24"/>
              </w:rPr>
              <w:t>□</w:t>
            </w: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负责人职务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方正楷体_GBK" w:eastAsia="仿宋_GB2312"/>
                <w:sz w:val="24"/>
              </w:rPr>
            </w:pPr>
          </w:p>
        </w:tc>
        <w:tc>
          <w:tcPr>
            <w:tcW w:w="1327" w:type="pct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965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方正黑体_GBK" w:hAnsi="方正黑体_GBK" w:eastAsia="方正黑体_GBK" w:cs="方正黑体_GBK"/>
                <w:spacing w:val="-1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6"/>
                <w:sz w:val="24"/>
              </w:rPr>
              <w:t>专职人员数量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方正楷体_GBK" w:eastAsia="仿宋_GB2312"/>
                <w:sz w:val="24"/>
              </w:rPr>
            </w:pPr>
          </w:p>
        </w:tc>
        <w:tc>
          <w:tcPr>
            <w:tcW w:w="1327" w:type="pct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965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方正黑体_GBK" w:hAnsi="方正黑体_GBK" w:eastAsia="方正黑体_GBK" w:cs="方正黑体_GBK"/>
                <w:spacing w:val="-1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6"/>
                <w:sz w:val="24"/>
              </w:rPr>
              <w:t>专利代理师数量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方正楷体_GBK" w:eastAsia="仿宋_GB2312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知识产权管理制度</w:t>
            </w:r>
          </w:p>
        </w:tc>
        <w:tc>
          <w:tcPr>
            <w:tcW w:w="2807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（列出知识产权管理制度名称）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320" w:lineRule="exact"/>
              <w:ind w:right="-105" w:rightChars="-50"/>
              <w:rPr>
                <w:rFonts w:ascii="仿宋_GB2312" w:hAnsi="方正楷体_GBK" w:eastAsia="仿宋_GB2312" w:cs="方正仿宋_GBK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方正仿宋_GBK"/>
                <w:sz w:val="24"/>
              </w:rPr>
              <w:t>注：本表相关数据统计截止日为</w:t>
            </w:r>
            <w:r>
              <w:rPr>
                <w:rFonts w:ascii="仿宋_GB2312" w:hAnsi="??" w:eastAsia="仿宋_GB2312" w:cs="方正仿宋_GBK"/>
                <w:sz w:val="24"/>
              </w:rPr>
              <w:t>202</w:t>
            </w:r>
            <w:r>
              <w:rPr>
                <w:rFonts w:hint="eastAsia" w:ascii="仿宋_GB2312" w:hAnsi="??" w:eastAsia="仿宋_GB2312" w:cs="方正仿宋_GBK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方正仿宋_GBK"/>
                <w:sz w:val="24"/>
              </w:rPr>
              <w:t>年</w:t>
            </w:r>
            <w:r>
              <w:rPr>
                <w:rFonts w:hint="eastAsia" w:ascii="仿宋_GB2312" w:hAnsi="Times New Roman" w:eastAsia="仿宋_GB2312" w:cs="方正仿宋_GBK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Times New Roman" w:eastAsia="仿宋_GB2312" w:cs="方正仿宋_GBK"/>
                <w:sz w:val="24"/>
              </w:rPr>
              <w:t>月</w:t>
            </w:r>
            <w:r>
              <w:rPr>
                <w:rFonts w:hint="eastAsia" w:ascii="仿宋_GB2312" w:hAnsi="Times New Roman" w:eastAsia="仿宋_GB2312" w:cs="方正仿宋_GBK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Times New Roman" w:eastAsia="仿宋_GB2312" w:cs="方正仿宋_GBK"/>
                <w:sz w:val="24"/>
              </w:rPr>
              <w:t>日。</w:t>
            </w:r>
          </w:p>
        </w:tc>
      </w:tr>
    </w:tbl>
    <w:p>
      <w:pPr>
        <w:spacing w:line="560" w:lineRule="exact"/>
        <w:rPr>
          <w:rFonts w:ascii="黑体" w:hAnsi="黑体" w:eastAsia="黑体" w:cs="CESI黑体-GB2312"/>
          <w:color w:val="000000"/>
          <w:sz w:val="32"/>
          <w:szCs w:val="32"/>
        </w:rPr>
      </w:pPr>
      <w:r>
        <w:rPr>
          <w:rFonts w:hint="eastAsia" w:ascii="黑体" w:hAnsi="黑体" w:eastAsia="黑体" w:cs="CESI黑体-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CESI黑体-GB2312"/>
          <w:color w:val="000000"/>
          <w:sz w:val="32"/>
          <w:szCs w:val="32"/>
        </w:rPr>
        <w:t>三、工作方案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356"/>
        <w:gridCol w:w="2511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  <w:jc w:val="center"/>
        </w:trPr>
        <w:tc>
          <w:tcPr>
            <w:tcW w:w="929" w:type="pct"/>
            <w:noWrap w:val="0"/>
            <w:vAlign w:val="center"/>
          </w:tcPr>
          <w:p>
            <w:pPr>
              <w:spacing w:line="320" w:lineRule="exact"/>
              <w:ind w:left="-315" w:leftChars="-150" w:right="-315" w:rightChars="-15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工作内容及</w:t>
            </w:r>
          </w:p>
          <w:p>
            <w:pPr>
              <w:spacing w:line="320" w:lineRule="exact"/>
              <w:ind w:left="-315" w:leftChars="-150" w:right="-315" w:rightChars="-15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主要任务</w:t>
            </w:r>
          </w:p>
          <w:p>
            <w:pPr>
              <w:spacing w:line="320" w:lineRule="exact"/>
              <w:ind w:left="-315" w:leftChars="-150" w:right="-315" w:rightChars="-150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4071" w:type="pct"/>
            <w:gridSpan w:val="3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（培育中心建设的目的和意义、已有工作基础、实施路径及保障措施等，包括：现有技术水平，国内外相关研究开发情况及知识产权现状，在专利信息利用、高价值专利前瞻布局</w:t>
            </w:r>
            <w:r>
              <w:rPr>
                <w:rFonts w:hint="eastAsia" w:ascii="仿宋_GB2312" w:hAnsi="CESI仿宋-GB2312" w:eastAsia="仿宋_GB2312" w:cs="CESI仿宋-GB2312"/>
                <w:sz w:val="24"/>
                <w:lang w:eastAsia="zh-CN"/>
              </w:rPr>
              <w:t>和产出、提升创新主体竞争力</w:t>
            </w:r>
            <w:r>
              <w:rPr>
                <w:rFonts w:hint="eastAsia" w:ascii="仿宋_GB2312" w:hAnsi="CESI仿宋-GB2312" w:eastAsia="仿宋_GB2312" w:cs="CESI仿宋-GB2312"/>
                <w:sz w:val="24"/>
              </w:rPr>
              <w:t>等方面的实施路径和保障措施等。）</w:t>
            </w: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6" w:hRule="atLeast"/>
          <w:jc w:val="center"/>
        </w:trPr>
        <w:tc>
          <w:tcPr>
            <w:tcW w:w="92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预期目标及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 xml:space="preserve">成果形式 </w:t>
            </w:r>
          </w:p>
        </w:tc>
        <w:tc>
          <w:tcPr>
            <w:tcW w:w="4071" w:type="pct"/>
            <w:gridSpan w:val="3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（培育中心建设期满后的预期目标和成果形式，包括关键技术的高价值专利产出情况、对产业或企业发展的促进作用、产生的经济效益和社会效益等。）</w:t>
            </w: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2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实施计划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起止年月</w:t>
            </w:r>
          </w:p>
        </w:tc>
        <w:tc>
          <w:tcPr>
            <w:tcW w:w="1386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各方工作任务</w:t>
            </w:r>
          </w:p>
        </w:tc>
        <w:tc>
          <w:tcPr>
            <w:tcW w:w="1385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阶段目标和成果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29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386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385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29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86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85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29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00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86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85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CESI黑体-GB2312" w:hAnsi="CESI黑体-GB2312" w:eastAsia="CESI黑体-GB2312" w:cs="CESI黑体-GB2312"/>
          <w:color w:val="000000"/>
          <w:sz w:val="32"/>
          <w:szCs w:val="32"/>
        </w:rPr>
      </w:pPr>
    </w:p>
    <w:p>
      <w:pPr>
        <w:spacing w:line="560" w:lineRule="exact"/>
        <w:rPr>
          <w:rFonts w:ascii="CESI黑体-GB2312" w:hAnsi="CESI黑体-GB2312" w:eastAsia="CESI黑体-GB2312" w:cs="CESI黑体-GB2312"/>
          <w:color w:val="000000"/>
          <w:sz w:val="32"/>
          <w:szCs w:val="32"/>
        </w:rPr>
        <w:sectPr>
          <w:footerReference r:id="rId6" w:type="first"/>
          <w:footerReference r:id="rId5" w:type="default"/>
          <w:pgSz w:w="11906" w:h="16838"/>
          <w:pgMar w:top="1588" w:right="1474" w:bottom="1474" w:left="1588" w:header="851" w:footer="992" w:gutter="0"/>
          <w:pgNumType w:fmt="decimal"/>
          <w:cols w:space="720" w:num="1"/>
          <w:formProt w:val="1"/>
          <w:docGrid w:linePitch="312" w:charSpace="0"/>
        </w:sectPr>
      </w:pPr>
    </w:p>
    <w:p>
      <w:pPr>
        <w:spacing w:line="560" w:lineRule="exact"/>
        <w:rPr>
          <w:rFonts w:ascii="黑体" w:hAnsi="黑体" w:eastAsia="黑体" w:cs="CESI黑体-GB2312"/>
          <w:color w:val="000000"/>
          <w:sz w:val="32"/>
          <w:szCs w:val="32"/>
        </w:rPr>
      </w:pPr>
      <w:r>
        <w:rPr>
          <w:rFonts w:hint="eastAsia" w:ascii="黑体" w:hAnsi="黑体" w:eastAsia="黑体" w:cs="CESI黑体-GB2312"/>
          <w:color w:val="000000"/>
          <w:sz w:val="32"/>
          <w:szCs w:val="32"/>
        </w:rPr>
        <w:t>四、工作团队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794"/>
        <w:gridCol w:w="1743"/>
        <w:gridCol w:w="2242"/>
        <w:gridCol w:w="2018"/>
        <w:gridCol w:w="2367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69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工作团队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名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80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所在单位</w:t>
            </w:r>
          </w:p>
        </w:tc>
        <w:tc>
          <w:tcPr>
            <w:tcW w:w="72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  <w:r>
              <w:rPr>
                <w:rFonts w:ascii="黑体" w:hAnsi="黑体" w:eastAsia="黑体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84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所学专业及学历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现从事专业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69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负责人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9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团队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成员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99" w:type="pct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99" w:type="pct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99" w:type="pct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99" w:type="pct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99" w:type="pct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99" w:type="pct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CESI黑体-GB2312" w:hAnsi="CESI黑体-GB2312" w:eastAsia="CESI黑体-GB2312" w:cs="CESI黑体-GB2312"/>
          <w:color w:val="000000"/>
          <w:sz w:val="32"/>
          <w:szCs w:val="32"/>
        </w:rPr>
        <w:sectPr>
          <w:pgSz w:w="16838" w:h="11906" w:orient="landscape"/>
          <w:pgMar w:top="1588" w:right="1588" w:bottom="1474" w:left="1474" w:header="851" w:footer="992" w:gutter="0"/>
          <w:pgNumType w:fmt="decimal"/>
          <w:cols w:space="720" w:num="1"/>
          <w:formProt w:val="1"/>
          <w:docGrid w:linePitch="312" w:charSpace="0"/>
        </w:sectPr>
      </w:pPr>
    </w:p>
    <w:p>
      <w:pPr>
        <w:spacing w:line="560" w:lineRule="exact"/>
        <w:rPr>
          <w:rFonts w:ascii="黑体" w:hAnsi="黑体" w:eastAsia="黑体" w:cs="CESI黑体-GB2312"/>
          <w:color w:val="000000"/>
          <w:sz w:val="32"/>
          <w:szCs w:val="32"/>
        </w:rPr>
      </w:pPr>
      <w:r>
        <w:rPr>
          <w:rFonts w:hint="eastAsia" w:ascii="黑体" w:hAnsi="黑体" w:eastAsia="黑体" w:cs="CESI黑体-GB2312"/>
          <w:color w:val="000000"/>
          <w:sz w:val="32"/>
          <w:szCs w:val="32"/>
        </w:rPr>
        <w:t>五、经费预算</w:t>
      </w:r>
    </w:p>
    <w:p>
      <w:pPr>
        <w:jc w:val="right"/>
        <w:rPr>
          <w:rFonts w:ascii="仿宋_GB2312" w:hAnsi="CESI仿宋-GB2312" w:eastAsia="仿宋_GB2312" w:cs="CESI仿宋-GB2312"/>
          <w:sz w:val="28"/>
          <w:szCs w:val="28"/>
        </w:rPr>
      </w:pPr>
      <w:r>
        <w:rPr>
          <w:rFonts w:hint="eastAsia" w:ascii="仿宋_GB2312" w:hAnsi="CESI仿宋-GB2312" w:eastAsia="仿宋_GB2312" w:cs="CESI仿宋-GB2312"/>
          <w:sz w:val="28"/>
          <w:szCs w:val="28"/>
        </w:rPr>
        <w:t>单位：万元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394"/>
        <w:gridCol w:w="1584"/>
        <w:gridCol w:w="1323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50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4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预算支出科目</w:t>
            </w:r>
          </w:p>
        </w:tc>
        <w:tc>
          <w:tcPr>
            <w:tcW w:w="92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申报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专项资金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自筹资金</w:t>
            </w:r>
          </w:p>
        </w:tc>
        <w:tc>
          <w:tcPr>
            <w:tcW w:w="138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2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2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2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2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2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2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2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2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2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2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2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2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06" w:type="pct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合计</w:t>
            </w: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autoSpaceDE w:val="0"/>
        <w:autoSpaceDN w:val="0"/>
        <w:snapToGrid w:val="0"/>
        <w:spacing w:line="320" w:lineRule="exact"/>
        <w:ind w:firstLine="480" w:firstLineChars="200"/>
        <w:jc w:val="left"/>
        <w:rPr>
          <w:rFonts w:ascii="黑体" w:hAnsi="黑体" w:eastAsia="黑体" w:cs="黑体"/>
          <w:snapToGrid w:val="0"/>
          <w:sz w:val="24"/>
        </w:rPr>
      </w:pPr>
    </w:p>
    <w:p>
      <w:pPr>
        <w:autoSpaceDE w:val="0"/>
        <w:autoSpaceDN w:val="0"/>
        <w:snapToGrid w:val="0"/>
        <w:spacing w:line="440" w:lineRule="exact"/>
        <w:ind w:firstLine="480" w:firstLineChars="200"/>
        <w:jc w:val="left"/>
        <w:rPr>
          <w:rFonts w:ascii="仿宋_GB2312" w:hAnsi="仿宋_GB2312" w:eastAsia="仿宋_GB2312" w:cs="仿宋_GB2312"/>
          <w:snapToGrid w:val="0"/>
          <w:sz w:val="24"/>
        </w:rPr>
      </w:pPr>
      <w:r>
        <w:rPr>
          <w:rFonts w:hint="eastAsia" w:ascii="黑体" w:hAnsi="黑体" w:eastAsia="黑体" w:cs="黑体"/>
          <w:snapToGrid w:val="0"/>
          <w:sz w:val="24"/>
        </w:rPr>
        <w:t>注意：申报专项资金应用于高价值专利培育、专利信息分析利用、数据采集、重大产品专利布局、建立完善知识产权管理制度、开展知识产权人才培养、举办知识产权专项培训等，不得用于专利申请、维护费用</w:t>
      </w:r>
      <w:r>
        <w:rPr>
          <w:rFonts w:hint="eastAsia" w:ascii="仿宋_GB2312" w:hAnsi="仿宋_GB2312" w:eastAsia="仿宋_GB2312" w:cs="仿宋_GB2312"/>
          <w:snapToGrid w:val="0"/>
          <w:sz w:val="24"/>
        </w:rPr>
        <w:t>。</w:t>
      </w:r>
    </w:p>
    <w:p>
      <w:pPr>
        <w:spacing w:line="560" w:lineRule="exact"/>
        <w:rPr>
          <w:rFonts w:ascii="黑体" w:hAnsi="黑体" w:eastAsia="黑体" w:cs="CESI黑体-GB2312"/>
          <w:color w:val="000000"/>
          <w:sz w:val="32"/>
          <w:szCs w:val="32"/>
        </w:rPr>
      </w:pPr>
      <w:r>
        <w:rPr>
          <w:rFonts w:hint="eastAsia" w:ascii="黑体" w:hAnsi="黑体" w:eastAsia="黑体" w:cs="CESI黑体-GB2312"/>
          <w:color w:val="000000"/>
          <w:sz w:val="32"/>
          <w:szCs w:val="32"/>
        </w:rPr>
        <w:t>六、联合申报合作协议</w:t>
      </w:r>
    </w:p>
    <w:p>
      <w:pPr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（请明确合作各方在高价值专利培育工作中的合作机制及任务分工、权利义务、预算经费分配及实施保障等事项。）</w:t>
      </w: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tabs>
          <w:tab w:val="left" w:pos="7020"/>
        </w:tabs>
        <w:spacing w:line="8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widowControl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牵头单位（公章）：</w:t>
      </w:r>
    </w:p>
    <w:p>
      <w:pPr>
        <w:widowControl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widowControl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法定代表人（签名）：</w:t>
      </w:r>
    </w:p>
    <w:p>
      <w:pPr>
        <w:widowControl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widowControl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widowControl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合作单位（公章）：</w:t>
      </w:r>
    </w:p>
    <w:p>
      <w:pPr>
        <w:widowControl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widowControl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法定代表人（签名）：</w:t>
      </w:r>
    </w:p>
    <w:p>
      <w:pPr>
        <w:widowControl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widowControl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widowControl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年   月   日</w:t>
      </w:r>
    </w:p>
    <w:p>
      <w:pPr>
        <w:spacing w:line="560" w:lineRule="exact"/>
        <w:rPr>
          <w:rFonts w:ascii="黑体" w:hAnsi="黑体" w:eastAsia="黑体" w:cs="CESI黑体-GB2312"/>
          <w:color w:val="000000"/>
          <w:sz w:val="32"/>
          <w:szCs w:val="32"/>
        </w:rPr>
      </w:pPr>
      <w:r>
        <w:rPr>
          <w:rFonts w:hint="eastAsia" w:ascii="黑体" w:hAnsi="黑体" w:eastAsia="黑体" w:cs="CESI黑体-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CESI黑体-GB2312"/>
          <w:color w:val="000000"/>
          <w:sz w:val="32"/>
          <w:szCs w:val="32"/>
        </w:rPr>
        <w:t>七、信用承诺书</w:t>
      </w:r>
    </w:p>
    <w:p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我单位已知晓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宜昌市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高价值专利培育中心申报要求，已如实填写申报材料，并对本次申报郑重承诺如下：</w:t>
      </w:r>
    </w:p>
    <w:p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1.我单位近三年信用状况良好，无严重失信行为；</w:t>
      </w:r>
    </w:p>
    <w:p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2.所提交的申报材料，均符合国家法律法规和政策要求，真实、有效，无任何伪造修改和虚假成分；</w:t>
      </w:r>
    </w:p>
    <w:p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3.相关成果知识产权权属清晰，无恶意侵占他人技术成果、知识产权等不当行为；</w:t>
      </w:r>
    </w:p>
    <w:p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4.如有虚假和失信行为，我单位及相关责任人员愿意承担相关法律责任。     </w:t>
      </w:r>
    </w:p>
    <w:p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            </w:t>
      </w:r>
    </w:p>
    <w:p>
      <w:pPr>
        <w:widowControl/>
        <w:spacing w:line="560" w:lineRule="exact"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牵头单位（公章）：</w:t>
      </w:r>
    </w:p>
    <w:p>
      <w:pPr>
        <w:widowControl/>
        <w:spacing w:line="560" w:lineRule="exact"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widowControl/>
        <w:spacing w:line="560" w:lineRule="exact"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法定代表人（签名）：</w:t>
      </w:r>
    </w:p>
    <w:p>
      <w:pPr>
        <w:widowControl/>
        <w:spacing w:line="560" w:lineRule="exact"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widowControl/>
        <w:spacing w:line="560" w:lineRule="exact"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widowControl/>
        <w:spacing w:line="560" w:lineRule="exact"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合作单位（公章）：</w:t>
      </w:r>
    </w:p>
    <w:p>
      <w:pPr>
        <w:widowControl/>
        <w:spacing w:line="560" w:lineRule="exact"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widowControl/>
        <w:spacing w:line="560" w:lineRule="exact"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法定代表人（签名）：</w:t>
      </w:r>
    </w:p>
    <w:p>
      <w:pPr>
        <w:widowControl/>
        <w:spacing w:line="560" w:lineRule="exact"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widowControl/>
        <w:spacing w:line="560" w:lineRule="exact"/>
        <w:ind w:firstLine="3577" w:firstLineChars="1118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widowControl/>
        <w:spacing w:line="560" w:lineRule="exact"/>
        <w:ind w:firstLine="4198" w:firstLineChars="1312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年   月   日</w:t>
      </w:r>
    </w:p>
    <w:p>
      <w:pPr>
        <w:spacing w:line="560" w:lineRule="exact"/>
        <w:rPr>
          <w:rFonts w:ascii="黑体" w:hAnsi="黑体" w:eastAsia="黑体" w:cs="CESI黑体-GB2312"/>
          <w:color w:val="000000"/>
          <w:sz w:val="32"/>
          <w:szCs w:val="32"/>
        </w:rPr>
      </w:pPr>
      <w:r>
        <w:rPr>
          <w:rFonts w:hint="eastAsia" w:ascii="黑体" w:hAnsi="黑体" w:eastAsia="黑体" w:cs="CESI黑体-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CESI黑体-GB2312"/>
          <w:color w:val="000000"/>
          <w:sz w:val="32"/>
          <w:szCs w:val="32"/>
        </w:rPr>
        <w:t>八、相关单位意见</w:t>
      </w:r>
    </w:p>
    <w:p>
      <w:pPr>
        <w:ind w:firstLine="640" w:firstLineChars="200"/>
        <w:rPr>
          <w:rFonts w:eastAsia="黑体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32"/>
        <w:gridCol w:w="67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88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牵头单位意见</w:t>
            </w:r>
          </w:p>
        </w:tc>
        <w:tc>
          <w:tcPr>
            <w:tcW w:w="6787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240" w:firstLineChars="800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法定代表人签名：</w:t>
            </w:r>
          </w:p>
          <w:p>
            <w:pPr>
              <w:spacing w:line="500" w:lineRule="exact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单位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盖章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：</w:t>
            </w:r>
          </w:p>
          <w:p>
            <w:pPr>
              <w:spacing w:line="500" w:lineRule="exact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年</w:t>
            </w: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月</w:t>
            </w: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10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合作单位意见</w:t>
            </w:r>
          </w:p>
        </w:tc>
        <w:tc>
          <w:tcPr>
            <w:tcW w:w="6787" w:type="dxa"/>
            <w:noWrap w:val="0"/>
            <w:vAlign w:val="center"/>
          </w:tcPr>
          <w:p>
            <w:pPr>
              <w:spacing w:line="500" w:lineRule="exact"/>
              <w:ind w:firstLine="2520" w:firstLineChars="9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520" w:firstLineChars="900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</w:p>
          <w:p>
            <w:pPr>
              <w:spacing w:line="500" w:lineRule="exact"/>
              <w:ind w:firstLine="2240" w:firstLineChars="800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法定代表人签名：</w:t>
            </w:r>
          </w:p>
          <w:p>
            <w:pPr>
              <w:spacing w:line="500" w:lineRule="exact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单位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盖章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：</w:t>
            </w:r>
          </w:p>
          <w:p>
            <w:pPr>
              <w:spacing w:line="500" w:lineRule="exact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年</w:t>
            </w: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月</w:t>
            </w: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8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县市区市场监管局推荐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6787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hAnsi="CESI仿宋-GB2312" w:eastAsia="仿宋_GB2312" w:cs="CESI仿宋-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单位（盖章）：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年</w:t>
            </w: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月</w:t>
            </w: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日</w:t>
            </w: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540"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- 10 -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Style w:val="7"/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/>
      <w:rPr>
        <w:rFonts w:ascii="??" w:hAnsi="??"/>
        <w:sz w:val="28"/>
        <w:szCs w:val="28"/>
      </w:rPr>
    </w:pPr>
    <w:r>
      <w:rPr>
        <w:rFonts w:ascii="??" w:hAnsi="??"/>
        <w:sz w:val="28"/>
        <w:szCs w:val="28"/>
      </w:rPr>
      <w:t xml:space="preserve">— </w:t>
    </w:r>
    <w:r>
      <w:rPr>
        <w:rFonts w:ascii="??" w:hAnsi="??"/>
        <w:sz w:val="28"/>
        <w:szCs w:val="28"/>
      </w:rPr>
      <w:fldChar w:fldCharType="begin"/>
    </w:r>
    <w:r>
      <w:rPr>
        <w:rFonts w:ascii="??" w:hAnsi="??"/>
        <w:sz w:val="28"/>
        <w:szCs w:val="28"/>
      </w:rPr>
      <w:instrText xml:space="preserve">PAGE   \* MERGEFORMAT</w:instrText>
    </w:r>
    <w:r>
      <w:rPr>
        <w:rFonts w:ascii="??" w:hAnsi="??"/>
        <w:sz w:val="28"/>
        <w:szCs w:val="28"/>
      </w:rPr>
      <w:fldChar w:fldCharType="separate"/>
    </w:r>
    <w:r>
      <w:rPr>
        <w:rFonts w:ascii="??" w:hAnsi="??"/>
        <w:sz w:val="28"/>
        <w:szCs w:val="28"/>
        <w:lang w:val="zh-CN"/>
      </w:rPr>
      <w:t>7</w:t>
    </w:r>
    <w:r>
      <w:rPr>
        <w:rFonts w:ascii="??" w:hAnsi="??"/>
        <w:sz w:val="28"/>
        <w:szCs w:val="28"/>
      </w:rPr>
      <w:fldChar w:fldCharType="end"/>
    </w:r>
    <w:r>
      <w:rPr>
        <w:rFonts w:ascii="??" w:hAnsi="??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55E77"/>
    <w:rsid w:val="02F05832"/>
    <w:rsid w:val="2E65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??" w:hAnsi="Courier New" w:eastAsia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2025-05-12T08:23:00Z</dcterms:created>
  <dc:creator>龚雪</dc:creator>
  <cp:lastModifiedBy>龚雪</cp:lastModifiedBy>
  <dcterms:modified xsi:type="dcterms:W3CDTF">2025-05-13T09:13:34Z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A8922D27FA394B6AAECFC81D08141457</vt:lpwstr>
  </property>
</Properties>
</file>