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E48B5">
      <w:pPr>
        <w:jc w:val="center"/>
        <w:rPr>
          <w:rFonts w:cs="宋体" w:asciiTheme="minorEastAsia" w:hAnsiTheme="minorEastAsia"/>
          <w:b/>
          <w:bCs/>
          <w:sz w:val="44"/>
          <w:szCs w:val="44"/>
        </w:rPr>
      </w:pPr>
      <w:r>
        <w:rPr>
          <w:rFonts w:hint="eastAsia" w:cs="宋体" w:asciiTheme="minorEastAsia" w:hAnsiTheme="minorEastAsia"/>
          <w:b/>
          <w:bCs/>
          <w:sz w:val="44"/>
          <w:szCs w:val="44"/>
          <w:lang w:eastAsia="zh-CN"/>
        </w:rPr>
        <w:t>宜昌</w:t>
      </w:r>
      <w:r>
        <w:rPr>
          <w:rFonts w:hint="eastAsia" w:cs="宋体" w:asciiTheme="minorEastAsia" w:hAnsiTheme="minorEastAsia"/>
          <w:b/>
          <w:bCs/>
          <w:sz w:val="44"/>
          <w:szCs w:val="44"/>
        </w:rPr>
        <w:t>市“清废行动”第一批交办疑似问题整改完成情况公示</w:t>
      </w:r>
    </w:p>
    <w:p w14:paraId="46B46F70">
      <w:pPr>
        <w:spacing w:line="500" w:lineRule="exact"/>
        <w:ind w:firstLine="600" w:firstLineChars="200"/>
        <w:rPr>
          <w:rFonts w:ascii="仿宋" w:hAnsi="仿宋" w:eastAsia="仿宋" w:cs="宋体"/>
          <w:sz w:val="30"/>
          <w:szCs w:val="30"/>
        </w:rPr>
      </w:pPr>
    </w:p>
    <w:p w14:paraId="29F6AE74">
      <w:pPr>
        <w:spacing w:line="500" w:lineRule="exact"/>
        <w:ind w:firstLine="600" w:firstLineChars="200"/>
        <w:rPr>
          <w:rFonts w:ascii="仿宋" w:hAnsi="仿宋" w:eastAsia="仿宋" w:cs="宋体"/>
          <w:sz w:val="30"/>
          <w:szCs w:val="30"/>
        </w:rPr>
      </w:pPr>
      <w:r>
        <w:rPr>
          <w:rFonts w:hint="eastAsia" w:ascii="仿宋" w:hAnsi="仿宋" w:eastAsia="仿宋" w:cs="宋体"/>
          <w:sz w:val="30"/>
          <w:szCs w:val="30"/>
        </w:rPr>
        <w:t>2025年4月7日，生态环境部长江经济带“清废行动”第一批交办</w:t>
      </w:r>
      <w:r>
        <w:rPr>
          <w:rFonts w:hint="eastAsia" w:ascii="仿宋" w:hAnsi="仿宋" w:eastAsia="仿宋" w:cs="宋体"/>
          <w:sz w:val="30"/>
          <w:szCs w:val="30"/>
          <w:lang w:eastAsia="zh-CN"/>
        </w:rPr>
        <w:t>宜昌</w:t>
      </w:r>
      <w:r>
        <w:rPr>
          <w:rFonts w:hint="eastAsia" w:ascii="仿宋" w:hAnsi="仿宋" w:eastAsia="仿宋" w:cs="宋体"/>
          <w:sz w:val="30"/>
          <w:szCs w:val="30"/>
        </w:rPr>
        <w:t>市疑似问题</w:t>
      </w:r>
      <w:r>
        <w:rPr>
          <w:rFonts w:hint="eastAsia" w:ascii="仿宋" w:hAnsi="仿宋" w:eastAsia="仿宋" w:cs="宋体"/>
          <w:sz w:val="30"/>
          <w:szCs w:val="30"/>
          <w:lang w:val="en-US" w:eastAsia="zh-CN"/>
        </w:rPr>
        <w:t>36</w:t>
      </w:r>
      <w:r>
        <w:rPr>
          <w:rFonts w:hint="eastAsia" w:ascii="仿宋" w:hAnsi="仿宋" w:eastAsia="仿宋" w:cs="宋体"/>
          <w:sz w:val="30"/>
          <w:szCs w:val="30"/>
        </w:rPr>
        <w:t>个，经现场核查,1</w:t>
      </w:r>
      <w:r>
        <w:rPr>
          <w:rFonts w:hint="eastAsia" w:ascii="仿宋" w:hAnsi="仿宋" w:eastAsia="仿宋" w:cs="宋体"/>
          <w:sz w:val="30"/>
          <w:szCs w:val="30"/>
          <w:lang w:val="en-US" w:eastAsia="zh-CN"/>
        </w:rPr>
        <w:t>1</w:t>
      </w:r>
      <w:r>
        <w:rPr>
          <w:rFonts w:hint="eastAsia" w:ascii="仿宋" w:hAnsi="仿宋" w:eastAsia="仿宋" w:cs="宋体"/>
          <w:sz w:val="30"/>
          <w:szCs w:val="30"/>
        </w:rPr>
        <w:t>个属固体废物问题点位,</w:t>
      </w:r>
      <w:r>
        <w:rPr>
          <w:rFonts w:hint="eastAsia" w:ascii="仿宋" w:hAnsi="仿宋" w:eastAsia="仿宋" w:cs="宋体"/>
          <w:sz w:val="30"/>
          <w:szCs w:val="30"/>
          <w:lang w:val="en-US" w:eastAsia="zh-CN"/>
        </w:rPr>
        <w:t>25</w:t>
      </w:r>
      <w:r>
        <w:rPr>
          <w:rFonts w:hint="eastAsia" w:ascii="仿宋" w:hAnsi="仿宋" w:eastAsia="仿宋" w:cs="宋体"/>
          <w:sz w:val="30"/>
          <w:szCs w:val="30"/>
        </w:rPr>
        <w:t>个不属固体废物问题点位,现将问题点位整改情况公示如下：</w:t>
      </w:r>
    </w:p>
    <w:p w14:paraId="406114B8">
      <w:pPr>
        <w:spacing w:line="500" w:lineRule="exact"/>
        <w:ind w:firstLine="600" w:firstLineChars="200"/>
        <w:rPr>
          <w:rFonts w:ascii="仿宋" w:hAnsi="仿宋" w:eastAsia="仿宋" w:cs="宋体"/>
          <w:sz w:val="30"/>
          <w:szCs w:val="30"/>
        </w:rPr>
      </w:pPr>
    </w:p>
    <w:tbl>
      <w:tblPr>
        <w:tblStyle w:val="3"/>
        <w:tblW w:w="14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86"/>
        <w:gridCol w:w="1272"/>
        <w:gridCol w:w="1008"/>
        <w:gridCol w:w="828"/>
        <w:gridCol w:w="951"/>
        <w:gridCol w:w="1641"/>
        <w:gridCol w:w="1656"/>
        <w:gridCol w:w="1284"/>
        <w:gridCol w:w="1152"/>
        <w:gridCol w:w="2873"/>
      </w:tblGrid>
      <w:tr w14:paraId="658E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14:paraId="568B578F">
            <w:pPr>
              <w:jc w:val="center"/>
              <w:rPr>
                <w:rFonts w:hint="eastAsia" w:ascii="黑体" w:hAnsi="黑体" w:eastAsia="黑体" w:cs="黑体"/>
                <w:sz w:val="24"/>
                <w:szCs w:val="24"/>
              </w:rPr>
            </w:pPr>
            <w:r>
              <w:rPr>
                <w:rFonts w:hint="eastAsia" w:ascii="黑体" w:hAnsi="黑体" w:eastAsia="黑体" w:cs="黑体"/>
                <w:sz w:val="24"/>
                <w:szCs w:val="24"/>
              </w:rPr>
              <w:t>序号</w:t>
            </w:r>
          </w:p>
        </w:tc>
        <w:tc>
          <w:tcPr>
            <w:tcW w:w="1186" w:type="dxa"/>
            <w:vAlign w:val="center"/>
          </w:tcPr>
          <w:p w14:paraId="7829B67F">
            <w:pPr>
              <w:rPr>
                <w:rFonts w:hint="eastAsia" w:ascii="黑体" w:hAnsi="黑体" w:eastAsia="黑体" w:cs="黑体"/>
                <w:sz w:val="24"/>
                <w:szCs w:val="24"/>
              </w:rPr>
            </w:pPr>
            <w:r>
              <w:rPr>
                <w:rFonts w:hint="eastAsia" w:ascii="黑体" w:hAnsi="黑体" w:eastAsia="黑体" w:cs="黑体"/>
                <w:sz w:val="24"/>
                <w:szCs w:val="24"/>
              </w:rPr>
              <w:t>县（市）区</w:t>
            </w:r>
          </w:p>
        </w:tc>
        <w:tc>
          <w:tcPr>
            <w:tcW w:w="1272" w:type="dxa"/>
            <w:vAlign w:val="center"/>
          </w:tcPr>
          <w:p w14:paraId="208F0517">
            <w:pPr>
              <w:rPr>
                <w:rFonts w:hint="eastAsia" w:ascii="黑体" w:hAnsi="黑体" w:eastAsia="黑体" w:cs="黑体"/>
                <w:sz w:val="24"/>
                <w:szCs w:val="24"/>
              </w:rPr>
            </w:pPr>
            <w:r>
              <w:rPr>
                <w:rFonts w:hint="eastAsia" w:ascii="黑体" w:hAnsi="黑体" w:eastAsia="黑体" w:cs="黑体"/>
                <w:sz w:val="24"/>
                <w:szCs w:val="24"/>
              </w:rPr>
              <w:t>点位编号</w:t>
            </w:r>
          </w:p>
        </w:tc>
        <w:tc>
          <w:tcPr>
            <w:tcW w:w="1008" w:type="dxa"/>
            <w:vAlign w:val="center"/>
          </w:tcPr>
          <w:p w14:paraId="03D2ED65">
            <w:pPr>
              <w:widowControl/>
              <w:jc w:val="left"/>
              <w:rPr>
                <w:rFonts w:hint="eastAsia" w:ascii="黑体" w:hAnsi="黑体" w:eastAsia="黑体" w:cs="黑体"/>
                <w:sz w:val="24"/>
                <w:szCs w:val="24"/>
              </w:rPr>
            </w:pPr>
          </w:p>
          <w:p w14:paraId="064DB9A3">
            <w:pPr>
              <w:widowControl/>
              <w:jc w:val="center"/>
              <w:rPr>
                <w:rFonts w:hint="eastAsia" w:ascii="黑体" w:hAnsi="黑体" w:eastAsia="黑体" w:cs="黑体"/>
                <w:sz w:val="24"/>
                <w:szCs w:val="24"/>
              </w:rPr>
            </w:pPr>
            <w:r>
              <w:rPr>
                <w:rFonts w:hint="eastAsia" w:ascii="黑体" w:hAnsi="黑体" w:eastAsia="黑体" w:cs="黑体"/>
                <w:sz w:val="24"/>
                <w:szCs w:val="24"/>
              </w:rPr>
              <w:t>疑似问题编号</w:t>
            </w:r>
          </w:p>
          <w:p w14:paraId="60EAAE27">
            <w:pPr>
              <w:jc w:val="center"/>
              <w:rPr>
                <w:rFonts w:hint="eastAsia" w:ascii="黑体" w:hAnsi="黑体" w:eastAsia="黑体" w:cs="黑体"/>
                <w:sz w:val="24"/>
                <w:szCs w:val="24"/>
              </w:rPr>
            </w:pPr>
          </w:p>
        </w:tc>
        <w:tc>
          <w:tcPr>
            <w:tcW w:w="828" w:type="dxa"/>
            <w:vAlign w:val="center"/>
          </w:tcPr>
          <w:p w14:paraId="61CA6149">
            <w:pPr>
              <w:jc w:val="center"/>
              <w:rPr>
                <w:rFonts w:hint="eastAsia" w:ascii="黑体" w:hAnsi="黑体" w:eastAsia="黑体" w:cs="黑体"/>
                <w:sz w:val="24"/>
                <w:szCs w:val="24"/>
              </w:rPr>
            </w:pPr>
            <w:r>
              <w:rPr>
                <w:rFonts w:hint="eastAsia" w:ascii="黑体" w:hAnsi="黑体" w:eastAsia="黑体" w:cs="黑体"/>
                <w:sz w:val="24"/>
                <w:szCs w:val="24"/>
              </w:rPr>
              <w:t>问题来源</w:t>
            </w:r>
          </w:p>
        </w:tc>
        <w:tc>
          <w:tcPr>
            <w:tcW w:w="951" w:type="dxa"/>
            <w:vAlign w:val="center"/>
          </w:tcPr>
          <w:p w14:paraId="358B9089">
            <w:pPr>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是否为点位问题</w:t>
            </w:r>
          </w:p>
        </w:tc>
        <w:tc>
          <w:tcPr>
            <w:tcW w:w="1641" w:type="dxa"/>
            <w:vAlign w:val="center"/>
          </w:tcPr>
          <w:p w14:paraId="4AE396D5">
            <w:pPr>
              <w:jc w:val="center"/>
              <w:rPr>
                <w:rFonts w:hint="eastAsia" w:ascii="黑体" w:hAnsi="黑体" w:eastAsia="黑体" w:cs="黑体"/>
                <w:sz w:val="24"/>
                <w:szCs w:val="24"/>
              </w:rPr>
            </w:pPr>
            <w:r>
              <w:rPr>
                <w:rFonts w:hint="eastAsia" w:ascii="黑体" w:hAnsi="黑体" w:eastAsia="黑体" w:cs="黑体"/>
                <w:sz w:val="24"/>
                <w:szCs w:val="24"/>
              </w:rPr>
              <w:t>经纬度</w:t>
            </w:r>
          </w:p>
        </w:tc>
        <w:tc>
          <w:tcPr>
            <w:tcW w:w="1656" w:type="dxa"/>
            <w:vAlign w:val="center"/>
          </w:tcPr>
          <w:p w14:paraId="087299D0">
            <w:pPr>
              <w:jc w:val="center"/>
              <w:rPr>
                <w:rFonts w:hint="eastAsia" w:ascii="黑体" w:hAnsi="黑体" w:eastAsia="黑体" w:cs="黑体"/>
                <w:sz w:val="24"/>
                <w:szCs w:val="24"/>
              </w:rPr>
            </w:pPr>
            <w:r>
              <w:rPr>
                <w:rFonts w:hint="eastAsia" w:ascii="黑体" w:hAnsi="黑体" w:eastAsia="黑体" w:cs="黑体"/>
                <w:sz w:val="24"/>
                <w:szCs w:val="24"/>
              </w:rPr>
              <w:t>地址</w:t>
            </w:r>
          </w:p>
        </w:tc>
        <w:tc>
          <w:tcPr>
            <w:tcW w:w="1284" w:type="dxa"/>
            <w:vAlign w:val="center"/>
          </w:tcPr>
          <w:p w14:paraId="1D4544AF">
            <w:pPr>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点位说明</w:t>
            </w:r>
          </w:p>
        </w:tc>
        <w:tc>
          <w:tcPr>
            <w:tcW w:w="1152" w:type="dxa"/>
            <w:vAlign w:val="center"/>
          </w:tcPr>
          <w:p w14:paraId="1087074F">
            <w:pPr>
              <w:jc w:val="center"/>
              <w:rPr>
                <w:rFonts w:hint="eastAsia" w:ascii="黑体" w:hAnsi="黑体" w:eastAsia="黑体" w:cs="黑体"/>
                <w:sz w:val="24"/>
                <w:szCs w:val="24"/>
              </w:rPr>
            </w:pPr>
            <w:r>
              <w:rPr>
                <w:rFonts w:hint="eastAsia" w:ascii="黑体" w:hAnsi="黑体" w:eastAsia="黑体" w:cs="黑体"/>
                <w:sz w:val="24"/>
                <w:szCs w:val="24"/>
              </w:rPr>
              <w:t>责任单位</w:t>
            </w:r>
          </w:p>
        </w:tc>
        <w:tc>
          <w:tcPr>
            <w:tcW w:w="2873" w:type="dxa"/>
            <w:vAlign w:val="center"/>
          </w:tcPr>
          <w:p w14:paraId="1EDC0D2A">
            <w:pPr>
              <w:jc w:val="center"/>
              <w:rPr>
                <w:rFonts w:hint="eastAsia" w:ascii="黑体" w:hAnsi="黑体" w:eastAsia="黑体" w:cs="黑体"/>
                <w:sz w:val="24"/>
                <w:szCs w:val="24"/>
              </w:rPr>
            </w:pPr>
            <w:r>
              <w:rPr>
                <w:rFonts w:hint="eastAsia" w:ascii="黑体" w:hAnsi="黑体" w:eastAsia="黑体" w:cs="黑体"/>
                <w:sz w:val="24"/>
                <w:szCs w:val="24"/>
              </w:rPr>
              <w:t>整改完成情况</w:t>
            </w:r>
          </w:p>
        </w:tc>
      </w:tr>
      <w:tr w14:paraId="4311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6562221B">
            <w:pPr>
              <w:jc w:val="center"/>
              <w:rPr>
                <w:rFonts w:ascii="仿宋" w:hAnsi="仿宋" w:eastAsia="仿宋"/>
                <w:szCs w:val="21"/>
              </w:rPr>
            </w:pPr>
            <w:r>
              <w:rPr>
                <w:rFonts w:hint="eastAsia" w:ascii="仿宋" w:hAnsi="仿宋" w:eastAsia="仿宋"/>
                <w:szCs w:val="21"/>
              </w:rPr>
              <w:t>1</w:t>
            </w:r>
          </w:p>
        </w:tc>
        <w:tc>
          <w:tcPr>
            <w:tcW w:w="1186" w:type="dxa"/>
            <w:vAlign w:val="center"/>
          </w:tcPr>
          <w:p w14:paraId="3BC2CBAD">
            <w:pPr>
              <w:jc w:val="center"/>
              <w:rPr>
                <w:rFonts w:ascii="仿宋" w:hAnsi="仿宋" w:eastAsia="仿宋"/>
                <w:szCs w:val="21"/>
              </w:rPr>
            </w:pPr>
            <w:r>
              <w:rPr>
                <w:rFonts w:hint="eastAsia" w:ascii="仿宋" w:hAnsi="仿宋" w:eastAsia="仿宋"/>
                <w:szCs w:val="21"/>
              </w:rPr>
              <w:t>西陵区</w:t>
            </w:r>
          </w:p>
        </w:tc>
        <w:tc>
          <w:tcPr>
            <w:tcW w:w="1272" w:type="dxa"/>
            <w:vAlign w:val="center"/>
          </w:tcPr>
          <w:p w14:paraId="424AE450">
            <w:pPr>
              <w:jc w:val="center"/>
              <w:rPr>
                <w:rFonts w:ascii="仿宋" w:hAnsi="仿宋" w:eastAsia="仿宋"/>
                <w:szCs w:val="21"/>
              </w:rPr>
            </w:pPr>
            <w:r>
              <w:rPr>
                <w:rFonts w:hint="eastAsia" w:ascii="仿宋" w:hAnsi="仿宋" w:eastAsia="仿宋"/>
                <w:szCs w:val="21"/>
              </w:rPr>
              <w:t>420502CWX0001</w:t>
            </w:r>
          </w:p>
        </w:tc>
        <w:tc>
          <w:tcPr>
            <w:tcW w:w="1008" w:type="dxa"/>
            <w:vAlign w:val="center"/>
          </w:tcPr>
          <w:p w14:paraId="25E29981">
            <w:pPr>
              <w:jc w:val="center"/>
              <w:rPr>
                <w:rFonts w:ascii="仿宋" w:hAnsi="仿宋" w:eastAsia="仿宋"/>
                <w:szCs w:val="21"/>
              </w:rPr>
            </w:pPr>
            <w:r>
              <w:rPr>
                <w:rFonts w:hint="eastAsia" w:ascii="仿宋" w:hAnsi="仿宋" w:eastAsia="仿宋"/>
                <w:szCs w:val="21"/>
              </w:rPr>
              <w:t>9024</w:t>
            </w:r>
          </w:p>
        </w:tc>
        <w:tc>
          <w:tcPr>
            <w:tcW w:w="828" w:type="dxa"/>
            <w:vAlign w:val="center"/>
          </w:tcPr>
          <w:p w14:paraId="23325217">
            <w:pPr>
              <w:jc w:val="center"/>
              <w:rPr>
                <w:rFonts w:hint="eastAsia" w:ascii="仿宋" w:hAnsi="仿宋" w:eastAsia="仿宋"/>
                <w:szCs w:val="21"/>
                <w:lang w:eastAsia="zh-CN"/>
              </w:rPr>
            </w:pPr>
            <w:r>
              <w:rPr>
                <w:rFonts w:hint="eastAsia" w:ascii="仿宋" w:hAnsi="仿宋" w:eastAsia="仿宋"/>
                <w:szCs w:val="21"/>
                <w:lang w:eastAsia="zh-CN"/>
              </w:rPr>
              <w:t>卫星影像</w:t>
            </w:r>
          </w:p>
          <w:p w14:paraId="43A42E12">
            <w:pPr>
              <w:jc w:val="center"/>
              <w:rPr>
                <w:rFonts w:ascii="仿宋" w:hAnsi="仿宋" w:eastAsia="仿宋"/>
                <w:szCs w:val="21"/>
              </w:rPr>
            </w:pPr>
          </w:p>
        </w:tc>
        <w:tc>
          <w:tcPr>
            <w:tcW w:w="951" w:type="dxa"/>
            <w:vAlign w:val="center"/>
          </w:tcPr>
          <w:p w14:paraId="10BEBD9B">
            <w:pPr>
              <w:jc w:val="center"/>
              <w:rPr>
                <w:rFonts w:hint="eastAsia" w:ascii="仿宋" w:hAnsi="仿宋" w:eastAsia="仿宋"/>
                <w:szCs w:val="21"/>
                <w:lang w:eastAsia="zh-CN"/>
              </w:rPr>
            </w:pPr>
            <w:r>
              <w:rPr>
                <w:rFonts w:hint="eastAsia" w:ascii="仿宋" w:hAnsi="仿宋" w:eastAsia="仿宋"/>
                <w:szCs w:val="21"/>
                <w:lang w:eastAsia="zh-CN"/>
              </w:rPr>
              <w:t>是</w:t>
            </w:r>
          </w:p>
        </w:tc>
        <w:tc>
          <w:tcPr>
            <w:tcW w:w="1641" w:type="dxa"/>
            <w:vAlign w:val="center"/>
          </w:tcPr>
          <w:p w14:paraId="3DDCB1AA">
            <w:pPr>
              <w:jc w:val="center"/>
              <w:rPr>
                <w:rFonts w:ascii="仿宋" w:hAnsi="仿宋" w:eastAsia="仿宋"/>
                <w:szCs w:val="21"/>
              </w:rPr>
            </w:pPr>
            <w:r>
              <w:rPr>
                <w:rFonts w:hint="eastAsia" w:ascii="仿宋" w:hAnsi="仿宋" w:eastAsia="仿宋"/>
                <w:b/>
                <w:bCs/>
                <w:szCs w:val="21"/>
                <w:lang w:eastAsia="zh-CN"/>
              </w:rPr>
              <w:t>经度：</w:t>
            </w:r>
            <w:r>
              <w:rPr>
                <w:rFonts w:hint="eastAsia" w:ascii="仿宋" w:hAnsi="仿宋" w:eastAsia="仿宋"/>
                <w:b/>
                <w:bCs/>
                <w:szCs w:val="21"/>
              </w:rPr>
              <w:t>111° 19′ 55.07″</w:t>
            </w:r>
            <w:r>
              <w:rPr>
                <w:rFonts w:hint="eastAsia" w:ascii="仿宋" w:hAnsi="仿宋" w:eastAsia="仿宋"/>
                <w:b/>
                <w:bCs/>
                <w:szCs w:val="21"/>
                <w:lang w:val="en-US" w:eastAsia="zh-CN"/>
              </w:rPr>
              <w:t xml:space="preserve">       </w:t>
            </w:r>
            <w:r>
              <w:rPr>
                <w:rFonts w:hint="eastAsia" w:ascii="仿宋" w:hAnsi="仿宋" w:eastAsia="仿宋"/>
                <w:b/>
                <w:bCs/>
                <w:szCs w:val="21"/>
                <w:lang w:eastAsia="zh-CN"/>
              </w:rPr>
              <w:t>纬度：</w:t>
            </w:r>
            <w:r>
              <w:rPr>
                <w:rFonts w:hint="eastAsia" w:ascii="仿宋" w:hAnsi="仿宋" w:eastAsia="仿宋"/>
                <w:b/>
                <w:bCs/>
                <w:szCs w:val="21"/>
              </w:rPr>
              <w:t xml:space="preserve"> 30° 43′ 17.55″</w:t>
            </w:r>
          </w:p>
        </w:tc>
        <w:tc>
          <w:tcPr>
            <w:tcW w:w="1656" w:type="dxa"/>
            <w:vAlign w:val="center"/>
          </w:tcPr>
          <w:p w14:paraId="40B7C22D">
            <w:pPr>
              <w:spacing w:line="320" w:lineRule="exact"/>
              <w:rPr>
                <w:rFonts w:ascii="仿宋" w:hAnsi="仿宋" w:eastAsia="仿宋" w:cs="宋体"/>
                <w:szCs w:val="21"/>
              </w:rPr>
            </w:pPr>
            <w:r>
              <w:rPr>
                <w:rFonts w:hint="eastAsia" w:ascii="仿宋" w:hAnsi="仿宋" w:eastAsia="仿宋" w:cs="宋体"/>
                <w:szCs w:val="21"/>
                <w:lang w:val="en-US" w:eastAsia="zh-CN"/>
              </w:rPr>
              <w:t>湖北省宜昌市西陵区东苑街道爱多瑞时尚定制</w:t>
            </w:r>
          </w:p>
        </w:tc>
        <w:tc>
          <w:tcPr>
            <w:tcW w:w="1284" w:type="dxa"/>
            <w:vAlign w:val="center"/>
          </w:tcPr>
          <w:p w14:paraId="67B9C3D2">
            <w:pPr>
              <w:jc w:val="center"/>
              <w:rPr>
                <w:rFonts w:hint="eastAsia" w:ascii="仿宋" w:hAnsi="仿宋" w:eastAsia="仿宋"/>
                <w:szCs w:val="21"/>
              </w:rPr>
            </w:pPr>
            <w:r>
              <w:rPr>
                <w:rFonts w:hint="eastAsia" w:ascii="仿宋" w:hAnsi="仿宋" w:eastAsia="仿宋"/>
                <w:szCs w:val="21"/>
              </w:rPr>
              <w:t>混合垃圾</w:t>
            </w:r>
          </w:p>
        </w:tc>
        <w:tc>
          <w:tcPr>
            <w:tcW w:w="1152" w:type="dxa"/>
            <w:vAlign w:val="center"/>
          </w:tcPr>
          <w:p w14:paraId="32942A99">
            <w:pPr>
              <w:jc w:val="center"/>
              <w:rPr>
                <w:rFonts w:hint="eastAsia" w:ascii="仿宋" w:hAnsi="仿宋" w:eastAsia="仿宋"/>
                <w:szCs w:val="21"/>
              </w:rPr>
            </w:pPr>
            <w:r>
              <w:rPr>
                <w:rFonts w:hint="eastAsia" w:ascii="仿宋" w:hAnsi="仿宋" w:eastAsia="仿宋" w:cs="宋体"/>
                <w:szCs w:val="21"/>
              </w:rPr>
              <w:t>湖北省宜昌市</w:t>
            </w:r>
            <w:r>
              <w:rPr>
                <w:rFonts w:hint="eastAsia" w:ascii="仿宋" w:hAnsi="仿宋" w:eastAsia="仿宋"/>
                <w:szCs w:val="21"/>
                <w:lang w:eastAsia="zh-CN"/>
              </w:rPr>
              <w:t>西陵</w:t>
            </w:r>
            <w:r>
              <w:rPr>
                <w:rFonts w:hint="eastAsia" w:ascii="仿宋" w:hAnsi="仿宋" w:eastAsia="仿宋"/>
                <w:szCs w:val="21"/>
              </w:rPr>
              <w:t>区综合执法中心</w:t>
            </w:r>
          </w:p>
        </w:tc>
        <w:tc>
          <w:tcPr>
            <w:tcW w:w="2873" w:type="dxa"/>
            <w:vAlign w:val="center"/>
          </w:tcPr>
          <w:p w14:paraId="360BF0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szCs w:val="21"/>
                <w:lang w:val="en-US" w:eastAsia="zh-CN"/>
              </w:rPr>
            </w:pPr>
            <w:r>
              <w:rPr>
                <w:rFonts w:hint="eastAsia" w:ascii="仿宋" w:hAnsi="仿宋" w:eastAsia="仿宋"/>
                <w:szCs w:val="21"/>
              </w:rPr>
              <w:t>1.</w:t>
            </w:r>
            <w:r>
              <w:rPr>
                <w:rFonts w:hint="eastAsia" w:ascii="仿宋" w:hAnsi="仿宋" w:eastAsia="仿宋"/>
                <w:szCs w:val="21"/>
                <w:lang w:val="en-US" w:eastAsia="zh-CN"/>
              </w:rPr>
              <w:t>由高新区自然资源和规划建设局牵头，于7月20日完成该地块装修垃圾清理，并进行规范化转运处置，累计清理垃圾100车。</w:t>
            </w:r>
          </w:p>
          <w:p w14:paraId="05729B6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lang w:eastAsia="zh-CN"/>
              </w:rPr>
            </w:pPr>
            <w:r>
              <w:rPr>
                <w:rFonts w:hint="eastAsia" w:ascii="仿宋" w:hAnsi="仿宋" w:eastAsia="仿宋"/>
                <w:szCs w:val="21"/>
              </w:rPr>
              <w:t>2.</w:t>
            </w:r>
            <w:r>
              <w:rPr>
                <w:rFonts w:hint="eastAsia" w:ascii="仿宋" w:hAnsi="仿宋" w:eastAsia="仿宋"/>
                <w:szCs w:val="21"/>
                <w:lang w:val="en-US" w:eastAsia="zh-CN"/>
              </w:rPr>
              <w:t>清理完成后，对该处大门进行了封堵，周边设有严密围挡，并在现场安装有监控设备，对原绿化带进行了修复</w:t>
            </w:r>
            <w:r>
              <w:rPr>
                <w:rFonts w:hint="eastAsia" w:ascii="仿宋" w:hAnsi="仿宋" w:eastAsia="仿宋"/>
                <w:szCs w:val="21"/>
                <w:lang w:eastAsia="zh-CN"/>
              </w:rPr>
              <w:t>。</w:t>
            </w:r>
          </w:p>
          <w:p w14:paraId="5CFAB06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3.</w:t>
            </w:r>
            <w:r>
              <w:rPr>
                <w:rFonts w:hint="eastAsia" w:ascii="仿宋" w:hAnsi="仿宋" w:eastAsia="仿宋"/>
                <w:szCs w:val="21"/>
                <w:lang w:val="en-US" w:eastAsia="zh-CN"/>
              </w:rPr>
              <w:t>该点位</w:t>
            </w:r>
            <w:r>
              <w:rPr>
                <w:rFonts w:hint="eastAsia" w:ascii="仿宋" w:hAnsi="仿宋" w:eastAsia="仿宋"/>
                <w:szCs w:val="21"/>
              </w:rPr>
              <w:t>已完成</w:t>
            </w:r>
            <w:r>
              <w:rPr>
                <w:rFonts w:hint="eastAsia" w:ascii="仿宋" w:hAnsi="仿宋" w:eastAsia="仿宋"/>
                <w:szCs w:val="21"/>
                <w:lang w:val="en-US" w:eastAsia="zh-CN"/>
              </w:rPr>
              <w:t>整改</w:t>
            </w:r>
            <w:r>
              <w:rPr>
                <w:rFonts w:hint="eastAsia" w:ascii="仿宋" w:hAnsi="仿宋" w:eastAsia="仿宋"/>
                <w:szCs w:val="21"/>
              </w:rPr>
              <w:t>。</w:t>
            </w:r>
          </w:p>
        </w:tc>
      </w:tr>
      <w:tr w14:paraId="28B0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7FFFBAD2">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186" w:type="dxa"/>
            <w:vAlign w:val="center"/>
          </w:tcPr>
          <w:p w14:paraId="3E870934">
            <w:pPr>
              <w:jc w:val="center"/>
              <w:rPr>
                <w:rFonts w:hint="eastAsia" w:ascii="仿宋" w:hAnsi="仿宋" w:eastAsia="仿宋"/>
                <w:szCs w:val="21"/>
              </w:rPr>
            </w:pPr>
            <w:r>
              <w:rPr>
                <w:rFonts w:hint="eastAsia" w:ascii="仿宋" w:hAnsi="仿宋" w:eastAsia="仿宋"/>
                <w:szCs w:val="21"/>
              </w:rPr>
              <w:t>西陵区</w:t>
            </w:r>
          </w:p>
        </w:tc>
        <w:tc>
          <w:tcPr>
            <w:tcW w:w="1272" w:type="dxa"/>
            <w:vAlign w:val="center"/>
          </w:tcPr>
          <w:p w14:paraId="3D5B7BCF">
            <w:pPr>
              <w:jc w:val="center"/>
              <w:rPr>
                <w:rFonts w:hint="eastAsia" w:ascii="仿宋" w:hAnsi="仿宋" w:eastAsia="仿宋"/>
                <w:b/>
                <w:bCs/>
                <w:szCs w:val="21"/>
              </w:rPr>
            </w:pPr>
            <w:r>
              <w:rPr>
                <w:rFonts w:hint="eastAsia" w:ascii="仿宋" w:hAnsi="仿宋" w:eastAsia="仿宋"/>
                <w:szCs w:val="21"/>
              </w:rPr>
              <w:t>420502CWX0003</w:t>
            </w:r>
          </w:p>
        </w:tc>
        <w:tc>
          <w:tcPr>
            <w:tcW w:w="1008" w:type="dxa"/>
            <w:vAlign w:val="center"/>
          </w:tcPr>
          <w:p w14:paraId="6D2AD0CA">
            <w:pPr>
              <w:jc w:val="center"/>
              <w:rPr>
                <w:rFonts w:hint="eastAsia" w:ascii="仿宋" w:hAnsi="仿宋" w:eastAsia="仿宋"/>
                <w:szCs w:val="21"/>
              </w:rPr>
            </w:pPr>
            <w:r>
              <w:rPr>
                <w:rFonts w:hint="eastAsia" w:ascii="仿宋" w:hAnsi="仿宋" w:eastAsia="仿宋"/>
                <w:szCs w:val="21"/>
              </w:rPr>
              <w:t>9023</w:t>
            </w:r>
          </w:p>
        </w:tc>
        <w:tc>
          <w:tcPr>
            <w:tcW w:w="828" w:type="dxa"/>
            <w:vAlign w:val="center"/>
          </w:tcPr>
          <w:p w14:paraId="7C926D88">
            <w:pPr>
              <w:jc w:val="center"/>
              <w:rPr>
                <w:rFonts w:ascii="仿宋" w:hAnsi="仿宋" w:eastAsia="仿宋"/>
                <w:szCs w:val="21"/>
              </w:rPr>
            </w:pPr>
            <w:r>
              <w:rPr>
                <w:rFonts w:hint="eastAsia" w:ascii="仿宋" w:hAnsi="仿宋" w:eastAsia="仿宋"/>
                <w:szCs w:val="21"/>
              </w:rPr>
              <w:t>卫星影像</w:t>
            </w:r>
          </w:p>
        </w:tc>
        <w:tc>
          <w:tcPr>
            <w:tcW w:w="951" w:type="dxa"/>
            <w:vAlign w:val="center"/>
          </w:tcPr>
          <w:p w14:paraId="74350DFC">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219D255C">
            <w:pPr>
              <w:jc w:val="center"/>
              <w:rPr>
                <w:rFonts w:hint="eastAsia" w:ascii="仿宋" w:hAnsi="仿宋" w:eastAsia="仿宋"/>
                <w:b/>
                <w:bCs/>
                <w:szCs w:val="21"/>
                <w:lang w:eastAsia="zh-CN"/>
              </w:rPr>
            </w:pPr>
            <w:r>
              <w:rPr>
                <w:rFonts w:hint="eastAsia" w:ascii="仿宋" w:hAnsi="仿宋" w:eastAsia="仿宋"/>
                <w:b/>
                <w:bCs/>
                <w:szCs w:val="21"/>
                <w:lang w:eastAsia="zh-CN"/>
              </w:rPr>
              <w:t>经度111° 21′ 21.24″纬度：30° 42′ 6.82″</w:t>
            </w:r>
          </w:p>
        </w:tc>
        <w:tc>
          <w:tcPr>
            <w:tcW w:w="1656" w:type="dxa"/>
            <w:vAlign w:val="center"/>
          </w:tcPr>
          <w:p w14:paraId="148AC679">
            <w:pPr>
              <w:spacing w:line="320" w:lineRule="exact"/>
              <w:jc w:val="center"/>
              <w:rPr>
                <w:rFonts w:hint="eastAsia" w:ascii="仿宋" w:hAnsi="仿宋" w:eastAsia="仿宋" w:cs="宋体"/>
                <w:szCs w:val="21"/>
                <w:lang w:eastAsia="zh-CN"/>
              </w:rPr>
            </w:pPr>
            <w:r>
              <w:rPr>
                <w:rFonts w:hint="eastAsia" w:ascii="仿宋" w:hAnsi="仿宋" w:eastAsia="仿宋" w:cs="宋体"/>
                <w:szCs w:val="21"/>
                <w:lang w:val="en-US" w:eastAsia="zh-CN"/>
              </w:rPr>
              <w:t>湖北省宜昌市西陵区大树湾村</w:t>
            </w:r>
          </w:p>
        </w:tc>
        <w:tc>
          <w:tcPr>
            <w:tcW w:w="1284" w:type="dxa"/>
            <w:vAlign w:val="center"/>
          </w:tcPr>
          <w:p w14:paraId="7DC72397">
            <w:pPr>
              <w:jc w:val="center"/>
              <w:rPr>
                <w:rFonts w:hint="eastAsia" w:ascii="仿宋" w:hAnsi="仿宋" w:eastAsia="仿宋"/>
                <w:szCs w:val="21"/>
                <w:lang w:eastAsia="zh-CN"/>
              </w:rPr>
            </w:pPr>
            <w:r>
              <w:rPr>
                <w:rFonts w:hint="eastAsia" w:ascii="仿宋" w:hAnsi="仿宋" w:eastAsia="仿宋"/>
                <w:szCs w:val="21"/>
                <w:lang w:val="en-US" w:eastAsia="zh-CN"/>
              </w:rPr>
              <w:t>建设用地</w:t>
            </w:r>
          </w:p>
        </w:tc>
        <w:tc>
          <w:tcPr>
            <w:tcW w:w="1152" w:type="dxa"/>
            <w:vAlign w:val="center"/>
          </w:tcPr>
          <w:p w14:paraId="31D223C7">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873" w:type="dxa"/>
            <w:vAlign w:val="center"/>
          </w:tcPr>
          <w:p w14:paraId="041F408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地为宜昌市公安监管中心项目建设用地，目前宜昌城市更新投资开发有限公司正在组织进行场地施工，现场施工便道及地表剥离土均在场内转运堆存，用于后期回填，现场已要求建设方做好防尘抑尘措施，文明施工。</w:t>
            </w:r>
          </w:p>
        </w:tc>
      </w:tr>
      <w:tr w14:paraId="21F8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33DFF1D1">
            <w:pPr>
              <w:jc w:val="center"/>
              <w:rPr>
                <w:rFonts w:hint="default" w:ascii="仿宋" w:hAnsi="仿宋" w:eastAsia="仿宋"/>
                <w:szCs w:val="21"/>
                <w:lang w:val="en-US" w:eastAsia="zh-CN"/>
              </w:rPr>
            </w:pPr>
            <w:r>
              <w:rPr>
                <w:rFonts w:hint="eastAsia" w:ascii="仿宋" w:hAnsi="仿宋" w:eastAsia="仿宋"/>
                <w:szCs w:val="21"/>
                <w:lang w:val="en-US" w:eastAsia="zh-CN"/>
              </w:rPr>
              <w:t>3</w:t>
            </w:r>
          </w:p>
        </w:tc>
        <w:tc>
          <w:tcPr>
            <w:tcW w:w="1186" w:type="dxa"/>
            <w:vAlign w:val="center"/>
          </w:tcPr>
          <w:p w14:paraId="754083AA">
            <w:pPr>
              <w:jc w:val="center"/>
              <w:rPr>
                <w:rFonts w:hint="eastAsia" w:ascii="仿宋" w:hAnsi="仿宋" w:eastAsia="仿宋"/>
                <w:szCs w:val="21"/>
              </w:rPr>
            </w:pPr>
            <w:r>
              <w:rPr>
                <w:rFonts w:hint="eastAsia" w:ascii="仿宋" w:hAnsi="仿宋" w:eastAsia="仿宋"/>
                <w:szCs w:val="21"/>
              </w:rPr>
              <w:t>西陵区</w:t>
            </w:r>
          </w:p>
        </w:tc>
        <w:tc>
          <w:tcPr>
            <w:tcW w:w="1272" w:type="dxa"/>
            <w:vAlign w:val="center"/>
          </w:tcPr>
          <w:p w14:paraId="728CE51F">
            <w:pPr>
              <w:jc w:val="center"/>
              <w:rPr>
                <w:rFonts w:hint="eastAsia" w:ascii="仿宋" w:hAnsi="仿宋" w:eastAsia="仿宋"/>
                <w:szCs w:val="21"/>
              </w:rPr>
            </w:pPr>
            <w:r>
              <w:rPr>
                <w:rFonts w:hint="eastAsia" w:ascii="仿宋" w:hAnsi="仿宋" w:eastAsia="仿宋"/>
                <w:szCs w:val="21"/>
              </w:rPr>
              <w:t>420502CWX0002</w:t>
            </w:r>
          </w:p>
        </w:tc>
        <w:tc>
          <w:tcPr>
            <w:tcW w:w="1008" w:type="dxa"/>
            <w:vAlign w:val="center"/>
          </w:tcPr>
          <w:p w14:paraId="5F42F0BE">
            <w:pPr>
              <w:jc w:val="center"/>
              <w:rPr>
                <w:rFonts w:hint="eastAsia" w:ascii="仿宋" w:hAnsi="仿宋" w:eastAsia="仿宋"/>
                <w:szCs w:val="21"/>
              </w:rPr>
            </w:pPr>
            <w:r>
              <w:rPr>
                <w:rFonts w:hint="eastAsia" w:ascii="仿宋" w:hAnsi="仿宋" w:eastAsia="仿宋"/>
                <w:szCs w:val="21"/>
              </w:rPr>
              <w:t>9022</w:t>
            </w:r>
          </w:p>
        </w:tc>
        <w:tc>
          <w:tcPr>
            <w:tcW w:w="828" w:type="dxa"/>
            <w:vAlign w:val="center"/>
          </w:tcPr>
          <w:p w14:paraId="20F2CFEF">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7CB4732D">
            <w:pPr>
              <w:jc w:val="center"/>
              <w:rPr>
                <w:rFonts w:hint="eastAsia" w:ascii="仿宋" w:hAnsi="仿宋" w:eastAsia="仿宋"/>
                <w:szCs w:val="21"/>
                <w:lang w:eastAsia="zh-CN"/>
              </w:rPr>
            </w:pPr>
            <w:r>
              <w:rPr>
                <w:rFonts w:hint="eastAsia" w:ascii="仿宋" w:hAnsi="仿宋" w:eastAsia="仿宋"/>
                <w:szCs w:val="21"/>
                <w:lang w:eastAsia="zh-CN"/>
              </w:rPr>
              <w:t>是</w:t>
            </w:r>
          </w:p>
        </w:tc>
        <w:tc>
          <w:tcPr>
            <w:tcW w:w="1641" w:type="dxa"/>
            <w:vAlign w:val="center"/>
          </w:tcPr>
          <w:p w14:paraId="1136DAED">
            <w:pPr>
              <w:jc w:val="center"/>
              <w:rPr>
                <w:rFonts w:hint="eastAsia" w:ascii="仿宋" w:hAnsi="仿宋" w:eastAsia="仿宋"/>
                <w:b/>
                <w:bCs/>
                <w:szCs w:val="21"/>
                <w:lang w:eastAsia="zh-CN"/>
              </w:rPr>
            </w:pPr>
            <w:r>
              <w:rPr>
                <w:rFonts w:hint="eastAsia" w:ascii="仿宋" w:hAnsi="仿宋" w:eastAsia="仿宋"/>
                <w:b/>
                <w:bCs/>
                <w:szCs w:val="21"/>
                <w:lang w:eastAsia="zh-CN"/>
              </w:rPr>
              <w:t>经度111° 21′ 15.63″纬度：30° 42′ 14.3″</w:t>
            </w:r>
          </w:p>
        </w:tc>
        <w:tc>
          <w:tcPr>
            <w:tcW w:w="1656" w:type="dxa"/>
            <w:vAlign w:val="center"/>
          </w:tcPr>
          <w:p w14:paraId="288B8ADB">
            <w:pPr>
              <w:spacing w:line="320" w:lineRule="exact"/>
              <w:rPr>
                <w:rFonts w:hint="eastAsia" w:ascii="仿宋" w:hAnsi="仿宋" w:eastAsia="仿宋" w:cs="宋体"/>
                <w:szCs w:val="21"/>
              </w:rPr>
            </w:pPr>
            <w:r>
              <w:rPr>
                <w:rFonts w:hint="eastAsia" w:ascii="仿宋" w:hAnsi="仿宋" w:eastAsia="仿宋" w:cs="宋体"/>
                <w:szCs w:val="21"/>
              </w:rPr>
              <w:t>湖北省宜昌市西陵区窑湾街道朝阳路</w:t>
            </w:r>
          </w:p>
        </w:tc>
        <w:tc>
          <w:tcPr>
            <w:tcW w:w="1284" w:type="dxa"/>
            <w:vAlign w:val="center"/>
          </w:tcPr>
          <w:p w14:paraId="112E899C">
            <w:pPr>
              <w:spacing w:line="320" w:lineRule="exact"/>
              <w:jc w:val="center"/>
              <w:rPr>
                <w:rFonts w:hint="eastAsia" w:ascii="仿宋" w:hAnsi="仿宋" w:eastAsia="仿宋" w:cs="宋体"/>
                <w:szCs w:val="21"/>
                <w:lang w:eastAsia="zh-CN"/>
              </w:rPr>
            </w:pPr>
            <w:r>
              <w:rPr>
                <w:rFonts w:hint="eastAsia" w:ascii="仿宋" w:hAnsi="仿宋" w:eastAsia="仿宋" w:cs="宋体"/>
                <w:szCs w:val="21"/>
                <w:lang w:val="en-US" w:eastAsia="zh-CN"/>
              </w:rPr>
              <w:t>弃土场</w:t>
            </w:r>
          </w:p>
        </w:tc>
        <w:tc>
          <w:tcPr>
            <w:tcW w:w="1152" w:type="dxa"/>
            <w:vAlign w:val="center"/>
          </w:tcPr>
          <w:p w14:paraId="1E066015">
            <w:pPr>
              <w:jc w:val="center"/>
              <w:rPr>
                <w:rFonts w:hint="eastAsia" w:ascii="仿宋" w:hAnsi="仿宋" w:eastAsia="仿宋"/>
                <w:szCs w:val="21"/>
                <w:lang w:val="en-US" w:eastAsia="zh-CN"/>
              </w:rPr>
            </w:pPr>
            <w:r>
              <w:rPr>
                <w:rFonts w:hint="eastAsia" w:ascii="仿宋" w:hAnsi="仿宋" w:eastAsia="仿宋" w:cs="宋体"/>
                <w:szCs w:val="21"/>
              </w:rPr>
              <w:t>湖北省宜昌市</w:t>
            </w:r>
            <w:r>
              <w:rPr>
                <w:rFonts w:hint="eastAsia" w:ascii="仿宋" w:hAnsi="仿宋" w:eastAsia="仿宋"/>
                <w:szCs w:val="21"/>
                <w:lang w:val="en-US" w:eastAsia="zh-CN"/>
              </w:rPr>
              <w:t>西陵区综合执法中心</w:t>
            </w:r>
          </w:p>
        </w:tc>
        <w:tc>
          <w:tcPr>
            <w:tcW w:w="2873" w:type="dxa"/>
            <w:vAlign w:val="center"/>
          </w:tcPr>
          <w:p w14:paraId="5BC9F3C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1.溯源已到位,系黑虎山附近村民拆迁部分建筑砖渣。</w:t>
            </w:r>
          </w:p>
          <w:p w14:paraId="62B7B76A">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left"/>
              <w:textAlignment w:val="auto"/>
              <w:rPr>
                <w:rFonts w:hint="eastAsia" w:ascii="仿宋" w:hAnsi="仿宋" w:eastAsia="仿宋"/>
                <w:szCs w:val="21"/>
                <w:lang w:eastAsia="zh-CN"/>
              </w:rPr>
            </w:pPr>
            <w:r>
              <w:rPr>
                <w:rFonts w:hint="eastAsia" w:ascii="仿宋" w:hAnsi="仿宋" w:eastAsia="仿宋"/>
                <w:szCs w:val="21"/>
              </w:rPr>
              <w:t>目前建筑垃圾废渣已完成向（大树湾）临时公墓进出道路的转运平整，其它土方区域内现已撒播</w:t>
            </w:r>
            <w:r>
              <w:rPr>
                <w:rFonts w:hint="eastAsia" w:ascii="仿宋" w:hAnsi="仿宋" w:eastAsia="仿宋"/>
                <w:szCs w:val="21"/>
                <w:lang w:eastAsia="zh-CN"/>
              </w:rPr>
              <w:t>草籽覆绿。</w:t>
            </w:r>
          </w:p>
          <w:p w14:paraId="34FA6A5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szCs w:val="21"/>
                <w:lang w:eastAsia="zh-CN"/>
              </w:rPr>
            </w:pPr>
            <w:r>
              <w:rPr>
                <w:rFonts w:hint="eastAsia" w:ascii="仿宋" w:hAnsi="仿宋" w:eastAsia="仿宋"/>
                <w:szCs w:val="21"/>
              </w:rPr>
              <w:t>3.</w:t>
            </w:r>
            <w:r>
              <w:rPr>
                <w:rFonts w:hint="eastAsia" w:ascii="仿宋" w:hAnsi="仿宋" w:eastAsia="仿宋"/>
                <w:szCs w:val="21"/>
                <w:lang w:eastAsia="zh-CN"/>
              </w:rPr>
              <w:t>该点位</w:t>
            </w:r>
            <w:r>
              <w:rPr>
                <w:rFonts w:hint="eastAsia" w:ascii="仿宋" w:hAnsi="仿宋" w:eastAsia="仿宋"/>
                <w:szCs w:val="21"/>
              </w:rPr>
              <w:t>已完成</w:t>
            </w:r>
            <w:r>
              <w:rPr>
                <w:rFonts w:hint="eastAsia" w:ascii="仿宋" w:hAnsi="仿宋" w:eastAsia="仿宋"/>
                <w:szCs w:val="21"/>
                <w:lang w:eastAsia="zh-CN"/>
              </w:rPr>
              <w:t>整改</w:t>
            </w:r>
            <w:r>
              <w:rPr>
                <w:rFonts w:hint="eastAsia" w:ascii="仿宋" w:hAnsi="仿宋" w:eastAsia="仿宋"/>
                <w:szCs w:val="21"/>
              </w:rPr>
              <w:t>。</w:t>
            </w:r>
          </w:p>
        </w:tc>
      </w:tr>
      <w:tr w14:paraId="52A5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70ECFBAF">
            <w:pPr>
              <w:jc w:val="center"/>
              <w:rPr>
                <w:rFonts w:hint="default" w:ascii="仿宋" w:hAnsi="仿宋" w:eastAsia="仿宋"/>
                <w:szCs w:val="21"/>
                <w:lang w:val="en-US" w:eastAsia="zh-CN"/>
              </w:rPr>
            </w:pPr>
            <w:r>
              <w:rPr>
                <w:rFonts w:hint="eastAsia" w:ascii="仿宋" w:hAnsi="仿宋" w:eastAsia="仿宋"/>
                <w:szCs w:val="21"/>
                <w:lang w:val="en-US" w:eastAsia="zh-CN"/>
              </w:rPr>
              <w:t>4</w:t>
            </w:r>
          </w:p>
        </w:tc>
        <w:tc>
          <w:tcPr>
            <w:tcW w:w="1186" w:type="dxa"/>
            <w:vAlign w:val="center"/>
          </w:tcPr>
          <w:p w14:paraId="00AE7341">
            <w:pPr>
              <w:jc w:val="center"/>
              <w:rPr>
                <w:rFonts w:hint="eastAsia" w:ascii="仿宋" w:hAnsi="仿宋" w:eastAsia="仿宋"/>
                <w:szCs w:val="21"/>
              </w:rPr>
            </w:pPr>
            <w:r>
              <w:rPr>
                <w:rFonts w:hint="eastAsia" w:ascii="仿宋" w:hAnsi="仿宋" w:eastAsia="仿宋"/>
                <w:szCs w:val="21"/>
              </w:rPr>
              <w:t>点军区</w:t>
            </w:r>
          </w:p>
        </w:tc>
        <w:tc>
          <w:tcPr>
            <w:tcW w:w="1272" w:type="dxa"/>
            <w:vAlign w:val="center"/>
          </w:tcPr>
          <w:p w14:paraId="7AA88FB4">
            <w:pPr>
              <w:jc w:val="center"/>
              <w:rPr>
                <w:rFonts w:hint="eastAsia" w:ascii="仿宋" w:hAnsi="仿宋" w:eastAsia="仿宋"/>
                <w:szCs w:val="21"/>
              </w:rPr>
            </w:pPr>
            <w:r>
              <w:rPr>
                <w:rFonts w:hint="eastAsia" w:ascii="仿宋" w:hAnsi="仿宋" w:eastAsia="仿宋"/>
                <w:szCs w:val="21"/>
              </w:rPr>
              <w:t>420504CWX0004</w:t>
            </w:r>
          </w:p>
        </w:tc>
        <w:tc>
          <w:tcPr>
            <w:tcW w:w="1008" w:type="dxa"/>
            <w:vAlign w:val="center"/>
          </w:tcPr>
          <w:p w14:paraId="17AC6C43">
            <w:pPr>
              <w:jc w:val="center"/>
              <w:rPr>
                <w:rFonts w:hint="eastAsia" w:ascii="仿宋" w:hAnsi="仿宋" w:eastAsia="仿宋"/>
                <w:szCs w:val="21"/>
              </w:rPr>
            </w:pPr>
            <w:r>
              <w:rPr>
                <w:rFonts w:hint="eastAsia" w:ascii="仿宋" w:hAnsi="仿宋" w:eastAsia="仿宋"/>
                <w:szCs w:val="21"/>
              </w:rPr>
              <w:t>9008</w:t>
            </w:r>
          </w:p>
        </w:tc>
        <w:tc>
          <w:tcPr>
            <w:tcW w:w="828" w:type="dxa"/>
            <w:vAlign w:val="center"/>
          </w:tcPr>
          <w:p w14:paraId="37FD9C54">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3051489F">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30250E8F">
            <w:pPr>
              <w:jc w:val="center"/>
              <w:rPr>
                <w:rFonts w:hint="eastAsia" w:ascii="仿宋" w:hAnsi="仿宋" w:eastAsia="仿宋"/>
                <w:b/>
                <w:bCs/>
                <w:szCs w:val="21"/>
                <w:lang w:eastAsia="zh-CN"/>
              </w:rPr>
            </w:pPr>
            <w:r>
              <w:rPr>
                <w:rFonts w:hint="eastAsia" w:ascii="仿宋" w:hAnsi="仿宋" w:eastAsia="仿宋"/>
                <w:b/>
                <w:bCs/>
                <w:szCs w:val="21"/>
                <w:lang w:eastAsia="zh-CN"/>
              </w:rPr>
              <w:t>经度：111° 10′ 2.95″,纬度： 30° 40′ 16.6″</w:t>
            </w:r>
          </w:p>
        </w:tc>
        <w:tc>
          <w:tcPr>
            <w:tcW w:w="1656" w:type="dxa"/>
            <w:vAlign w:val="center"/>
          </w:tcPr>
          <w:p w14:paraId="669C5F99">
            <w:pPr>
              <w:spacing w:line="320" w:lineRule="exact"/>
              <w:jc w:val="center"/>
              <w:rPr>
                <w:rFonts w:hint="eastAsia" w:ascii="仿宋" w:hAnsi="仿宋" w:eastAsia="仿宋" w:cs="宋体"/>
                <w:color w:val="FF0000"/>
                <w:szCs w:val="21"/>
                <w:lang w:eastAsia="zh-CN"/>
              </w:rPr>
            </w:pPr>
            <w:r>
              <w:rPr>
                <w:rFonts w:hint="eastAsia" w:ascii="仿宋" w:hAnsi="仿宋" w:eastAsia="仿宋" w:cs="宋体"/>
                <w:szCs w:val="21"/>
                <w:lang w:val="en-US" w:eastAsia="zh-CN"/>
              </w:rPr>
              <w:t>湖北省宜昌市点军区虎周公路361号</w:t>
            </w:r>
          </w:p>
        </w:tc>
        <w:tc>
          <w:tcPr>
            <w:tcW w:w="1284" w:type="dxa"/>
            <w:vAlign w:val="center"/>
          </w:tcPr>
          <w:p w14:paraId="0E3561D7">
            <w:pPr>
              <w:jc w:val="center"/>
              <w:rPr>
                <w:rFonts w:hint="eastAsia" w:ascii="仿宋" w:hAnsi="仿宋" w:eastAsia="仿宋"/>
                <w:szCs w:val="21"/>
                <w:lang w:eastAsia="zh-CN"/>
              </w:rPr>
            </w:pPr>
            <w:r>
              <w:rPr>
                <w:rFonts w:hint="eastAsia" w:ascii="仿宋" w:hAnsi="仿宋" w:eastAsia="仿宋"/>
                <w:szCs w:val="21"/>
                <w:lang w:val="en-US" w:eastAsia="zh-CN"/>
              </w:rPr>
              <w:t>建筑垃圾</w:t>
            </w:r>
          </w:p>
        </w:tc>
        <w:tc>
          <w:tcPr>
            <w:tcW w:w="1152" w:type="dxa"/>
            <w:vAlign w:val="center"/>
          </w:tcPr>
          <w:p w14:paraId="5363A559">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873" w:type="dxa"/>
            <w:vAlign w:val="center"/>
          </w:tcPr>
          <w:p w14:paraId="48368E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该点位现场核查时已清理，经询问宜昌华泰商品砼有限公司，该点位位于厂区红线内，为厂区道闸门外侧，前期厂区构筑物拆除部分建筑垃圾堆存于比，经查看厂区监控该点位建筑垃圾于4月24日清理完毕。</w:t>
            </w:r>
          </w:p>
        </w:tc>
      </w:tr>
      <w:tr w14:paraId="3A5A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3FA47FA0">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1186" w:type="dxa"/>
            <w:vAlign w:val="center"/>
          </w:tcPr>
          <w:p w14:paraId="5B54CF15">
            <w:pPr>
              <w:jc w:val="center"/>
              <w:rPr>
                <w:rFonts w:hint="eastAsia" w:ascii="仿宋" w:hAnsi="仿宋" w:eastAsia="仿宋"/>
                <w:szCs w:val="21"/>
              </w:rPr>
            </w:pPr>
            <w:r>
              <w:rPr>
                <w:rFonts w:hint="eastAsia" w:ascii="仿宋" w:hAnsi="仿宋" w:eastAsia="仿宋"/>
                <w:szCs w:val="21"/>
              </w:rPr>
              <w:t>点军区</w:t>
            </w:r>
          </w:p>
        </w:tc>
        <w:tc>
          <w:tcPr>
            <w:tcW w:w="1272" w:type="dxa"/>
            <w:vAlign w:val="center"/>
          </w:tcPr>
          <w:p w14:paraId="0D399058">
            <w:pPr>
              <w:jc w:val="center"/>
              <w:rPr>
                <w:rFonts w:hint="eastAsia" w:ascii="仿宋" w:hAnsi="仿宋" w:eastAsia="仿宋"/>
                <w:szCs w:val="21"/>
              </w:rPr>
            </w:pPr>
            <w:r>
              <w:rPr>
                <w:rFonts w:hint="eastAsia" w:ascii="仿宋" w:hAnsi="仿宋" w:eastAsia="仿宋"/>
                <w:szCs w:val="21"/>
              </w:rPr>
              <w:t>420504CWX0008</w:t>
            </w:r>
          </w:p>
        </w:tc>
        <w:tc>
          <w:tcPr>
            <w:tcW w:w="1008" w:type="dxa"/>
            <w:vAlign w:val="center"/>
          </w:tcPr>
          <w:p w14:paraId="50CCDFCD">
            <w:pPr>
              <w:jc w:val="center"/>
              <w:rPr>
                <w:rFonts w:hint="eastAsia" w:ascii="仿宋" w:hAnsi="仿宋" w:eastAsia="仿宋"/>
                <w:szCs w:val="21"/>
              </w:rPr>
            </w:pPr>
            <w:r>
              <w:rPr>
                <w:rFonts w:hint="eastAsia" w:ascii="仿宋" w:hAnsi="仿宋" w:eastAsia="仿宋"/>
                <w:szCs w:val="21"/>
                <w:lang w:val="en-US" w:eastAsia="zh-CN"/>
              </w:rPr>
              <w:t>9009</w:t>
            </w:r>
          </w:p>
        </w:tc>
        <w:tc>
          <w:tcPr>
            <w:tcW w:w="828" w:type="dxa"/>
            <w:vAlign w:val="center"/>
          </w:tcPr>
          <w:p w14:paraId="6EA53D50">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108BE030">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3F9F7483">
            <w:pPr>
              <w:jc w:val="center"/>
              <w:rPr>
                <w:rFonts w:hint="eastAsia" w:ascii="仿宋" w:hAnsi="仿宋" w:eastAsia="仿宋"/>
                <w:b/>
                <w:bCs/>
                <w:szCs w:val="21"/>
                <w:lang w:eastAsia="zh-CN"/>
              </w:rPr>
            </w:pPr>
            <w:r>
              <w:rPr>
                <w:rFonts w:hint="eastAsia" w:ascii="仿宋" w:hAnsi="仿宋" w:eastAsia="仿宋"/>
                <w:b/>
                <w:bCs/>
                <w:szCs w:val="21"/>
                <w:lang w:eastAsia="zh-CN"/>
              </w:rPr>
              <w:t>经度：111° 10′ 30.84″,纬度： 30° 40′ 45.01″</w:t>
            </w:r>
          </w:p>
        </w:tc>
        <w:tc>
          <w:tcPr>
            <w:tcW w:w="1656" w:type="dxa"/>
            <w:vAlign w:val="center"/>
          </w:tcPr>
          <w:p w14:paraId="31B3199D">
            <w:pPr>
              <w:spacing w:line="320" w:lineRule="exact"/>
              <w:jc w:val="center"/>
              <w:rPr>
                <w:rFonts w:hint="eastAsia" w:ascii="仿宋" w:hAnsi="仿宋" w:eastAsia="仿宋" w:cs="宋体"/>
                <w:szCs w:val="21"/>
                <w:lang w:eastAsia="zh-CN"/>
              </w:rPr>
            </w:pPr>
            <w:r>
              <w:rPr>
                <w:rFonts w:hint="eastAsia" w:ascii="仿宋" w:hAnsi="仿宋" w:eastAsia="仿宋" w:cs="宋体"/>
                <w:szCs w:val="21"/>
                <w:lang w:eastAsia="zh-CN"/>
              </w:rPr>
              <w:t>湖北省宜昌市点军区惠科路</w:t>
            </w:r>
            <w:r>
              <w:rPr>
                <w:rFonts w:hint="eastAsia" w:ascii="仿宋" w:hAnsi="仿宋" w:eastAsia="仿宋" w:cs="宋体"/>
                <w:szCs w:val="21"/>
                <w:lang w:val="en-US" w:eastAsia="zh-CN"/>
              </w:rPr>
              <w:t>1号</w:t>
            </w:r>
          </w:p>
        </w:tc>
        <w:tc>
          <w:tcPr>
            <w:tcW w:w="1284" w:type="dxa"/>
            <w:vAlign w:val="center"/>
          </w:tcPr>
          <w:p w14:paraId="157C8D77">
            <w:pPr>
              <w:jc w:val="center"/>
              <w:rPr>
                <w:rFonts w:hint="eastAsia" w:ascii="仿宋" w:hAnsi="仿宋" w:eastAsia="仿宋"/>
                <w:szCs w:val="21"/>
                <w:lang w:eastAsia="zh-CN"/>
              </w:rPr>
            </w:pPr>
            <w:r>
              <w:rPr>
                <w:rFonts w:hint="eastAsia" w:ascii="仿宋" w:hAnsi="仿宋" w:eastAsia="仿宋"/>
                <w:szCs w:val="21"/>
                <w:lang w:val="en-US" w:eastAsia="zh-CN"/>
              </w:rPr>
              <w:t>原料堆场</w:t>
            </w:r>
          </w:p>
        </w:tc>
        <w:tc>
          <w:tcPr>
            <w:tcW w:w="1152" w:type="dxa"/>
            <w:vAlign w:val="center"/>
          </w:tcPr>
          <w:p w14:paraId="708BBF96">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873" w:type="dxa"/>
            <w:vAlign w:val="center"/>
          </w:tcPr>
          <w:p w14:paraId="308102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为曙光（宜昌）创新综合体项目工地，该地块于2017年由湖北省人民政府批复转为建设用地，2023年4月点军区政府召开专题会议要求宜昌金辉投资集团有限责任公司对场地进行平整，后续施工尚未开展。该地块堆存砖渣为该公司后期场地平整施工作业原材料，堆存区域均位于项目施工围挡内，且该砖渣为大型块状，不属于易产生扬尘的细物料，也不属于固体废物。</w:t>
            </w:r>
          </w:p>
        </w:tc>
      </w:tr>
      <w:tr w14:paraId="0ACE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5FBA9444">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1186" w:type="dxa"/>
            <w:vAlign w:val="center"/>
          </w:tcPr>
          <w:p w14:paraId="41ADC69B">
            <w:pPr>
              <w:jc w:val="center"/>
              <w:rPr>
                <w:rFonts w:hint="eastAsia" w:ascii="仿宋" w:hAnsi="仿宋" w:eastAsia="仿宋"/>
                <w:szCs w:val="21"/>
              </w:rPr>
            </w:pPr>
            <w:r>
              <w:rPr>
                <w:rFonts w:hint="eastAsia" w:ascii="仿宋" w:hAnsi="仿宋" w:eastAsia="仿宋"/>
                <w:szCs w:val="21"/>
              </w:rPr>
              <w:t>点军区</w:t>
            </w:r>
          </w:p>
        </w:tc>
        <w:tc>
          <w:tcPr>
            <w:tcW w:w="1272" w:type="dxa"/>
            <w:vAlign w:val="center"/>
          </w:tcPr>
          <w:p w14:paraId="725685C3">
            <w:pPr>
              <w:jc w:val="center"/>
              <w:rPr>
                <w:rFonts w:hint="eastAsia" w:ascii="仿宋" w:hAnsi="仿宋" w:eastAsia="仿宋"/>
                <w:szCs w:val="21"/>
              </w:rPr>
            </w:pPr>
            <w:r>
              <w:rPr>
                <w:rFonts w:hint="eastAsia" w:ascii="仿宋" w:hAnsi="仿宋" w:eastAsia="仿宋"/>
                <w:szCs w:val="21"/>
              </w:rPr>
              <w:t>420504CWX0007</w:t>
            </w:r>
          </w:p>
        </w:tc>
        <w:tc>
          <w:tcPr>
            <w:tcW w:w="1008" w:type="dxa"/>
            <w:vAlign w:val="center"/>
          </w:tcPr>
          <w:p w14:paraId="504520EE">
            <w:pPr>
              <w:jc w:val="center"/>
              <w:rPr>
                <w:rFonts w:hint="eastAsia" w:ascii="仿宋" w:hAnsi="仿宋" w:eastAsia="仿宋"/>
                <w:szCs w:val="21"/>
              </w:rPr>
            </w:pPr>
            <w:r>
              <w:rPr>
                <w:rFonts w:hint="eastAsia" w:ascii="仿宋" w:hAnsi="仿宋" w:eastAsia="仿宋"/>
                <w:szCs w:val="21"/>
                <w:lang w:val="en-US" w:eastAsia="zh-CN"/>
              </w:rPr>
              <w:t>9011</w:t>
            </w:r>
          </w:p>
        </w:tc>
        <w:tc>
          <w:tcPr>
            <w:tcW w:w="828" w:type="dxa"/>
            <w:vAlign w:val="center"/>
          </w:tcPr>
          <w:p w14:paraId="7E3169CE">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6BBA4013">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6DCE8DC5">
            <w:pPr>
              <w:jc w:val="center"/>
              <w:rPr>
                <w:rFonts w:hint="eastAsia" w:ascii="仿宋" w:hAnsi="仿宋" w:eastAsia="仿宋"/>
                <w:b/>
                <w:bCs/>
                <w:szCs w:val="21"/>
                <w:lang w:eastAsia="zh-CN"/>
              </w:rPr>
            </w:pPr>
            <w:r>
              <w:rPr>
                <w:rFonts w:hint="eastAsia" w:ascii="仿宋" w:hAnsi="仿宋" w:eastAsia="仿宋"/>
                <w:b/>
                <w:bCs/>
                <w:szCs w:val="21"/>
                <w:lang w:eastAsia="zh-CN"/>
              </w:rPr>
              <w:t>经度：111° 11′ 51.11″, 纬度：30° 41′ 8.28″</w:t>
            </w:r>
          </w:p>
        </w:tc>
        <w:tc>
          <w:tcPr>
            <w:tcW w:w="1656" w:type="dxa"/>
            <w:vAlign w:val="center"/>
          </w:tcPr>
          <w:p w14:paraId="362A8E11">
            <w:pPr>
              <w:jc w:val="center"/>
              <w:rPr>
                <w:rFonts w:hint="eastAsia" w:ascii="仿宋" w:hAnsi="仿宋" w:eastAsia="仿宋"/>
                <w:szCs w:val="21"/>
                <w:lang w:eastAsia="zh-CN"/>
              </w:rPr>
            </w:pPr>
            <w:r>
              <w:rPr>
                <w:rFonts w:hint="eastAsia" w:ascii="仿宋" w:hAnsi="仿宋" w:eastAsia="仿宋"/>
                <w:szCs w:val="21"/>
                <w:lang w:eastAsia="zh-CN"/>
              </w:rPr>
              <w:t>湖北省宜昌市点军区将军路</w:t>
            </w:r>
          </w:p>
        </w:tc>
        <w:tc>
          <w:tcPr>
            <w:tcW w:w="1284" w:type="dxa"/>
            <w:vAlign w:val="center"/>
          </w:tcPr>
          <w:p w14:paraId="6C536C00">
            <w:pPr>
              <w:jc w:val="center"/>
              <w:rPr>
                <w:rFonts w:hint="eastAsia" w:ascii="仿宋" w:hAnsi="仿宋" w:eastAsia="仿宋"/>
                <w:szCs w:val="21"/>
                <w:lang w:eastAsia="zh-CN"/>
              </w:rPr>
            </w:pPr>
            <w:r>
              <w:rPr>
                <w:rFonts w:hint="eastAsia" w:ascii="仿宋" w:hAnsi="仿宋" w:eastAsia="仿宋"/>
                <w:szCs w:val="21"/>
              </w:rPr>
              <w:t>原料堆场</w:t>
            </w:r>
          </w:p>
        </w:tc>
        <w:tc>
          <w:tcPr>
            <w:tcW w:w="1152" w:type="dxa"/>
            <w:vAlign w:val="center"/>
          </w:tcPr>
          <w:p w14:paraId="716D3944">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873" w:type="dxa"/>
            <w:vAlign w:val="center"/>
          </w:tcPr>
          <w:p w14:paraId="69B8E24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该点位为宜昌兄弟家庭农场有限公司堆存种植树木和花卉的种植用土，现场检查时该种植农场已将易产生扬尘的细物料进行覆盖，不属于固体废物。</w:t>
            </w:r>
          </w:p>
        </w:tc>
      </w:tr>
      <w:tr w14:paraId="2536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218F886A">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1186" w:type="dxa"/>
            <w:vAlign w:val="center"/>
          </w:tcPr>
          <w:p w14:paraId="3A4B2303">
            <w:pPr>
              <w:jc w:val="center"/>
              <w:rPr>
                <w:rFonts w:hint="eastAsia" w:ascii="仿宋" w:hAnsi="仿宋" w:eastAsia="仿宋"/>
                <w:szCs w:val="21"/>
              </w:rPr>
            </w:pPr>
            <w:r>
              <w:rPr>
                <w:rFonts w:hint="eastAsia" w:ascii="仿宋" w:hAnsi="仿宋" w:eastAsia="仿宋"/>
                <w:szCs w:val="21"/>
              </w:rPr>
              <w:t>点军区</w:t>
            </w:r>
          </w:p>
        </w:tc>
        <w:tc>
          <w:tcPr>
            <w:tcW w:w="1272" w:type="dxa"/>
            <w:vAlign w:val="center"/>
          </w:tcPr>
          <w:p w14:paraId="34FD5D0D">
            <w:pPr>
              <w:jc w:val="center"/>
              <w:rPr>
                <w:rFonts w:hint="eastAsia" w:ascii="仿宋" w:hAnsi="仿宋" w:eastAsia="仿宋"/>
                <w:szCs w:val="21"/>
              </w:rPr>
            </w:pPr>
            <w:r>
              <w:rPr>
                <w:rFonts w:hint="eastAsia" w:ascii="仿宋" w:hAnsi="仿宋" w:eastAsia="仿宋"/>
                <w:szCs w:val="21"/>
              </w:rPr>
              <w:t>420504CWX0003</w:t>
            </w:r>
          </w:p>
        </w:tc>
        <w:tc>
          <w:tcPr>
            <w:tcW w:w="1008" w:type="dxa"/>
            <w:vAlign w:val="center"/>
          </w:tcPr>
          <w:p w14:paraId="4E470F79">
            <w:pPr>
              <w:jc w:val="center"/>
              <w:rPr>
                <w:rFonts w:hint="eastAsia" w:ascii="仿宋" w:hAnsi="仿宋" w:eastAsia="仿宋"/>
                <w:szCs w:val="21"/>
              </w:rPr>
            </w:pPr>
            <w:r>
              <w:rPr>
                <w:rFonts w:hint="eastAsia" w:ascii="仿宋" w:hAnsi="仿宋" w:eastAsia="仿宋"/>
                <w:szCs w:val="21"/>
                <w:lang w:val="en-US" w:eastAsia="zh-CN"/>
              </w:rPr>
              <w:t>9012</w:t>
            </w:r>
          </w:p>
        </w:tc>
        <w:tc>
          <w:tcPr>
            <w:tcW w:w="828" w:type="dxa"/>
            <w:vAlign w:val="center"/>
          </w:tcPr>
          <w:p w14:paraId="2506944D">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2BA5AA68">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0C995C43">
            <w:pPr>
              <w:jc w:val="center"/>
              <w:rPr>
                <w:rFonts w:hint="eastAsia" w:ascii="仿宋" w:hAnsi="仿宋" w:eastAsia="仿宋"/>
                <w:b/>
                <w:bCs/>
                <w:szCs w:val="21"/>
                <w:lang w:eastAsia="zh-CN"/>
              </w:rPr>
            </w:pPr>
            <w:r>
              <w:rPr>
                <w:rFonts w:hint="eastAsia" w:ascii="仿宋" w:hAnsi="仿宋" w:eastAsia="仿宋"/>
                <w:b/>
                <w:bCs/>
                <w:szCs w:val="21"/>
                <w:lang w:eastAsia="zh-CN"/>
              </w:rPr>
              <w:t>经度：111° 12′ 27.91″,纬度： 30° 41′ 1.5″</w:t>
            </w:r>
          </w:p>
        </w:tc>
        <w:tc>
          <w:tcPr>
            <w:tcW w:w="1656" w:type="dxa"/>
            <w:vAlign w:val="center"/>
          </w:tcPr>
          <w:p w14:paraId="6CD9EB84">
            <w:pPr>
              <w:jc w:val="center"/>
              <w:rPr>
                <w:rFonts w:hint="eastAsia" w:ascii="仿宋" w:hAnsi="仿宋" w:eastAsia="仿宋"/>
                <w:szCs w:val="21"/>
                <w:lang w:eastAsia="zh-CN"/>
              </w:rPr>
            </w:pPr>
            <w:r>
              <w:rPr>
                <w:rFonts w:hint="eastAsia" w:ascii="仿宋" w:hAnsi="仿宋" w:eastAsia="仿宋"/>
                <w:szCs w:val="21"/>
                <w:lang w:eastAsia="zh-CN"/>
              </w:rPr>
              <w:t>湖北省宜昌市点军区虎周公路</w:t>
            </w:r>
            <w:r>
              <w:rPr>
                <w:rFonts w:hint="eastAsia" w:ascii="仿宋" w:hAnsi="仿宋" w:eastAsia="仿宋"/>
                <w:szCs w:val="21"/>
                <w:lang w:val="en-US" w:eastAsia="zh-CN"/>
              </w:rPr>
              <w:t>201</w:t>
            </w:r>
            <w:r>
              <w:rPr>
                <w:rFonts w:hint="eastAsia" w:ascii="仿宋" w:hAnsi="仿宋" w:eastAsia="仿宋"/>
                <w:szCs w:val="21"/>
                <w:lang w:eastAsia="zh-CN"/>
              </w:rPr>
              <w:t>号</w:t>
            </w:r>
          </w:p>
        </w:tc>
        <w:tc>
          <w:tcPr>
            <w:tcW w:w="1284" w:type="dxa"/>
            <w:vAlign w:val="center"/>
          </w:tcPr>
          <w:p w14:paraId="32E1C49C">
            <w:pPr>
              <w:jc w:val="center"/>
              <w:rPr>
                <w:rFonts w:hint="eastAsia" w:ascii="仿宋" w:hAnsi="仿宋" w:eastAsia="仿宋"/>
                <w:szCs w:val="21"/>
                <w:lang w:eastAsia="zh-CN"/>
              </w:rPr>
            </w:pPr>
            <w:r>
              <w:rPr>
                <w:rFonts w:hint="eastAsia" w:ascii="仿宋" w:hAnsi="仿宋" w:eastAsia="仿宋"/>
                <w:szCs w:val="21"/>
              </w:rPr>
              <w:t>原料堆场</w:t>
            </w:r>
          </w:p>
        </w:tc>
        <w:tc>
          <w:tcPr>
            <w:tcW w:w="1152" w:type="dxa"/>
            <w:vAlign w:val="center"/>
          </w:tcPr>
          <w:p w14:paraId="1DE69BBD">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873" w:type="dxa"/>
            <w:vAlign w:val="center"/>
          </w:tcPr>
          <w:p w14:paraId="25E79BB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该点位为中交一公局成品石料堆场，用于宜昌三峡疏港铁路使用，查看其为颗粒较大的石子，不属于易产生扬尘的细物料，也不是固体废物。</w:t>
            </w:r>
          </w:p>
        </w:tc>
      </w:tr>
      <w:tr w14:paraId="7367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4AD5DF42">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186" w:type="dxa"/>
            <w:vAlign w:val="center"/>
          </w:tcPr>
          <w:p w14:paraId="623A1D4E">
            <w:pPr>
              <w:jc w:val="center"/>
              <w:rPr>
                <w:rFonts w:hint="eastAsia" w:ascii="仿宋" w:hAnsi="仿宋" w:eastAsia="仿宋"/>
                <w:szCs w:val="21"/>
              </w:rPr>
            </w:pPr>
            <w:r>
              <w:rPr>
                <w:rFonts w:hint="eastAsia" w:ascii="仿宋" w:hAnsi="仿宋" w:eastAsia="仿宋"/>
                <w:szCs w:val="21"/>
              </w:rPr>
              <w:t>点军区</w:t>
            </w:r>
          </w:p>
        </w:tc>
        <w:tc>
          <w:tcPr>
            <w:tcW w:w="1272" w:type="dxa"/>
            <w:vAlign w:val="center"/>
          </w:tcPr>
          <w:p w14:paraId="0EC8C4E8">
            <w:pPr>
              <w:jc w:val="center"/>
              <w:rPr>
                <w:rFonts w:hint="eastAsia" w:ascii="仿宋" w:hAnsi="仿宋" w:eastAsia="仿宋"/>
                <w:szCs w:val="21"/>
              </w:rPr>
            </w:pPr>
            <w:r>
              <w:rPr>
                <w:rFonts w:hint="eastAsia" w:ascii="仿宋" w:hAnsi="仿宋" w:eastAsia="仿宋"/>
                <w:szCs w:val="21"/>
              </w:rPr>
              <w:t>420504CWX0001</w:t>
            </w:r>
          </w:p>
        </w:tc>
        <w:tc>
          <w:tcPr>
            <w:tcW w:w="1008" w:type="dxa"/>
            <w:vAlign w:val="center"/>
          </w:tcPr>
          <w:p w14:paraId="635828F3">
            <w:pPr>
              <w:jc w:val="center"/>
              <w:rPr>
                <w:rFonts w:hint="eastAsia" w:ascii="仿宋" w:hAnsi="仿宋" w:eastAsia="仿宋"/>
                <w:szCs w:val="21"/>
              </w:rPr>
            </w:pPr>
            <w:r>
              <w:rPr>
                <w:rFonts w:hint="eastAsia" w:ascii="仿宋" w:hAnsi="仿宋" w:eastAsia="仿宋"/>
                <w:szCs w:val="21"/>
                <w:lang w:val="en-US" w:eastAsia="zh-CN"/>
              </w:rPr>
              <w:t>9014</w:t>
            </w:r>
          </w:p>
        </w:tc>
        <w:tc>
          <w:tcPr>
            <w:tcW w:w="828" w:type="dxa"/>
            <w:vAlign w:val="center"/>
          </w:tcPr>
          <w:p w14:paraId="68C4012C">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2E0C5DFA">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2214A12E">
            <w:pPr>
              <w:jc w:val="center"/>
              <w:rPr>
                <w:rFonts w:hint="eastAsia" w:ascii="仿宋" w:hAnsi="仿宋" w:eastAsia="仿宋"/>
                <w:b/>
                <w:bCs/>
                <w:szCs w:val="21"/>
                <w:lang w:eastAsia="zh-CN"/>
              </w:rPr>
            </w:pPr>
            <w:r>
              <w:rPr>
                <w:rFonts w:hint="eastAsia" w:ascii="仿宋" w:hAnsi="仿宋" w:eastAsia="仿宋"/>
                <w:b/>
                <w:bCs/>
                <w:szCs w:val="21"/>
                <w:lang w:eastAsia="zh-CN"/>
              </w:rPr>
              <w:t>经度：111° 12′ 42.56″,纬度： 30° 41′ 31.84″</w:t>
            </w:r>
          </w:p>
        </w:tc>
        <w:tc>
          <w:tcPr>
            <w:tcW w:w="1656" w:type="dxa"/>
            <w:vAlign w:val="center"/>
          </w:tcPr>
          <w:p w14:paraId="279C7525">
            <w:pPr>
              <w:jc w:val="center"/>
              <w:rPr>
                <w:rFonts w:hint="eastAsia" w:ascii="仿宋" w:hAnsi="仿宋" w:eastAsia="仿宋"/>
                <w:szCs w:val="21"/>
                <w:lang w:eastAsia="zh-CN"/>
              </w:rPr>
            </w:pPr>
            <w:r>
              <w:rPr>
                <w:rFonts w:hint="eastAsia" w:ascii="仿宋" w:hAnsi="仿宋" w:eastAsia="仿宋"/>
                <w:szCs w:val="21"/>
                <w:lang w:eastAsia="zh-CN"/>
              </w:rPr>
              <w:t>湖北省宜昌市点军区点军大道辅路</w:t>
            </w:r>
            <w:r>
              <w:rPr>
                <w:rFonts w:hint="eastAsia" w:ascii="仿宋" w:hAnsi="仿宋" w:eastAsia="仿宋"/>
                <w:szCs w:val="21"/>
                <w:lang w:val="en-US" w:eastAsia="zh-CN"/>
              </w:rPr>
              <w:t>201号</w:t>
            </w:r>
          </w:p>
        </w:tc>
        <w:tc>
          <w:tcPr>
            <w:tcW w:w="1284" w:type="dxa"/>
            <w:vAlign w:val="center"/>
          </w:tcPr>
          <w:p w14:paraId="6846EF3D">
            <w:pPr>
              <w:jc w:val="center"/>
              <w:rPr>
                <w:rFonts w:hint="eastAsia" w:ascii="仿宋" w:hAnsi="仿宋" w:eastAsia="仿宋"/>
                <w:szCs w:val="21"/>
                <w:lang w:eastAsia="zh-CN"/>
              </w:rPr>
            </w:pPr>
            <w:r>
              <w:rPr>
                <w:rFonts w:hint="eastAsia" w:ascii="仿宋" w:hAnsi="仿宋" w:eastAsia="仿宋"/>
                <w:szCs w:val="21"/>
              </w:rPr>
              <w:t>原料堆场</w:t>
            </w:r>
          </w:p>
        </w:tc>
        <w:tc>
          <w:tcPr>
            <w:tcW w:w="1152" w:type="dxa"/>
            <w:vAlign w:val="center"/>
          </w:tcPr>
          <w:p w14:paraId="40EB4F90">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873" w:type="dxa"/>
            <w:vAlign w:val="center"/>
          </w:tcPr>
          <w:p w14:paraId="159E935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现场核查时该点位为中交一公局成品沙石料原料堆场，用于宜昌三峡疏港铁路项目施工建设，项目建设位于宜万铁路桥附近，查看其形状为较大颗粒状物料石子，不属于易产生扬尘的细物料，也不是固体废物。</w:t>
            </w:r>
          </w:p>
        </w:tc>
      </w:tr>
      <w:tr w14:paraId="7846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75" w:type="dxa"/>
            <w:vAlign w:val="center"/>
          </w:tcPr>
          <w:p w14:paraId="6A80B1A5">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1186" w:type="dxa"/>
            <w:vAlign w:val="center"/>
          </w:tcPr>
          <w:p w14:paraId="13BFB055">
            <w:pPr>
              <w:jc w:val="center"/>
              <w:rPr>
                <w:rFonts w:hint="eastAsia" w:ascii="仿宋" w:hAnsi="仿宋" w:eastAsia="仿宋"/>
                <w:szCs w:val="21"/>
              </w:rPr>
            </w:pPr>
            <w:r>
              <w:rPr>
                <w:rFonts w:hint="eastAsia" w:ascii="仿宋" w:hAnsi="仿宋" w:eastAsia="仿宋"/>
                <w:szCs w:val="21"/>
              </w:rPr>
              <w:t>点军区</w:t>
            </w:r>
          </w:p>
        </w:tc>
        <w:tc>
          <w:tcPr>
            <w:tcW w:w="1272" w:type="dxa"/>
            <w:vAlign w:val="center"/>
          </w:tcPr>
          <w:p w14:paraId="1A58A362">
            <w:pPr>
              <w:jc w:val="center"/>
              <w:rPr>
                <w:rFonts w:hint="eastAsia" w:ascii="仿宋" w:hAnsi="仿宋" w:eastAsia="仿宋"/>
                <w:szCs w:val="21"/>
              </w:rPr>
            </w:pPr>
            <w:r>
              <w:rPr>
                <w:rFonts w:hint="eastAsia" w:ascii="仿宋" w:hAnsi="仿宋" w:eastAsia="仿宋"/>
                <w:szCs w:val="21"/>
              </w:rPr>
              <w:t>420504CWX0006</w:t>
            </w:r>
          </w:p>
        </w:tc>
        <w:tc>
          <w:tcPr>
            <w:tcW w:w="1008" w:type="dxa"/>
            <w:vAlign w:val="center"/>
          </w:tcPr>
          <w:p w14:paraId="50B7614D">
            <w:pPr>
              <w:jc w:val="center"/>
              <w:rPr>
                <w:rFonts w:hint="eastAsia" w:ascii="仿宋" w:hAnsi="仿宋" w:eastAsia="仿宋"/>
                <w:szCs w:val="21"/>
              </w:rPr>
            </w:pPr>
            <w:r>
              <w:rPr>
                <w:rFonts w:hint="eastAsia" w:ascii="仿宋" w:hAnsi="仿宋" w:eastAsia="仿宋"/>
                <w:szCs w:val="21"/>
                <w:lang w:val="en-US" w:eastAsia="zh-CN"/>
              </w:rPr>
              <w:t>9015</w:t>
            </w:r>
          </w:p>
        </w:tc>
        <w:tc>
          <w:tcPr>
            <w:tcW w:w="828" w:type="dxa"/>
            <w:vAlign w:val="center"/>
          </w:tcPr>
          <w:p w14:paraId="43E6395F">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400E78A3">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322B4E17">
            <w:pPr>
              <w:jc w:val="center"/>
              <w:rPr>
                <w:rFonts w:hint="eastAsia" w:ascii="仿宋" w:hAnsi="仿宋" w:eastAsia="仿宋"/>
                <w:b/>
                <w:bCs/>
                <w:szCs w:val="21"/>
                <w:lang w:eastAsia="zh-CN"/>
              </w:rPr>
            </w:pPr>
            <w:r>
              <w:rPr>
                <w:rFonts w:hint="eastAsia" w:ascii="仿宋" w:hAnsi="仿宋" w:eastAsia="仿宋"/>
                <w:b/>
                <w:bCs/>
                <w:szCs w:val="21"/>
                <w:lang w:eastAsia="zh-CN"/>
              </w:rPr>
              <w:t>经度：111° 13′ 37.39″, 纬度：30° 40′ 34.43″</w:t>
            </w:r>
          </w:p>
        </w:tc>
        <w:tc>
          <w:tcPr>
            <w:tcW w:w="1656" w:type="dxa"/>
            <w:vAlign w:val="center"/>
          </w:tcPr>
          <w:p w14:paraId="3ED00128">
            <w:pPr>
              <w:jc w:val="center"/>
              <w:rPr>
                <w:rFonts w:hint="eastAsia" w:ascii="仿宋" w:hAnsi="仿宋" w:eastAsia="仿宋"/>
                <w:szCs w:val="21"/>
                <w:lang w:eastAsia="zh-CN"/>
              </w:rPr>
            </w:pPr>
            <w:r>
              <w:rPr>
                <w:rFonts w:hint="eastAsia" w:ascii="仿宋" w:hAnsi="仿宋" w:eastAsia="仿宋"/>
                <w:szCs w:val="21"/>
                <w:lang w:eastAsia="zh-CN"/>
              </w:rPr>
              <w:t>湖北省宜昌市点军区双十路</w:t>
            </w:r>
          </w:p>
        </w:tc>
        <w:tc>
          <w:tcPr>
            <w:tcW w:w="1284" w:type="dxa"/>
            <w:vAlign w:val="center"/>
          </w:tcPr>
          <w:p w14:paraId="02B1E99B">
            <w:pPr>
              <w:jc w:val="center"/>
              <w:rPr>
                <w:rFonts w:hint="eastAsia" w:ascii="仿宋" w:hAnsi="仿宋" w:eastAsia="仿宋"/>
                <w:szCs w:val="21"/>
                <w:lang w:eastAsia="zh-CN"/>
              </w:rPr>
            </w:pPr>
            <w:r>
              <w:rPr>
                <w:rFonts w:hint="eastAsia" w:ascii="仿宋" w:hAnsi="仿宋" w:eastAsia="仿宋"/>
                <w:szCs w:val="21"/>
              </w:rPr>
              <w:t>原料堆场</w:t>
            </w:r>
          </w:p>
        </w:tc>
        <w:tc>
          <w:tcPr>
            <w:tcW w:w="1152" w:type="dxa"/>
            <w:vAlign w:val="center"/>
          </w:tcPr>
          <w:p w14:paraId="20849210">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873" w:type="dxa"/>
            <w:vAlign w:val="center"/>
          </w:tcPr>
          <w:p w14:paraId="0216D1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为宜昌城发集团有限公司双十路（南站路-葛洲坝78号地块）市政工程项目施工，2024年12月该项目暂时停止项目建设，该点位裸土为路基施工储备用土，堆存区域位于工程建设区域内。由于项目暂时中止，目前暂时堆存在此，不属于固体废物。由于该施工地点其紧邻铁路，根据铁路行车安全要求，铁路沿线500m内无法设置防尘网。</w:t>
            </w:r>
          </w:p>
        </w:tc>
      </w:tr>
      <w:tr w14:paraId="7726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24480659">
            <w:pPr>
              <w:jc w:val="center"/>
              <w:rPr>
                <w:rFonts w:hint="default" w:ascii="仿宋" w:hAnsi="仿宋" w:eastAsia="仿宋"/>
                <w:szCs w:val="21"/>
                <w:lang w:val="en-US" w:eastAsia="zh-CN"/>
              </w:rPr>
            </w:pPr>
            <w:r>
              <w:rPr>
                <w:rFonts w:hint="eastAsia" w:ascii="仿宋" w:hAnsi="仿宋" w:eastAsia="仿宋"/>
                <w:szCs w:val="21"/>
                <w:lang w:val="en-US" w:eastAsia="zh-CN"/>
              </w:rPr>
              <w:t>10</w:t>
            </w:r>
          </w:p>
        </w:tc>
        <w:tc>
          <w:tcPr>
            <w:tcW w:w="1186" w:type="dxa"/>
            <w:vAlign w:val="center"/>
          </w:tcPr>
          <w:p w14:paraId="4E834A43">
            <w:pPr>
              <w:jc w:val="center"/>
              <w:rPr>
                <w:rFonts w:hint="eastAsia" w:ascii="仿宋" w:hAnsi="仿宋" w:eastAsia="仿宋"/>
                <w:szCs w:val="21"/>
              </w:rPr>
            </w:pPr>
            <w:r>
              <w:rPr>
                <w:rFonts w:hint="eastAsia" w:ascii="仿宋" w:hAnsi="仿宋" w:eastAsia="仿宋"/>
                <w:szCs w:val="21"/>
              </w:rPr>
              <w:t>点军区</w:t>
            </w:r>
          </w:p>
        </w:tc>
        <w:tc>
          <w:tcPr>
            <w:tcW w:w="1272" w:type="dxa"/>
            <w:vAlign w:val="center"/>
          </w:tcPr>
          <w:p w14:paraId="5C863FB9">
            <w:pPr>
              <w:jc w:val="center"/>
              <w:rPr>
                <w:rFonts w:hint="eastAsia" w:ascii="仿宋" w:hAnsi="仿宋" w:eastAsia="仿宋"/>
                <w:szCs w:val="21"/>
              </w:rPr>
            </w:pPr>
            <w:r>
              <w:rPr>
                <w:rFonts w:hint="eastAsia" w:ascii="仿宋" w:hAnsi="仿宋" w:eastAsia="仿宋"/>
                <w:szCs w:val="21"/>
              </w:rPr>
              <w:t>420504CWX0009</w:t>
            </w:r>
          </w:p>
        </w:tc>
        <w:tc>
          <w:tcPr>
            <w:tcW w:w="1008" w:type="dxa"/>
            <w:vAlign w:val="center"/>
          </w:tcPr>
          <w:p w14:paraId="46850D8D">
            <w:pPr>
              <w:jc w:val="center"/>
              <w:rPr>
                <w:rFonts w:hint="eastAsia" w:ascii="仿宋" w:hAnsi="仿宋" w:eastAsia="仿宋"/>
                <w:szCs w:val="21"/>
              </w:rPr>
            </w:pPr>
            <w:r>
              <w:rPr>
                <w:rFonts w:hint="eastAsia" w:ascii="仿宋" w:hAnsi="仿宋" w:eastAsia="仿宋"/>
                <w:szCs w:val="21"/>
                <w:lang w:val="en-US" w:eastAsia="zh-CN"/>
              </w:rPr>
              <w:t>9016</w:t>
            </w:r>
          </w:p>
        </w:tc>
        <w:tc>
          <w:tcPr>
            <w:tcW w:w="828" w:type="dxa"/>
            <w:vAlign w:val="center"/>
          </w:tcPr>
          <w:p w14:paraId="16780053">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1C5941B9">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2C616BE4">
            <w:pPr>
              <w:jc w:val="center"/>
              <w:rPr>
                <w:rFonts w:hint="eastAsia" w:ascii="仿宋" w:hAnsi="仿宋" w:eastAsia="仿宋"/>
                <w:b/>
                <w:bCs/>
                <w:szCs w:val="21"/>
                <w:lang w:eastAsia="zh-CN"/>
              </w:rPr>
            </w:pPr>
            <w:r>
              <w:rPr>
                <w:rFonts w:hint="eastAsia" w:ascii="仿宋" w:hAnsi="仿宋" w:eastAsia="仿宋"/>
                <w:b/>
                <w:bCs/>
                <w:szCs w:val="21"/>
                <w:lang w:eastAsia="zh-CN"/>
              </w:rPr>
              <w:t>经度：111° 14′ 47.01″,纬度： 30° 42′ 30.2″</w:t>
            </w:r>
          </w:p>
        </w:tc>
        <w:tc>
          <w:tcPr>
            <w:tcW w:w="1656" w:type="dxa"/>
            <w:vAlign w:val="center"/>
          </w:tcPr>
          <w:p w14:paraId="2AC6CB08">
            <w:pPr>
              <w:jc w:val="center"/>
              <w:rPr>
                <w:rFonts w:hint="default" w:ascii="仿宋" w:hAnsi="仿宋" w:eastAsia="仿宋"/>
                <w:szCs w:val="21"/>
                <w:lang w:val="en-US" w:eastAsia="zh-CN"/>
              </w:rPr>
            </w:pPr>
            <w:r>
              <w:rPr>
                <w:rFonts w:hint="eastAsia" w:ascii="仿宋" w:hAnsi="仿宋" w:eastAsia="仿宋"/>
                <w:szCs w:val="21"/>
                <w:lang w:eastAsia="zh-CN"/>
              </w:rPr>
              <w:t>湖北省宜昌市点军区江城大道</w:t>
            </w:r>
            <w:r>
              <w:rPr>
                <w:rFonts w:hint="eastAsia" w:ascii="仿宋" w:hAnsi="仿宋" w:eastAsia="仿宋"/>
                <w:szCs w:val="21"/>
                <w:lang w:val="en-US" w:eastAsia="zh-CN"/>
              </w:rPr>
              <w:t>95号</w:t>
            </w:r>
          </w:p>
        </w:tc>
        <w:tc>
          <w:tcPr>
            <w:tcW w:w="1284" w:type="dxa"/>
            <w:vAlign w:val="center"/>
          </w:tcPr>
          <w:p w14:paraId="4A4D7B72">
            <w:pPr>
              <w:jc w:val="center"/>
              <w:rPr>
                <w:rFonts w:hint="eastAsia" w:ascii="仿宋" w:hAnsi="仿宋" w:eastAsia="仿宋"/>
                <w:szCs w:val="21"/>
                <w:lang w:eastAsia="zh-CN"/>
              </w:rPr>
            </w:pPr>
            <w:r>
              <w:rPr>
                <w:rFonts w:hint="eastAsia" w:ascii="仿宋" w:hAnsi="仿宋" w:eastAsia="仿宋"/>
                <w:szCs w:val="21"/>
              </w:rPr>
              <w:t>原料堆场</w:t>
            </w:r>
          </w:p>
        </w:tc>
        <w:tc>
          <w:tcPr>
            <w:tcW w:w="1152" w:type="dxa"/>
            <w:vAlign w:val="center"/>
          </w:tcPr>
          <w:p w14:paraId="23369DB7">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873" w:type="dxa"/>
            <w:vAlign w:val="center"/>
          </w:tcPr>
          <w:p w14:paraId="043158D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该点位为李家河弃土场，5月6日现场核查时堆存有部分裸土，上述裸土是用于该弃土场剩余区域覆绿，5月12日已将堆存种植土推平种植植物，不属于固体废物。</w:t>
            </w:r>
          </w:p>
        </w:tc>
      </w:tr>
      <w:tr w14:paraId="691A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6781D138">
            <w:pPr>
              <w:jc w:val="center"/>
              <w:rPr>
                <w:rFonts w:hint="default" w:ascii="仿宋" w:hAnsi="仿宋" w:eastAsia="仿宋"/>
                <w:szCs w:val="21"/>
                <w:lang w:val="en-US" w:eastAsia="zh-CN"/>
              </w:rPr>
            </w:pPr>
            <w:r>
              <w:rPr>
                <w:rFonts w:hint="eastAsia" w:ascii="仿宋" w:hAnsi="仿宋" w:eastAsia="仿宋"/>
                <w:szCs w:val="21"/>
                <w:lang w:val="en-US" w:eastAsia="zh-CN"/>
              </w:rPr>
              <w:t>11</w:t>
            </w:r>
          </w:p>
        </w:tc>
        <w:tc>
          <w:tcPr>
            <w:tcW w:w="1186" w:type="dxa"/>
            <w:vAlign w:val="center"/>
          </w:tcPr>
          <w:p w14:paraId="17CF7849">
            <w:pPr>
              <w:jc w:val="center"/>
              <w:rPr>
                <w:rFonts w:hint="eastAsia" w:ascii="仿宋" w:hAnsi="仿宋" w:eastAsia="仿宋"/>
                <w:szCs w:val="21"/>
              </w:rPr>
            </w:pPr>
            <w:r>
              <w:rPr>
                <w:rFonts w:hint="eastAsia" w:ascii="仿宋" w:hAnsi="仿宋" w:eastAsia="仿宋"/>
                <w:szCs w:val="21"/>
              </w:rPr>
              <w:t>点军区</w:t>
            </w:r>
          </w:p>
        </w:tc>
        <w:tc>
          <w:tcPr>
            <w:tcW w:w="1272" w:type="dxa"/>
            <w:vAlign w:val="center"/>
          </w:tcPr>
          <w:p w14:paraId="53814F81">
            <w:pPr>
              <w:jc w:val="center"/>
              <w:rPr>
                <w:rFonts w:hint="eastAsia" w:ascii="仿宋" w:hAnsi="仿宋" w:eastAsia="仿宋"/>
                <w:szCs w:val="21"/>
              </w:rPr>
            </w:pPr>
            <w:r>
              <w:rPr>
                <w:rFonts w:hint="eastAsia" w:ascii="仿宋" w:hAnsi="仿宋" w:eastAsia="仿宋"/>
                <w:szCs w:val="21"/>
              </w:rPr>
              <w:t>420504CWX0005</w:t>
            </w:r>
          </w:p>
        </w:tc>
        <w:tc>
          <w:tcPr>
            <w:tcW w:w="1008" w:type="dxa"/>
            <w:vAlign w:val="center"/>
          </w:tcPr>
          <w:p w14:paraId="16A350FB">
            <w:pPr>
              <w:jc w:val="center"/>
              <w:rPr>
                <w:rFonts w:hint="eastAsia" w:ascii="仿宋" w:hAnsi="仿宋" w:eastAsia="仿宋"/>
                <w:szCs w:val="21"/>
                <w:lang w:val="en-US" w:eastAsia="zh-CN"/>
              </w:rPr>
            </w:pPr>
            <w:r>
              <w:rPr>
                <w:rFonts w:hint="eastAsia" w:ascii="仿宋" w:hAnsi="仿宋" w:eastAsia="仿宋"/>
                <w:szCs w:val="21"/>
                <w:lang w:val="en-US" w:eastAsia="zh-CN"/>
              </w:rPr>
              <w:t>9017</w:t>
            </w:r>
          </w:p>
        </w:tc>
        <w:tc>
          <w:tcPr>
            <w:tcW w:w="828" w:type="dxa"/>
            <w:vAlign w:val="center"/>
          </w:tcPr>
          <w:p w14:paraId="3F533CEE">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69BD0761">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530E1C8D">
            <w:pPr>
              <w:jc w:val="center"/>
              <w:rPr>
                <w:rFonts w:hint="eastAsia" w:ascii="仿宋" w:hAnsi="仿宋" w:eastAsia="仿宋"/>
                <w:b/>
                <w:bCs/>
                <w:szCs w:val="21"/>
                <w:lang w:eastAsia="zh-CN"/>
              </w:rPr>
            </w:pPr>
            <w:r>
              <w:rPr>
                <w:rFonts w:hint="eastAsia" w:ascii="仿宋" w:hAnsi="仿宋" w:eastAsia="仿宋"/>
                <w:b/>
                <w:bCs/>
                <w:szCs w:val="21"/>
                <w:lang w:eastAsia="zh-CN"/>
              </w:rPr>
              <w:t>经度：111° 8′ 8.95″,纬度： 30° 43′ 22.1″</w:t>
            </w:r>
          </w:p>
        </w:tc>
        <w:tc>
          <w:tcPr>
            <w:tcW w:w="1656" w:type="dxa"/>
            <w:vAlign w:val="center"/>
          </w:tcPr>
          <w:p w14:paraId="7F699D71">
            <w:pPr>
              <w:jc w:val="center"/>
              <w:rPr>
                <w:rFonts w:hint="eastAsia" w:ascii="仿宋" w:hAnsi="仿宋" w:eastAsia="仿宋"/>
                <w:szCs w:val="21"/>
                <w:lang w:eastAsia="zh-CN"/>
              </w:rPr>
            </w:pPr>
            <w:r>
              <w:rPr>
                <w:rFonts w:hint="eastAsia" w:ascii="仿宋" w:hAnsi="仿宋" w:eastAsia="仿宋"/>
                <w:szCs w:val="21"/>
                <w:lang w:eastAsia="zh-CN"/>
              </w:rPr>
              <w:t>湖北省宜昌市点军区</w:t>
            </w:r>
            <w:r>
              <w:rPr>
                <w:rFonts w:hint="eastAsia" w:ascii="仿宋" w:hAnsi="仿宋" w:eastAsia="仿宋"/>
                <w:szCs w:val="21"/>
                <w:lang w:val="en-US" w:eastAsia="zh-CN"/>
              </w:rPr>
              <w:t>048乡道</w:t>
            </w:r>
          </w:p>
        </w:tc>
        <w:tc>
          <w:tcPr>
            <w:tcW w:w="1284" w:type="dxa"/>
            <w:vAlign w:val="center"/>
          </w:tcPr>
          <w:p w14:paraId="5981113D">
            <w:pPr>
              <w:jc w:val="center"/>
              <w:rPr>
                <w:rFonts w:hint="eastAsia" w:ascii="仿宋" w:hAnsi="仿宋" w:eastAsia="仿宋"/>
                <w:szCs w:val="21"/>
                <w:lang w:eastAsia="zh-CN"/>
              </w:rPr>
            </w:pPr>
            <w:r>
              <w:rPr>
                <w:rFonts w:hint="eastAsia" w:ascii="仿宋" w:hAnsi="仿宋" w:eastAsia="仿宋"/>
                <w:szCs w:val="21"/>
                <w:lang w:eastAsia="zh-CN"/>
              </w:rPr>
              <w:t>弃土场</w:t>
            </w:r>
          </w:p>
        </w:tc>
        <w:tc>
          <w:tcPr>
            <w:tcW w:w="1152" w:type="dxa"/>
            <w:vAlign w:val="center"/>
          </w:tcPr>
          <w:p w14:paraId="7D133FF2">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873" w:type="dxa"/>
            <w:vAlign w:val="center"/>
          </w:tcPr>
          <w:p w14:paraId="70979FD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该点位场地为湖北威泰绿建有限公司朱家坪采石场产生的覆盖土</w:t>
            </w:r>
            <w:r>
              <w:rPr>
                <w:rFonts w:hint="eastAsia" w:ascii="仿宋" w:hAnsi="仿宋" w:eastAsia="仿宋"/>
                <w:szCs w:val="21"/>
                <w:lang w:eastAsia="zh-CN"/>
              </w:rPr>
              <w:t>弃</w:t>
            </w:r>
            <w:r>
              <w:rPr>
                <w:rFonts w:hint="eastAsia" w:ascii="仿宋" w:hAnsi="仿宋" w:eastAsia="仿宋"/>
                <w:szCs w:val="21"/>
              </w:rPr>
              <w:t>土场，2021年11月5日经区自然资源局和农林水局批准设置，目前已达到标高停止使用，现场正在进行场地平整用于后续使用。</w:t>
            </w:r>
          </w:p>
        </w:tc>
      </w:tr>
      <w:tr w14:paraId="030A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2AA41F10">
            <w:pPr>
              <w:jc w:val="center"/>
              <w:rPr>
                <w:rFonts w:hint="default" w:ascii="仿宋" w:hAnsi="仿宋" w:eastAsia="仿宋"/>
                <w:szCs w:val="21"/>
                <w:lang w:val="en-US" w:eastAsia="zh-CN"/>
              </w:rPr>
            </w:pPr>
            <w:r>
              <w:rPr>
                <w:rFonts w:hint="eastAsia" w:ascii="仿宋" w:hAnsi="仿宋" w:eastAsia="仿宋"/>
                <w:szCs w:val="21"/>
                <w:lang w:val="en-US" w:eastAsia="zh-CN"/>
              </w:rPr>
              <w:t>12</w:t>
            </w:r>
          </w:p>
        </w:tc>
        <w:tc>
          <w:tcPr>
            <w:tcW w:w="1186" w:type="dxa"/>
            <w:vAlign w:val="center"/>
          </w:tcPr>
          <w:p w14:paraId="3561FC63">
            <w:pPr>
              <w:jc w:val="center"/>
              <w:rPr>
                <w:rFonts w:hint="eastAsia" w:ascii="仿宋" w:hAnsi="仿宋" w:eastAsia="仿宋"/>
                <w:szCs w:val="21"/>
              </w:rPr>
            </w:pPr>
            <w:r>
              <w:rPr>
                <w:rFonts w:hint="eastAsia" w:ascii="仿宋" w:hAnsi="仿宋" w:eastAsia="仿宋"/>
                <w:szCs w:val="21"/>
              </w:rPr>
              <w:t>点军区</w:t>
            </w:r>
          </w:p>
        </w:tc>
        <w:tc>
          <w:tcPr>
            <w:tcW w:w="1272" w:type="dxa"/>
            <w:vAlign w:val="center"/>
          </w:tcPr>
          <w:p w14:paraId="76F992DA">
            <w:pPr>
              <w:jc w:val="center"/>
              <w:rPr>
                <w:rFonts w:hint="eastAsia" w:ascii="仿宋" w:hAnsi="仿宋" w:eastAsia="仿宋"/>
                <w:szCs w:val="21"/>
              </w:rPr>
            </w:pPr>
            <w:r>
              <w:rPr>
                <w:rFonts w:hint="eastAsia" w:ascii="仿宋" w:hAnsi="仿宋" w:eastAsia="仿宋"/>
                <w:szCs w:val="21"/>
              </w:rPr>
              <w:t>420504CWX0002</w:t>
            </w:r>
          </w:p>
        </w:tc>
        <w:tc>
          <w:tcPr>
            <w:tcW w:w="1008" w:type="dxa"/>
            <w:vAlign w:val="center"/>
          </w:tcPr>
          <w:p w14:paraId="28B2E7A2">
            <w:pPr>
              <w:jc w:val="center"/>
              <w:rPr>
                <w:rFonts w:hint="eastAsia" w:ascii="仿宋" w:hAnsi="仿宋" w:eastAsia="仿宋"/>
                <w:szCs w:val="21"/>
                <w:lang w:val="en-US" w:eastAsia="zh-CN"/>
              </w:rPr>
            </w:pPr>
            <w:r>
              <w:rPr>
                <w:rFonts w:hint="eastAsia" w:ascii="仿宋" w:hAnsi="仿宋" w:eastAsia="仿宋"/>
                <w:szCs w:val="21"/>
                <w:lang w:val="en-US" w:eastAsia="zh-CN"/>
              </w:rPr>
              <w:t>9018</w:t>
            </w:r>
          </w:p>
        </w:tc>
        <w:tc>
          <w:tcPr>
            <w:tcW w:w="828" w:type="dxa"/>
            <w:vAlign w:val="center"/>
          </w:tcPr>
          <w:p w14:paraId="0440250E">
            <w:pPr>
              <w:jc w:val="center"/>
              <w:rPr>
                <w:rFonts w:hint="eastAsia"/>
              </w:rPr>
            </w:pPr>
            <w:r>
              <w:rPr>
                <w:rFonts w:hint="eastAsia" w:ascii="仿宋" w:hAnsi="仿宋" w:eastAsia="仿宋"/>
                <w:szCs w:val="21"/>
              </w:rPr>
              <w:t>卫星影像</w:t>
            </w:r>
          </w:p>
        </w:tc>
        <w:tc>
          <w:tcPr>
            <w:tcW w:w="951" w:type="dxa"/>
            <w:vAlign w:val="center"/>
          </w:tcPr>
          <w:p w14:paraId="60498961">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12FC1560">
            <w:pPr>
              <w:jc w:val="center"/>
              <w:rPr>
                <w:rFonts w:hint="eastAsia" w:ascii="仿宋" w:hAnsi="仿宋" w:eastAsia="仿宋"/>
                <w:b/>
                <w:bCs/>
                <w:szCs w:val="21"/>
                <w:lang w:eastAsia="zh-CN"/>
              </w:rPr>
            </w:pPr>
            <w:r>
              <w:rPr>
                <w:rFonts w:hint="eastAsia" w:ascii="仿宋" w:hAnsi="仿宋" w:eastAsia="仿宋"/>
                <w:b/>
                <w:bCs/>
                <w:szCs w:val="21"/>
                <w:lang w:eastAsia="zh-CN"/>
              </w:rPr>
              <w:t>经度：111° 14′ 48.9″,纬度： 30° 45′ 9.06″</w:t>
            </w:r>
          </w:p>
        </w:tc>
        <w:tc>
          <w:tcPr>
            <w:tcW w:w="1656" w:type="dxa"/>
            <w:vAlign w:val="center"/>
          </w:tcPr>
          <w:p w14:paraId="43496AA9">
            <w:pPr>
              <w:jc w:val="center"/>
              <w:rPr>
                <w:rFonts w:hint="eastAsia" w:ascii="仿宋" w:hAnsi="仿宋" w:eastAsia="仿宋"/>
                <w:szCs w:val="21"/>
                <w:lang w:eastAsia="zh-CN"/>
              </w:rPr>
            </w:pPr>
            <w:r>
              <w:rPr>
                <w:rFonts w:hint="eastAsia" w:ascii="仿宋" w:hAnsi="仿宋" w:eastAsia="仿宋"/>
                <w:szCs w:val="21"/>
                <w:lang w:eastAsia="zh-CN"/>
              </w:rPr>
              <w:t>湖北省宜昌市点军区牛扎坪路</w:t>
            </w:r>
          </w:p>
        </w:tc>
        <w:tc>
          <w:tcPr>
            <w:tcW w:w="1284" w:type="dxa"/>
            <w:vAlign w:val="center"/>
          </w:tcPr>
          <w:p w14:paraId="21A9D8A7">
            <w:pPr>
              <w:jc w:val="center"/>
              <w:rPr>
                <w:rFonts w:hint="eastAsia" w:ascii="仿宋" w:hAnsi="仿宋" w:eastAsia="仿宋"/>
                <w:szCs w:val="21"/>
              </w:rPr>
            </w:pPr>
            <w:r>
              <w:rPr>
                <w:rFonts w:hint="eastAsia" w:ascii="仿宋" w:hAnsi="仿宋" w:eastAsia="仿宋"/>
                <w:szCs w:val="21"/>
              </w:rPr>
              <w:t>原料堆场</w:t>
            </w:r>
          </w:p>
        </w:tc>
        <w:tc>
          <w:tcPr>
            <w:tcW w:w="1152" w:type="dxa"/>
            <w:vAlign w:val="center"/>
          </w:tcPr>
          <w:p w14:paraId="31FA7878">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873" w:type="dxa"/>
            <w:vAlign w:val="center"/>
          </w:tcPr>
          <w:p w14:paraId="71EA422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现场核查时，该点位为宜昌兰花博览园项目施工现场，业主单位为宜昌花亿浓新农业有限公司，卫星拍摄点位为规划兰花种植园施工区域，正在进行场地平整作业，堆放的石块为堡坎施工的原材料，不属于固体废物。</w:t>
            </w:r>
          </w:p>
        </w:tc>
      </w:tr>
      <w:tr w14:paraId="68B0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7056A24C">
            <w:pPr>
              <w:jc w:val="center"/>
              <w:rPr>
                <w:rFonts w:hint="default" w:ascii="仿宋" w:hAnsi="仿宋" w:eastAsia="仿宋"/>
                <w:szCs w:val="21"/>
                <w:lang w:val="en-US" w:eastAsia="zh-CN"/>
              </w:rPr>
            </w:pPr>
            <w:r>
              <w:rPr>
                <w:rFonts w:hint="eastAsia" w:ascii="仿宋" w:hAnsi="仿宋" w:eastAsia="仿宋"/>
                <w:szCs w:val="21"/>
                <w:lang w:val="en-US" w:eastAsia="zh-CN"/>
              </w:rPr>
              <w:t>13</w:t>
            </w:r>
          </w:p>
        </w:tc>
        <w:tc>
          <w:tcPr>
            <w:tcW w:w="1186" w:type="dxa"/>
            <w:vAlign w:val="center"/>
          </w:tcPr>
          <w:p w14:paraId="481CF15A">
            <w:pPr>
              <w:jc w:val="center"/>
              <w:rPr>
                <w:rFonts w:hint="eastAsia" w:ascii="仿宋" w:hAnsi="仿宋" w:eastAsia="仿宋"/>
                <w:szCs w:val="21"/>
                <w:lang w:eastAsia="zh-CN"/>
              </w:rPr>
            </w:pPr>
            <w:r>
              <w:rPr>
                <w:rFonts w:hint="eastAsia" w:ascii="仿宋" w:hAnsi="仿宋" w:eastAsia="仿宋"/>
                <w:szCs w:val="21"/>
              </w:rPr>
              <w:t>夷陵区</w:t>
            </w:r>
          </w:p>
        </w:tc>
        <w:tc>
          <w:tcPr>
            <w:tcW w:w="1272" w:type="dxa"/>
            <w:vAlign w:val="center"/>
          </w:tcPr>
          <w:p w14:paraId="45437211">
            <w:pPr>
              <w:jc w:val="center"/>
              <w:rPr>
                <w:rFonts w:hint="eastAsia" w:ascii="仿宋" w:hAnsi="仿宋" w:eastAsia="仿宋"/>
                <w:szCs w:val="21"/>
              </w:rPr>
            </w:pPr>
            <w:r>
              <w:rPr>
                <w:rFonts w:hint="eastAsia" w:ascii="仿宋" w:hAnsi="仿宋" w:eastAsia="仿宋"/>
                <w:szCs w:val="21"/>
              </w:rPr>
              <w:t>420506CWX0007</w:t>
            </w:r>
          </w:p>
        </w:tc>
        <w:tc>
          <w:tcPr>
            <w:tcW w:w="1008" w:type="dxa"/>
            <w:vAlign w:val="center"/>
          </w:tcPr>
          <w:p w14:paraId="152018AC">
            <w:pPr>
              <w:jc w:val="center"/>
              <w:rPr>
                <w:rFonts w:hint="eastAsia" w:ascii="仿宋" w:hAnsi="仿宋" w:eastAsia="仿宋"/>
                <w:szCs w:val="21"/>
              </w:rPr>
            </w:pPr>
            <w:r>
              <w:rPr>
                <w:rFonts w:hint="eastAsia" w:ascii="仿宋" w:hAnsi="仿宋" w:eastAsia="仿宋"/>
                <w:szCs w:val="21"/>
              </w:rPr>
              <w:t>8922</w:t>
            </w:r>
          </w:p>
        </w:tc>
        <w:tc>
          <w:tcPr>
            <w:tcW w:w="828" w:type="dxa"/>
            <w:vAlign w:val="center"/>
          </w:tcPr>
          <w:p w14:paraId="6844CEA4">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130797DA">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621094E7">
            <w:pPr>
              <w:jc w:val="center"/>
              <w:rPr>
                <w:rFonts w:hint="eastAsia" w:ascii="仿宋" w:hAnsi="仿宋" w:eastAsia="仿宋"/>
                <w:b/>
                <w:bCs/>
                <w:szCs w:val="21"/>
                <w:lang w:eastAsia="zh-CN"/>
              </w:rPr>
            </w:pPr>
            <w:r>
              <w:rPr>
                <w:rFonts w:hint="eastAsia" w:ascii="仿宋" w:hAnsi="仿宋" w:eastAsia="仿宋"/>
                <w:b/>
                <w:bCs/>
                <w:szCs w:val="21"/>
                <w:lang w:eastAsia="zh-CN"/>
              </w:rPr>
              <w:t>经度：111° 0′ 22.86″,纬度： 30° 46′ 6.8″</w:t>
            </w:r>
          </w:p>
        </w:tc>
        <w:tc>
          <w:tcPr>
            <w:tcW w:w="1656" w:type="dxa"/>
            <w:vAlign w:val="center"/>
          </w:tcPr>
          <w:p w14:paraId="0854D8C0">
            <w:pPr>
              <w:jc w:val="center"/>
              <w:rPr>
                <w:rFonts w:hint="eastAsia" w:ascii="仿宋" w:hAnsi="仿宋" w:eastAsia="仿宋"/>
                <w:szCs w:val="21"/>
                <w:lang w:eastAsia="zh-CN"/>
              </w:rPr>
            </w:pPr>
            <w:r>
              <w:rPr>
                <w:rFonts w:hint="eastAsia" w:ascii="仿宋" w:hAnsi="仿宋" w:eastAsia="仿宋"/>
                <w:szCs w:val="21"/>
                <w:lang w:eastAsia="zh-CN"/>
              </w:rPr>
              <w:t>湖北省宜昌市夷陵区三斗坪镇秋千坪村</w:t>
            </w:r>
          </w:p>
        </w:tc>
        <w:tc>
          <w:tcPr>
            <w:tcW w:w="1284" w:type="dxa"/>
            <w:vAlign w:val="center"/>
          </w:tcPr>
          <w:p w14:paraId="79D6F687">
            <w:pPr>
              <w:jc w:val="center"/>
              <w:rPr>
                <w:rFonts w:hint="eastAsia" w:ascii="仿宋" w:hAnsi="仿宋" w:eastAsia="仿宋"/>
                <w:szCs w:val="21"/>
                <w:lang w:eastAsia="zh-CN"/>
              </w:rPr>
            </w:pPr>
            <w:r>
              <w:rPr>
                <w:rFonts w:hint="eastAsia" w:ascii="仿宋" w:hAnsi="仿宋" w:eastAsia="仿宋"/>
                <w:szCs w:val="21"/>
                <w:lang w:eastAsia="zh-CN"/>
              </w:rPr>
              <w:t>弃渣场</w:t>
            </w:r>
          </w:p>
        </w:tc>
        <w:tc>
          <w:tcPr>
            <w:tcW w:w="1152" w:type="dxa"/>
            <w:vAlign w:val="center"/>
          </w:tcPr>
          <w:p w14:paraId="0E400F96">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873" w:type="dxa"/>
            <w:vAlign w:val="center"/>
          </w:tcPr>
          <w:p w14:paraId="77478E1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于三斗坪镇秋千坪村，为三峡枢纽江南成品油翻坝项目秋千坪弃渣场，弃渣场内堆放的是三峡枢纽江南成品油翻坝项目建设时产生的弃渣。弃渣场已于2023年6月20日在宜昌市夷陵区自然资源和规划局取得临时用地批准书，批准书文号：夷土临字（2023）第028号。</w:t>
            </w:r>
          </w:p>
        </w:tc>
      </w:tr>
      <w:tr w14:paraId="4CA4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6D1302E9">
            <w:pPr>
              <w:jc w:val="center"/>
              <w:rPr>
                <w:rFonts w:hint="default" w:ascii="仿宋" w:hAnsi="仿宋" w:eastAsia="仿宋"/>
                <w:szCs w:val="21"/>
                <w:lang w:val="en-US" w:eastAsia="zh-CN"/>
              </w:rPr>
            </w:pPr>
            <w:r>
              <w:rPr>
                <w:rFonts w:hint="eastAsia" w:ascii="仿宋" w:hAnsi="仿宋" w:eastAsia="仿宋"/>
                <w:szCs w:val="21"/>
                <w:lang w:val="en-US" w:eastAsia="zh-CN"/>
              </w:rPr>
              <w:t>14</w:t>
            </w:r>
          </w:p>
        </w:tc>
        <w:tc>
          <w:tcPr>
            <w:tcW w:w="1186" w:type="dxa"/>
            <w:vAlign w:val="center"/>
          </w:tcPr>
          <w:p w14:paraId="7A66CB3F">
            <w:pPr>
              <w:jc w:val="center"/>
              <w:rPr>
                <w:rFonts w:hint="eastAsia" w:ascii="仿宋" w:hAnsi="仿宋" w:eastAsia="仿宋"/>
                <w:szCs w:val="21"/>
              </w:rPr>
            </w:pPr>
            <w:r>
              <w:rPr>
                <w:rFonts w:hint="eastAsia" w:ascii="仿宋" w:hAnsi="仿宋" w:eastAsia="仿宋"/>
                <w:szCs w:val="21"/>
              </w:rPr>
              <w:t>夷陵区</w:t>
            </w:r>
          </w:p>
        </w:tc>
        <w:tc>
          <w:tcPr>
            <w:tcW w:w="1272" w:type="dxa"/>
            <w:vAlign w:val="center"/>
          </w:tcPr>
          <w:p w14:paraId="1DB290E7">
            <w:pPr>
              <w:jc w:val="center"/>
              <w:rPr>
                <w:rFonts w:hint="eastAsia" w:ascii="仿宋" w:hAnsi="仿宋" w:eastAsia="仿宋"/>
                <w:szCs w:val="21"/>
              </w:rPr>
            </w:pPr>
            <w:r>
              <w:rPr>
                <w:rFonts w:hint="eastAsia" w:ascii="仿宋" w:hAnsi="仿宋" w:eastAsia="仿宋"/>
                <w:szCs w:val="21"/>
              </w:rPr>
              <w:t>420506CWX0008</w:t>
            </w:r>
          </w:p>
        </w:tc>
        <w:tc>
          <w:tcPr>
            <w:tcW w:w="1008" w:type="dxa"/>
            <w:vAlign w:val="center"/>
          </w:tcPr>
          <w:p w14:paraId="2DF62AFD">
            <w:pPr>
              <w:jc w:val="center"/>
              <w:rPr>
                <w:rFonts w:hint="eastAsia" w:ascii="仿宋" w:hAnsi="仿宋" w:eastAsia="仿宋"/>
                <w:szCs w:val="21"/>
                <w:lang w:eastAsia="zh-CN"/>
              </w:rPr>
            </w:pPr>
            <w:r>
              <w:rPr>
                <w:rFonts w:hint="eastAsia" w:ascii="仿宋" w:hAnsi="仿宋" w:eastAsia="仿宋"/>
                <w:szCs w:val="21"/>
              </w:rPr>
              <w:t>892</w:t>
            </w:r>
            <w:r>
              <w:rPr>
                <w:rFonts w:hint="eastAsia" w:ascii="仿宋" w:hAnsi="仿宋" w:eastAsia="仿宋"/>
                <w:szCs w:val="21"/>
                <w:lang w:val="en-US" w:eastAsia="zh-CN"/>
              </w:rPr>
              <w:t>3</w:t>
            </w:r>
          </w:p>
        </w:tc>
        <w:tc>
          <w:tcPr>
            <w:tcW w:w="828" w:type="dxa"/>
            <w:vAlign w:val="center"/>
          </w:tcPr>
          <w:p w14:paraId="44683A31">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75704530">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3B975316">
            <w:pPr>
              <w:jc w:val="center"/>
              <w:rPr>
                <w:rFonts w:hint="eastAsia" w:ascii="仿宋" w:hAnsi="仿宋" w:eastAsia="仿宋"/>
                <w:b/>
                <w:bCs/>
                <w:szCs w:val="21"/>
                <w:lang w:eastAsia="zh-CN"/>
              </w:rPr>
            </w:pPr>
            <w:r>
              <w:rPr>
                <w:rFonts w:hint="eastAsia" w:ascii="仿宋" w:hAnsi="仿宋" w:eastAsia="仿宋"/>
                <w:b/>
                <w:bCs/>
                <w:szCs w:val="21"/>
                <w:lang w:eastAsia="zh-CN"/>
              </w:rPr>
              <w:t>经度：111° 0′ 34.44″, 纬度：30° 46′ 6.71″</w:t>
            </w:r>
          </w:p>
        </w:tc>
        <w:tc>
          <w:tcPr>
            <w:tcW w:w="1656" w:type="dxa"/>
            <w:vAlign w:val="center"/>
          </w:tcPr>
          <w:p w14:paraId="11728758">
            <w:pPr>
              <w:jc w:val="center"/>
              <w:rPr>
                <w:rFonts w:hint="eastAsia" w:ascii="仿宋" w:hAnsi="仿宋" w:eastAsia="仿宋"/>
                <w:szCs w:val="21"/>
                <w:lang w:eastAsia="zh-CN"/>
              </w:rPr>
            </w:pPr>
            <w:r>
              <w:rPr>
                <w:rFonts w:hint="eastAsia" w:ascii="仿宋" w:hAnsi="仿宋" w:eastAsia="仿宋"/>
                <w:szCs w:val="21"/>
                <w:lang w:eastAsia="zh-CN"/>
              </w:rPr>
              <w:t>湖北省宜昌市夷陵区三斗坪镇秋千坪村</w:t>
            </w:r>
          </w:p>
        </w:tc>
        <w:tc>
          <w:tcPr>
            <w:tcW w:w="1284" w:type="dxa"/>
            <w:vAlign w:val="center"/>
          </w:tcPr>
          <w:p w14:paraId="52E4366B">
            <w:pPr>
              <w:jc w:val="center"/>
              <w:rPr>
                <w:rFonts w:hint="eastAsia" w:ascii="仿宋" w:hAnsi="仿宋" w:eastAsia="仿宋"/>
                <w:szCs w:val="21"/>
                <w:lang w:eastAsia="zh-CN"/>
              </w:rPr>
            </w:pPr>
            <w:r>
              <w:rPr>
                <w:rFonts w:hint="eastAsia" w:ascii="仿宋" w:hAnsi="仿宋" w:eastAsia="仿宋"/>
                <w:szCs w:val="21"/>
                <w:lang w:eastAsia="zh-CN"/>
              </w:rPr>
              <w:t>弃渣场</w:t>
            </w:r>
          </w:p>
        </w:tc>
        <w:tc>
          <w:tcPr>
            <w:tcW w:w="1152" w:type="dxa"/>
            <w:vAlign w:val="center"/>
          </w:tcPr>
          <w:p w14:paraId="3C477E30">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873" w:type="dxa"/>
            <w:vAlign w:val="center"/>
          </w:tcPr>
          <w:p w14:paraId="2B38A5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于三斗坪镇秋千坪村，为新建地方铁路三峡枢纽茅坪港疏港铁路项目秋千坪弃渣场，弃渣场内堆放的是新建地方铁路三峡枢纽茅坪港疏港铁路项目建设时产生的弃渣。弃渣场已于2022年12月3日在宜昌市夷陵区自然资源和规划局取得临时用地批准书，批准书文号：夷土临字（2022）第052号。</w:t>
            </w:r>
          </w:p>
        </w:tc>
      </w:tr>
      <w:tr w14:paraId="64E0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5B7903E3">
            <w:pPr>
              <w:jc w:val="center"/>
              <w:rPr>
                <w:rFonts w:hint="default" w:ascii="仿宋" w:hAnsi="仿宋" w:eastAsia="仿宋"/>
                <w:szCs w:val="21"/>
                <w:lang w:val="en-US" w:eastAsia="zh-CN"/>
              </w:rPr>
            </w:pPr>
            <w:r>
              <w:rPr>
                <w:rFonts w:hint="eastAsia" w:ascii="仿宋" w:hAnsi="仿宋" w:eastAsia="仿宋"/>
                <w:szCs w:val="21"/>
                <w:lang w:val="en-US" w:eastAsia="zh-CN"/>
              </w:rPr>
              <w:t>15</w:t>
            </w:r>
          </w:p>
        </w:tc>
        <w:tc>
          <w:tcPr>
            <w:tcW w:w="1186" w:type="dxa"/>
            <w:vAlign w:val="center"/>
          </w:tcPr>
          <w:p w14:paraId="65014459">
            <w:pPr>
              <w:jc w:val="center"/>
              <w:rPr>
                <w:rFonts w:hint="eastAsia" w:ascii="仿宋" w:hAnsi="仿宋" w:eastAsia="仿宋"/>
                <w:szCs w:val="21"/>
              </w:rPr>
            </w:pPr>
            <w:r>
              <w:rPr>
                <w:rFonts w:hint="eastAsia" w:ascii="仿宋" w:hAnsi="仿宋" w:eastAsia="仿宋"/>
                <w:szCs w:val="21"/>
              </w:rPr>
              <w:t>夷陵区</w:t>
            </w:r>
          </w:p>
        </w:tc>
        <w:tc>
          <w:tcPr>
            <w:tcW w:w="1272" w:type="dxa"/>
            <w:vAlign w:val="center"/>
          </w:tcPr>
          <w:p w14:paraId="5AD643B3">
            <w:pPr>
              <w:jc w:val="center"/>
              <w:rPr>
                <w:rFonts w:hint="eastAsia" w:ascii="仿宋" w:hAnsi="仿宋" w:eastAsia="仿宋"/>
                <w:szCs w:val="21"/>
              </w:rPr>
            </w:pPr>
            <w:r>
              <w:rPr>
                <w:rFonts w:hint="eastAsia" w:ascii="仿宋" w:hAnsi="仿宋" w:eastAsia="仿宋"/>
                <w:szCs w:val="21"/>
              </w:rPr>
              <w:t>420506CWX0003</w:t>
            </w:r>
          </w:p>
        </w:tc>
        <w:tc>
          <w:tcPr>
            <w:tcW w:w="1008" w:type="dxa"/>
            <w:vAlign w:val="center"/>
          </w:tcPr>
          <w:p w14:paraId="0D6B7EC8">
            <w:pPr>
              <w:jc w:val="center"/>
              <w:rPr>
                <w:rFonts w:hint="eastAsia" w:ascii="仿宋" w:hAnsi="仿宋" w:eastAsia="仿宋"/>
                <w:szCs w:val="21"/>
              </w:rPr>
            </w:pPr>
            <w:r>
              <w:rPr>
                <w:rFonts w:hint="eastAsia" w:ascii="仿宋" w:hAnsi="仿宋" w:eastAsia="仿宋"/>
                <w:szCs w:val="21"/>
                <w:lang w:val="en-US" w:eastAsia="zh-CN"/>
              </w:rPr>
              <w:t>8930</w:t>
            </w:r>
          </w:p>
        </w:tc>
        <w:tc>
          <w:tcPr>
            <w:tcW w:w="828" w:type="dxa"/>
            <w:vAlign w:val="center"/>
          </w:tcPr>
          <w:p w14:paraId="45914FFD">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64FE08D7">
            <w:pPr>
              <w:jc w:val="center"/>
              <w:rPr>
                <w:rFonts w:hint="eastAsia" w:ascii="仿宋" w:hAnsi="仿宋" w:eastAsia="仿宋"/>
                <w:szCs w:val="21"/>
                <w:lang w:eastAsia="zh-CN"/>
              </w:rPr>
            </w:pPr>
            <w:r>
              <w:rPr>
                <w:rFonts w:hint="eastAsia" w:ascii="仿宋" w:hAnsi="仿宋" w:eastAsia="仿宋"/>
                <w:szCs w:val="21"/>
                <w:lang w:eastAsia="zh-CN"/>
              </w:rPr>
              <w:t>是</w:t>
            </w:r>
          </w:p>
        </w:tc>
        <w:tc>
          <w:tcPr>
            <w:tcW w:w="1641" w:type="dxa"/>
            <w:vAlign w:val="center"/>
          </w:tcPr>
          <w:p w14:paraId="3438216D">
            <w:pPr>
              <w:jc w:val="center"/>
              <w:rPr>
                <w:rFonts w:hint="eastAsia" w:ascii="仿宋" w:hAnsi="仿宋" w:eastAsia="仿宋"/>
                <w:b/>
                <w:bCs/>
                <w:szCs w:val="21"/>
                <w:lang w:eastAsia="zh-CN"/>
              </w:rPr>
            </w:pPr>
            <w:r>
              <w:rPr>
                <w:rFonts w:hint="eastAsia" w:ascii="仿宋" w:hAnsi="仿宋" w:eastAsia="仿宋"/>
                <w:b/>
                <w:bCs/>
                <w:szCs w:val="21"/>
                <w:lang w:eastAsia="zh-CN"/>
              </w:rPr>
              <w:t>经度：111° 2′ 45.38″,纬度： 30° 51′ 19.11″</w:t>
            </w:r>
          </w:p>
        </w:tc>
        <w:tc>
          <w:tcPr>
            <w:tcW w:w="1656" w:type="dxa"/>
            <w:vAlign w:val="center"/>
          </w:tcPr>
          <w:p w14:paraId="055FD8C6">
            <w:pPr>
              <w:jc w:val="center"/>
              <w:rPr>
                <w:rFonts w:hint="eastAsia" w:ascii="仿宋" w:hAnsi="仿宋" w:eastAsia="仿宋"/>
                <w:szCs w:val="21"/>
                <w:lang w:eastAsia="zh-CN"/>
              </w:rPr>
            </w:pPr>
            <w:r>
              <w:rPr>
                <w:rFonts w:hint="eastAsia" w:ascii="仿宋" w:hAnsi="仿宋" w:eastAsia="仿宋"/>
                <w:szCs w:val="21"/>
                <w:lang w:eastAsia="zh-CN"/>
              </w:rPr>
              <w:t xml:space="preserve"> 湖北省宜昌市夷陵区乐天溪镇</w:t>
            </w:r>
          </w:p>
        </w:tc>
        <w:tc>
          <w:tcPr>
            <w:tcW w:w="1284" w:type="dxa"/>
            <w:vAlign w:val="center"/>
          </w:tcPr>
          <w:p w14:paraId="42A93F74">
            <w:pPr>
              <w:jc w:val="center"/>
              <w:rPr>
                <w:rFonts w:hint="eastAsia" w:ascii="仿宋" w:hAnsi="仿宋" w:eastAsia="仿宋"/>
                <w:szCs w:val="21"/>
                <w:lang w:eastAsia="zh-CN"/>
              </w:rPr>
            </w:pPr>
            <w:r>
              <w:rPr>
                <w:rFonts w:hint="eastAsia" w:ascii="仿宋" w:hAnsi="仿宋" w:eastAsia="仿宋"/>
                <w:szCs w:val="21"/>
              </w:rPr>
              <w:t>建筑垃圾</w:t>
            </w:r>
            <w:r>
              <w:rPr>
                <w:rFonts w:hint="eastAsia" w:ascii="仿宋" w:hAnsi="仿宋" w:eastAsia="仿宋"/>
                <w:szCs w:val="21"/>
                <w:lang w:eastAsia="zh-CN"/>
              </w:rPr>
              <w:t>、生活垃圾</w:t>
            </w:r>
          </w:p>
        </w:tc>
        <w:tc>
          <w:tcPr>
            <w:tcW w:w="1152" w:type="dxa"/>
            <w:vAlign w:val="center"/>
          </w:tcPr>
          <w:p w14:paraId="1CB306B6">
            <w:pPr>
              <w:jc w:val="center"/>
              <w:rPr>
                <w:rFonts w:hint="eastAsia" w:ascii="仿宋" w:hAnsi="仿宋" w:eastAsia="仿宋"/>
                <w:szCs w:val="21"/>
                <w:lang w:eastAsia="zh-CN"/>
              </w:rPr>
            </w:pPr>
            <w:r>
              <w:rPr>
                <w:rFonts w:hint="eastAsia" w:ascii="仿宋" w:hAnsi="仿宋" w:eastAsia="仿宋"/>
                <w:szCs w:val="21"/>
                <w:lang w:eastAsia="zh-CN"/>
              </w:rPr>
              <w:t>湖北省宜昌市夷陵区</w:t>
            </w:r>
            <w:r>
              <w:rPr>
                <w:rFonts w:hint="eastAsia" w:ascii="仿宋" w:hAnsi="仿宋" w:eastAsia="仿宋"/>
                <w:szCs w:val="21"/>
              </w:rPr>
              <w:t>乐天溪镇政府</w:t>
            </w:r>
          </w:p>
        </w:tc>
        <w:tc>
          <w:tcPr>
            <w:tcW w:w="2873" w:type="dxa"/>
            <w:vAlign w:val="center"/>
          </w:tcPr>
          <w:p w14:paraId="7E66A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lang w:val="en-US" w:eastAsia="zh-CN"/>
              </w:rPr>
              <w:t>1.</w:t>
            </w:r>
            <w:r>
              <w:rPr>
                <w:rFonts w:hint="eastAsia" w:ascii="仿宋" w:hAnsi="仿宋" w:eastAsia="仿宋"/>
                <w:szCs w:val="21"/>
              </w:rPr>
              <w:t>该地块为乐天溪镇瓦窑坪村未承包利用的荒地（坡）。自2024年三峡水运新通道准备工程启动以来，需临时征用该区域334亩地作为堆渣场地（该地块位于此范围中）。2024年11月初乐天溪镇对该临时征地范围内的液化气站、砖厂等两家企业所在区域共78亩地启动征地程序，并于2024年11月底完成征收，2025年1月已交付至三峡水运新通道（湖北）有限公司使用。该地块上主要为砖厂及液化气站拆迁后的建筑垃圾</w:t>
            </w:r>
            <w:r>
              <w:rPr>
                <w:rFonts w:hint="eastAsia" w:ascii="仿宋" w:hAnsi="仿宋" w:eastAsia="仿宋"/>
                <w:szCs w:val="21"/>
                <w:lang w:eastAsia="zh-CN"/>
              </w:rPr>
              <w:t>，</w:t>
            </w:r>
            <w:r>
              <w:rPr>
                <w:rFonts w:hint="eastAsia" w:ascii="仿宋" w:hAnsi="仿宋" w:eastAsia="仿宋"/>
                <w:szCs w:val="21"/>
              </w:rPr>
              <w:t>后因交接后疏于管理，导致周边群众陆续将部分建筑垃圾及生活垃圾倾倒于此，经测算，约有10吨生活垃圾混合其中。针对该处存在的建筑垃圾和生活垃圾混堆问题，乐天溪镇立即启动分拣清运程序，采用机械、人工方式结合对现场垃圾进行分拣归类，其中对分拣出的白色垃圾托运至朱家湾村生活垃圾填埋场填埋，其中对可利用的生活垃圾进行人工分拣回收。同时，对建筑垃圾进行整合堆放，后就地掩埋无害化处理，以用于现场平整土地。</w:t>
            </w:r>
          </w:p>
          <w:p w14:paraId="387082F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lang w:eastAsia="zh-CN"/>
              </w:rPr>
            </w:pPr>
            <w:r>
              <w:rPr>
                <w:rFonts w:hint="eastAsia" w:ascii="仿宋" w:hAnsi="仿宋" w:eastAsia="仿宋"/>
                <w:szCs w:val="21"/>
                <w:lang w:val="en-US" w:eastAsia="zh-CN"/>
              </w:rPr>
              <w:t>2.</w:t>
            </w:r>
            <w:r>
              <w:rPr>
                <w:rFonts w:hint="eastAsia" w:ascii="仿宋" w:hAnsi="仿宋" w:eastAsia="仿宋"/>
                <w:szCs w:val="21"/>
                <w:lang w:eastAsia="zh-CN"/>
              </w:rPr>
              <w:t>该点位已完成整改。</w:t>
            </w:r>
          </w:p>
        </w:tc>
      </w:tr>
      <w:tr w14:paraId="517B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4EA8E60E">
            <w:pPr>
              <w:jc w:val="center"/>
              <w:rPr>
                <w:rFonts w:hint="default" w:ascii="仿宋" w:hAnsi="仿宋" w:eastAsia="仿宋"/>
                <w:szCs w:val="21"/>
                <w:lang w:val="en-US" w:eastAsia="zh-CN"/>
              </w:rPr>
            </w:pPr>
            <w:r>
              <w:rPr>
                <w:rFonts w:hint="eastAsia" w:ascii="仿宋" w:hAnsi="仿宋" w:eastAsia="仿宋"/>
                <w:szCs w:val="21"/>
                <w:lang w:val="en-US" w:eastAsia="zh-CN"/>
              </w:rPr>
              <w:t>16</w:t>
            </w:r>
          </w:p>
        </w:tc>
        <w:tc>
          <w:tcPr>
            <w:tcW w:w="1186" w:type="dxa"/>
            <w:vAlign w:val="center"/>
          </w:tcPr>
          <w:p w14:paraId="1D804B4B">
            <w:pPr>
              <w:jc w:val="center"/>
              <w:rPr>
                <w:rFonts w:hint="eastAsia" w:ascii="仿宋" w:hAnsi="仿宋" w:eastAsia="仿宋"/>
                <w:szCs w:val="21"/>
              </w:rPr>
            </w:pPr>
            <w:r>
              <w:rPr>
                <w:rFonts w:hint="eastAsia" w:ascii="仿宋" w:hAnsi="仿宋" w:eastAsia="仿宋"/>
                <w:szCs w:val="21"/>
              </w:rPr>
              <w:t>夷陵区</w:t>
            </w:r>
          </w:p>
        </w:tc>
        <w:tc>
          <w:tcPr>
            <w:tcW w:w="1272" w:type="dxa"/>
            <w:vAlign w:val="center"/>
          </w:tcPr>
          <w:p w14:paraId="02AECDFD">
            <w:pPr>
              <w:jc w:val="center"/>
              <w:rPr>
                <w:rFonts w:hint="eastAsia" w:ascii="仿宋" w:hAnsi="仿宋" w:eastAsia="仿宋"/>
                <w:szCs w:val="21"/>
              </w:rPr>
            </w:pPr>
            <w:r>
              <w:rPr>
                <w:rFonts w:hint="eastAsia" w:ascii="仿宋" w:hAnsi="仿宋" w:eastAsia="仿宋"/>
                <w:szCs w:val="21"/>
              </w:rPr>
              <w:t>420506CWX0002</w:t>
            </w:r>
          </w:p>
        </w:tc>
        <w:tc>
          <w:tcPr>
            <w:tcW w:w="1008" w:type="dxa"/>
            <w:vAlign w:val="center"/>
          </w:tcPr>
          <w:p w14:paraId="586BACE9">
            <w:pPr>
              <w:jc w:val="center"/>
              <w:rPr>
                <w:rFonts w:hint="eastAsia" w:ascii="仿宋" w:hAnsi="仿宋" w:eastAsia="仿宋"/>
                <w:szCs w:val="21"/>
              </w:rPr>
            </w:pPr>
            <w:r>
              <w:rPr>
                <w:rFonts w:hint="eastAsia" w:ascii="仿宋" w:hAnsi="仿宋" w:eastAsia="仿宋"/>
                <w:szCs w:val="21"/>
                <w:lang w:val="en-US" w:eastAsia="zh-CN"/>
              </w:rPr>
              <w:t>8931</w:t>
            </w:r>
          </w:p>
        </w:tc>
        <w:tc>
          <w:tcPr>
            <w:tcW w:w="828" w:type="dxa"/>
            <w:vAlign w:val="center"/>
          </w:tcPr>
          <w:p w14:paraId="60B1F4CF">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384075EC">
            <w:pPr>
              <w:jc w:val="center"/>
              <w:rPr>
                <w:rFonts w:hint="eastAsia" w:ascii="仿宋" w:hAnsi="仿宋" w:eastAsia="仿宋"/>
                <w:szCs w:val="21"/>
                <w:lang w:eastAsia="zh-CN"/>
              </w:rPr>
            </w:pPr>
            <w:r>
              <w:rPr>
                <w:rFonts w:hint="eastAsia" w:ascii="仿宋" w:hAnsi="仿宋" w:eastAsia="仿宋"/>
                <w:szCs w:val="21"/>
                <w:lang w:eastAsia="zh-CN"/>
              </w:rPr>
              <w:t>是</w:t>
            </w:r>
          </w:p>
        </w:tc>
        <w:tc>
          <w:tcPr>
            <w:tcW w:w="1641" w:type="dxa"/>
            <w:vAlign w:val="center"/>
          </w:tcPr>
          <w:p w14:paraId="108EE8DF">
            <w:pPr>
              <w:jc w:val="center"/>
              <w:rPr>
                <w:rFonts w:hint="eastAsia" w:ascii="仿宋" w:hAnsi="仿宋" w:eastAsia="仿宋"/>
                <w:b/>
                <w:bCs/>
                <w:szCs w:val="21"/>
                <w:lang w:eastAsia="zh-CN"/>
              </w:rPr>
            </w:pPr>
            <w:r>
              <w:rPr>
                <w:rFonts w:hint="eastAsia" w:ascii="仿宋" w:hAnsi="仿宋" w:eastAsia="仿宋"/>
                <w:b/>
                <w:bCs/>
                <w:szCs w:val="21"/>
                <w:lang w:eastAsia="zh-CN"/>
              </w:rPr>
              <w:t>经度：111° 4′ 32.22″, 纬度：30°51′ 26.56″</w:t>
            </w:r>
          </w:p>
        </w:tc>
        <w:tc>
          <w:tcPr>
            <w:tcW w:w="1656" w:type="dxa"/>
            <w:vAlign w:val="center"/>
          </w:tcPr>
          <w:p w14:paraId="1422C24B">
            <w:pPr>
              <w:jc w:val="center"/>
              <w:rPr>
                <w:rFonts w:hint="eastAsia" w:ascii="仿宋" w:hAnsi="仿宋" w:eastAsia="仿宋"/>
                <w:szCs w:val="21"/>
                <w:lang w:eastAsia="zh-CN"/>
              </w:rPr>
            </w:pPr>
            <w:r>
              <w:rPr>
                <w:rFonts w:hint="eastAsia" w:ascii="仿宋" w:hAnsi="仿宋" w:eastAsia="仿宋"/>
                <w:szCs w:val="21"/>
                <w:lang w:eastAsia="zh-CN"/>
              </w:rPr>
              <w:t>湖北省宜昌市夷陵区乐天溪镇江峡三路</w:t>
            </w:r>
          </w:p>
        </w:tc>
        <w:tc>
          <w:tcPr>
            <w:tcW w:w="1284" w:type="dxa"/>
            <w:vAlign w:val="center"/>
          </w:tcPr>
          <w:p w14:paraId="42170968">
            <w:pPr>
              <w:jc w:val="center"/>
              <w:rPr>
                <w:rFonts w:hint="eastAsia" w:ascii="仿宋" w:hAnsi="仿宋" w:eastAsia="仿宋"/>
                <w:szCs w:val="21"/>
                <w:lang w:eastAsia="zh-CN"/>
              </w:rPr>
            </w:pPr>
            <w:r>
              <w:rPr>
                <w:rFonts w:hint="eastAsia" w:ascii="仿宋" w:hAnsi="仿宋" w:eastAsia="仿宋"/>
                <w:szCs w:val="21"/>
              </w:rPr>
              <w:t>建筑垃圾</w:t>
            </w:r>
          </w:p>
        </w:tc>
        <w:tc>
          <w:tcPr>
            <w:tcW w:w="1152" w:type="dxa"/>
            <w:vAlign w:val="center"/>
          </w:tcPr>
          <w:p w14:paraId="4A8624A9">
            <w:pPr>
              <w:jc w:val="center"/>
              <w:rPr>
                <w:rFonts w:hint="eastAsia" w:ascii="仿宋" w:hAnsi="仿宋" w:eastAsia="仿宋"/>
                <w:szCs w:val="21"/>
                <w:lang w:eastAsia="zh-CN"/>
              </w:rPr>
            </w:pPr>
            <w:r>
              <w:rPr>
                <w:rFonts w:hint="eastAsia" w:ascii="仿宋" w:hAnsi="仿宋" w:eastAsia="仿宋"/>
                <w:szCs w:val="21"/>
                <w:lang w:eastAsia="zh-CN"/>
              </w:rPr>
              <w:t>湖北省宜昌市夷陵区</w:t>
            </w:r>
            <w:r>
              <w:rPr>
                <w:rFonts w:hint="eastAsia" w:ascii="仿宋" w:hAnsi="仿宋" w:eastAsia="仿宋"/>
                <w:szCs w:val="21"/>
              </w:rPr>
              <w:t>乐天溪镇政府</w:t>
            </w:r>
          </w:p>
        </w:tc>
        <w:tc>
          <w:tcPr>
            <w:tcW w:w="2873" w:type="dxa"/>
            <w:vAlign w:val="center"/>
          </w:tcPr>
          <w:p w14:paraId="037B2E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lang w:val="en-US" w:eastAsia="zh-CN"/>
              </w:rPr>
              <w:t>1.</w:t>
            </w:r>
            <w:bookmarkStart w:id="1" w:name="_GoBack"/>
            <w:bookmarkEnd w:id="1"/>
            <w:r>
              <w:rPr>
                <w:rFonts w:hint="eastAsia" w:ascii="仿宋" w:hAnsi="仿宋" w:eastAsia="仿宋"/>
                <w:szCs w:val="21"/>
              </w:rPr>
              <w:t>该点位所处地块原为乐天溪镇供销社所属商服用地，现为乐天溪镇人民政府所属，占地共计约9亩，后于2020年11月修建黎黄路被占用部分区域。2021年12月黎黄路工程竣工，施工单位将修路剩余的砂石等物料堆放于该场地内。因场地无人看管且无防护设施，导致少数村民将装修后的建筑垃圾随意堆放于此。乐天溪镇拟将建筑垃圾和弃土运至瓦窑坪村二组临时渣土堆放场内（现为宜昌铂信建材有限公司场地）堆放，待三峡水运新通道项目开工后服务并用于部分需回填平整的施工区域。</w:t>
            </w:r>
          </w:p>
          <w:p w14:paraId="706CA3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lang w:eastAsia="zh-CN"/>
              </w:rPr>
              <w:t>该点位已完成整改。</w:t>
            </w:r>
          </w:p>
        </w:tc>
      </w:tr>
      <w:tr w14:paraId="6AA0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5F4035E2">
            <w:pPr>
              <w:jc w:val="center"/>
              <w:rPr>
                <w:rFonts w:hint="default" w:ascii="仿宋" w:hAnsi="仿宋" w:eastAsia="仿宋"/>
                <w:szCs w:val="21"/>
                <w:lang w:val="en-US" w:eastAsia="zh-CN"/>
              </w:rPr>
            </w:pPr>
            <w:r>
              <w:rPr>
                <w:rFonts w:hint="eastAsia" w:ascii="仿宋" w:hAnsi="仿宋" w:eastAsia="仿宋"/>
                <w:szCs w:val="21"/>
                <w:lang w:val="en-US" w:eastAsia="zh-CN"/>
              </w:rPr>
              <w:t>17</w:t>
            </w:r>
          </w:p>
        </w:tc>
        <w:tc>
          <w:tcPr>
            <w:tcW w:w="1186" w:type="dxa"/>
            <w:vAlign w:val="center"/>
          </w:tcPr>
          <w:p w14:paraId="0F83E54B">
            <w:pPr>
              <w:jc w:val="center"/>
              <w:rPr>
                <w:rFonts w:hint="eastAsia" w:ascii="仿宋" w:hAnsi="仿宋" w:eastAsia="仿宋"/>
                <w:szCs w:val="21"/>
              </w:rPr>
            </w:pPr>
            <w:r>
              <w:rPr>
                <w:rFonts w:hint="eastAsia" w:ascii="仿宋" w:hAnsi="仿宋" w:eastAsia="仿宋"/>
                <w:szCs w:val="21"/>
              </w:rPr>
              <w:t>夷陵区</w:t>
            </w:r>
          </w:p>
        </w:tc>
        <w:tc>
          <w:tcPr>
            <w:tcW w:w="1272" w:type="dxa"/>
            <w:vAlign w:val="center"/>
          </w:tcPr>
          <w:p w14:paraId="3D232ABE">
            <w:pPr>
              <w:jc w:val="center"/>
              <w:rPr>
                <w:rFonts w:hint="eastAsia" w:ascii="仿宋" w:hAnsi="仿宋" w:eastAsia="仿宋"/>
                <w:szCs w:val="21"/>
              </w:rPr>
            </w:pPr>
            <w:r>
              <w:rPr>
                <w:rFonts w:hint="eastAsia" w:ascii="仿宋" w:hAnsi="仿宋" w:eastAsia="仿宋"/>
                <w:szCs w:val="21"/>
              </w:rPr>
              <w:t>420506CWX0009</w:t>
            </w:r>
          </w:p>
        </w:tc>
        <w:tc>
          <w:tcPr>
            <w:tcW w:w="1008" w:type="dxa"/>
            <w:vAlign w:val="center"/>
          </w:tcPr>
          <w:p w14:paraId="595C90AF">
            <w:pPr>
              <w:jc w:val="center"/>
              <w:rPr>
                <w:rFonts w:hint="eastAsia" w:ascii="仿宋" w:hAnsi="仿宋" w:eastAsia="仿宋"/>
                <w:szCs w:val="21"/>
              </w:rPr>
            </w:pPr>
            <w:r>
              <w:rPr>
                <w:rFonts w:hint="eastAsia" w:ascii="仿宋" w:hAnsi="仿宋" w:eastAsia="仿宋"/>
                <w:szCs w:val="21"/>
                <w:lang w:val="en-US" w:eastAsia="zh-CN"/>
              </w:rPr>
              <w:t>9019</w:t>
            </w:r>
          </w:p>
        </w:tc>
        <w:tc>
          <w:tcPr>
            <w:tcW w:w="828" w:type="dxa"/>
            <w:vAlign w:val="center"/>
          </w:tcPr>
          <w:p w14:paraId="5552F3BF">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35CC8888">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10ACADC7">
            <w:pPr>
              <w:jc w:val="center"/>
              <w:rPr>
                <w:rFonts w:hint="eastAsia" w:ascii="仿宋" w:hAnsi="仿宋" w:eastAsia="仿宋"/>
                <w:b/>
                <w:bCs/>
                <w:szCs w:val="21"/>
                <w:lang w:eastAsia="zh-CN"/>
              </w:rPr>
            </w:pPr>
            <w:r>
              <w:rPr>
                <w:rFonts w:hint="eastAsia" w:ascii="仿宋" w:hAnsi="仿宋" w:eastAsia="仿宋"/>
                <w:b/>
                <w:bCs/>
                <w:szCs w:val="21"/>
                <w:lang w:eastAsia="zh-CN"/>
              </w:rPr>
              <w:t>经度：111° 17′ 52.76″,纬度： 30° 45′ 27.32″</w:t>
            </w:r>
          </w:p>
        </w:tc>
        <w:tc>
          <w:tcPr>
            <w:tcW w:w="1656" w:type="dxa"/>
            <w:vAlign w:val="center"/>
          </w:tcPr>
          <w:p w14:paraId="4DB6ACB5">
            <w:pPr>
              <w:jc w:val="center"/>
              <w:rPr>
                <w:rFonts w:hint="eastAsia" w:ascii="仿宋" w:hAnsi="仿宋" w:eastAsia="仿宋"/>
                <w:szCs w:val="21"/>
                <w:lang w:eastAsia="zh-CN"/>
              </w:rPr>
            </w:pPr>
            <w:r>
              <w:rPr>
                <w:rFonts w:hint="eastAsia" w:ascii="仿宋" w:hAnsi="仿宋" w:eastAsia="仿宋"/>
                <w:szCs w:val="21"/>
                <w:lang w:eastAsia="zh-CN"/>
              </w:rPr>
              <w:t>湖北省宜昌市夷陵区港虹路</w:t>
            </w:r>
            <w:r>
              <w:rPr>
                <w:rFonts w:hint="eastAsia" w:ascii="仿宋" w:hAnsi="仿宋" w:eastAsia="仿宋"/>
                <w:szCs w:val="21"/>
                <w:lang w:val="en-US" w:eastAsia="zh-CN"/>
              </w:rPr>
              <w:t>7-22号</w:t>
            </w:r>
          </w:p>
        </w:tc>
        <w:tc>
          <w:tcPr>
            <w:tcW w:w="1284" w:type="dxa"/>
            <w:vAlign w:val="center"/>
          </w:tcPr>
          <w:p w14:paraId="1F294BC0">
            <w:pPr>
              <w:jc w:val="center"/>
              <w:rPr>
                <w:rFonts w:hint="eastAsia" w:ascii="仿宋" w:hAnsi="仿宋" w:eastAsia="仿宋"/>
                <w:szCs w:val="21"/>
                <w:lang w:eastAsia="zh-CN"/>
              </w:rPr>
            </w:pPr>
            <w:r>
              <w:rPr>
                <w:rFonts w:hint="eastAsia" w:ascii="仿宋" w:hAnsi="仿宋" w:eastAsia="仿宋"/>
                <w:szCs w:val="21"/>
                <w:lang w:eastAsia="zh-CN"/>
              </w:rPr>
              <w:t>建设用地</w:t>
            </w:r>
          </w:p>
        </w:tc>
        <w:tc>
          <w:tcPr>
            <w:tcW w:w="1152" w:type="dxa"/>
            <w:vAlign w:val="center"/>
          </w:tcPr>
          <w:p w14:paraId="68BBDAC1">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873" w:type="dxa"/>
            <w:vAlign w:val="center"/>
          </w:tcPr>
          <w:p w14:paraId="28D9CE8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该点位于湖北省宜昌市西陵区夜明珠路和明珠路交界处，西侧临黄柏河，为宜昌交旅绿劲置业有限公司三峡游轮中心房地产项目</w:t>
            </w:r>
            <w:r>
              <w:rPr>
                <w:rFonts w:hint="eastAsia" w:ascii="仿宋" w:hAnsi="仿宋" w:eastAsia="仿宋"/>
                <w:szCs w:val="21"/>
                <w:lang w:eastAsia="zh-CN"/>
              </w:rPr>
              <w:t>建设用地</w:t>
            </w:r>
            <w:r>
              <w:rPr>
                <w:rFonts w:hint="eastAsia" w:ascii="仿宋" w:hAnsi="仿宋" w:eastAsia="仿宋"/>
                <w:szCs w:val="21"/>
              </w:rPr>
              <w:t>（p5地块）。取得了宜昌市生态环境局西陵区分局《关于三峡游轮中心房地产项目（P5地块）环境影响报告表的批复》</w:t>
            </w:r>
          </w:p>
        </w:tc>
      </w:tr>
      <w:tr w14:paraId="7D0C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3B128652">
            <w:pPr>
              <w:jc w:val="center"/>
              <w:rPr>
                <w:rFonts w:hint="default" w:ascii="仿宋" w:hAnsi="仿宋" w:eastAsia="仿宋"/>
                <w:szCs w:val="21"/>
                <w:lang w:val="en-US" w:eastAsia="zh-CN"/>
              </w:rPr>
            </w:pPr>
            <w:r>
              <w:rPr>
                <w:rFonts w:hint="eastAsia" w:ascii="仿宋" w:hAnsi="仿宋" w:eastAsia="仿宋"/>
                <w:szCs w:val="21"/>
                <w:lang w:val="en-US" w:eastAsia="zh-CN"/>
              </w:rPr>
              <w:t>18</w:t>
            </w:r>
          </w:p>
        </w:tc>
        <w:tc>
          <w:tcPr>
            <w:tcW w:w="1186" w:type="dxa"/>
            <w:vAlign w:val="center"/>
          </w:tcPr>
          <w:p w14:paraId="3F6A5A27">
            <w:pPr>
              <w:jc w:val="center"/>
              <w:rPr>
                <w:rFonts w:hint="eastAsia" w:ascii="仿宋" w:hAnsi="仿宋" w:eastAsia="仿宋"/>
                <w:szCs w:val="21"/>
              </w:rPr>
            </w:pPr>
            <w:r>
              <w:rPr>
                <w:rFonts w:hint="eastAsia" w:ascii="仿宋" w:hAnsi="仿宋" w:eastAsia="仿宋"/>
                <w:szCs w:val="21"/>
              </w:rPr>
              <w:t>夷陵区</w:t>
            </w:r>
          </w:p>
        </w:tc>
        <w:tc>
          <w:tcPr>
            <w:tcW w:w="1272" w:type="dxa"/>
            <w:vAlign w:val="center"/>
          </w:tcPr>
          <w:p w14:paraId="3776F1E8">
            <w:pPr>
              <w:jc w:val="center"/>
              <w:rPr>
                <w:rFonts w:hint="eastAsia" w:ascii="仿宋" w:hAnsi="仿宋" w:eastAsia="仿宋"/>
                <w:szCs w:val="21"/>
              </w:rPr>
            </w:pPr>
            <w:r>
              <w:rPr>
                <w:rFonts w:hint="eastAsia" w:ascii="仿宋" w:hAnsi="仿宋" w:eastAsia="仿宋"/>
                <w:szCs w:val="21"/>
              </w:rPr>
              <w:t>420506CWX0010</w:t>
            </w:r>
          </w:p>
        </w:tc>
        <w:tc>
          <w:tcPr>
            <w:tcW w:w="1008" w:type="dxa"/>
            <w:vAlign w:val="center"/>
          </w:tcPr>
          <w:p w14:paraId="438A6E89">
            <w:pPr>
              <w:jc w:val="center"/>
              <w:rPr>
                <w:rFonts w:hint="eastAsia" w:ascii="仿宋" w:hAnsi="仿宋" w:eastAsia="仿宋"/>
                <w:szCs w:val="21"/>
              </w:rPr>
            </w:pPr>
            <w:r>
              <w:rPr>
                <w:rFonts w:hint="eastAsia" w:ascii="仿宋" w:hAnsi="仿宋" w:eastAsia="仿宋"/>
                <w:szCs w:val="21"/>
                <w:lang w:val="en-US" w:eastAsia="zh-CN"/>
              </w:rPr>
              <w:t>9020</w:t>
            </w:r>
          </w:p>
        </w:tc>
        <w:tc>
          <w:tcPr>
            <w:tcW w:w="828" w:type="dxa"/>
            <w:vAlign w:val="center"/>
          </w:tcPr>
          <w:p w14:paraId="5B05376E">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07294DB4">
            <w:pPr>
              <w:jc w:val="center"/>
              <w:rPr>
                <w:rFonts w:hint="eastAsia" w:ascii="仿宋" w:hAnsi="仿宋" w:eastAsia="仿宋"/>
                <w:szCs w:val="21"/>
                <w:lang w:eastAsia="zh-CN"/>
              </w:rPr>
            </w:pPr>
            <w:r>
              <w:rPr>
                <w:rFonts w:hint="eastAsia" w:ascii="仿宋" w:hAnsi="仿宋" w:eastAsia="仿宋"/>
                <w:szCs w:val="21"/>
                <w:lang w:eastAsia="zh-CN"/>
              </w:rPr>
              <w:t>是</w:t>
            </w:r>
          </w:p>
        </w:tc>
        <w:tc>
          <w:tcPr>
            <w:tcW w:w="1641" w:type="dxa"/>
            <w:vAlign w:val="center"/>
          </w:tcPr>
          <w:p w14:paraId="04BE7958">
            <w:pPr>
              <w:jc w:val="center"/>
              <w:rPr>
                <w:rFonts w:hint="eastAsia" w:ascii="仿宋" w:hAnsi="仿宋" w:eastAsia="仿宋"/>
                <w:b/>
                <w:bCs/>
                <w:szCs w:val="21"/>
                <w:lang w:eastAsia="zh-CN"/>
              </w:rPr>
            </w:pPr>
            <w:r>
              <w:rPr>
                <w:rFonts w:hint="eastAsia" w:ascii="仿宋" w:hAnsi="仿宋" w:eastAsia="仿宋"/>
                <w:b/>
                <w:bCs/>
                <w:szCs w:val="21"/>
                <w:lang w:eastAsia="zh-CN"/>
              </w:rPr>
              <w:t>经度：111° 18′ 18.45″,纬度： 30° 46′ 56.21″</w:t>
            </w:r>
          </w:p>
        </w:tc>
        <w:tc>
          <w:tcPr>
            <w:tcW w:w="1656" w:type="dxa"/>
            <w:vAlign w:val="center"/>
          </w:tcPr>
          <w:p w14:paraId="063929CD">
            <w:pPr>
              <w:jc w:val="center"/>
              <w:rPr>
                <w:rFonts w:hint="eastAsia" w:ascii="仿宋" w:hAnsi="仿宋" w:eastAsia="仿宋"/>
                <w:szCs w:val="21"/>
                <w:lang w:eastAsia="zh-CN"/>
              </w:rPr>
            </w:pPr>
            <w:r>
              <w:rPr>
                <w:rFonts w:hint="eastAsia" w:ascii="仿宋" w:hAnsi="仿宋" w:eastAsia="仿宋"/>
                <w:szCs w:val="21"/>
                <w:lang w:eastAsia="zh-CN"/>
              </w:rPr>
              <w:t xml:space="preserve"> 湖北省宜昌市夷陵区小溪塔街道焦家包</w:t>
            </w:r>
          </w:p>
        </w:tc>
        <w:tc>
          <w:tcPr>
            <w:tcW w:w="1284" w:type="dxa"/>
            <w:vAlign w:val="center"/>
          </w:tcPr>
          <w:p w14:paraId="694FC195">
            <w:pPr>
              <w:jc w:val="center"/>
              <w:rPr>
                <w:rFonts w:hint="eastAsia" w:ascii="仿宋" w:hAnsi="仿宋" w:eastAsia="仿宋"/>
                <w:szCs w:val="21"/>
                <w:lang w:eastAsia="zh-CN"/>
              </w:rPr>
            </w:pPr>
            <w:r>
              <w:rPr>
                <w:rFonts w:hint="eastAsia" w:ascii="仿宋" w:hAnsi="仿宋" w:eastAsia="仿宋"/>
                <w:szCs w:val="21"/>
              </w:rPr>
              <w:t>建筑垃圾</w:t>
            </w:r>
          </w:p>
        </w:tc>
        <w:tc>
          <w:tcPr>
            <w:tcW w:w="1152" w:type="dxa"/>
            <w:vAlign w:val="center"/>
          </w:tcPr>
          <w:p w14:paraId="2786CFEA">
            <w:pPr>
              <w:jc w:val="center"/>
              <w:rPr>
                <w:rFonts w:hint="eastAsia" w:ascii="仿宋" w:hAnsi="仿宋" w:eastAsia="仿宋"/>
                <w:szCs w:val="21"/>
                <w:lang w:eastAsia="zh-CN"/>
              </w:rPr>
            </w:pPr>
            <w:r>
              <w:rPr>
                <w:rFonts w:hint="eastAsia" w:ascii="仿宋" w:hAnsi="仿宋" w:eastAsia="仿宋"/>
                <w:szCs w:val="21"/>
                <w:lang w:eastAsia="zh-CN"/>
              </w:rPr>
              <w:t>湖北省宜昌市夷陵区</w:t>
            </w:r>
            <w:r>
              <w:rPr>
                <w:rFonts w:hint="eastAsia" w:ascii="仿宋" w:hAnsi="仿宋" w:eastAsia="仿宋"/>
                <w:szCs w:val="21"/>
              </w:rPr>
              <w:t>小溪塔街道办事处</w:t>
            </w:r>
          </w:p>
        </w:tc>
        <w:tc>
          <w:tcPr>
            <w:tcW w:w="2873" w:type="dxa"/>
            <w:vAlign w:val="center"/>
          </w:tcPr>
          <w:p w14:paraId="1F700A1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lang w:eastAsia="zh-CN"/>
              </w:rPr>
            </w:pPr>
            <w:r>
              <w:rPr>
                <w:rFonts w:hint="eastAsia" w:ascii="仿宋" w:hAnsi="仿宋" w:eastAsia="仿宋"/>
                <w:szCs w:val="21"/>
                <w:lang w:val="en-US" w:eastAsia="zh-CN"/>
              </w:rPr>
              <w:t>1.该处建筑垃圾来源于危房拆除，现已</w:t>
            </w:r>
            <w:r>
              <w:rPr>
                <w:rFonts w:hint="eastAsia" w:ascii="仿宋" w:hAnsi="仿宋" w:eastAsia="仿宋"/>
                <w:szCs w:val="21"/>
              </w:rPr>
              <w:t>将建筑垃圾清运至谢家湾柑橘承包园维修道路，打垫层</w:t>
            </w:r>
            <w:r>
              <w:rPr>
                <w:rFonts w:hint="eastAsia" w:ascii="仿宋" w:hAnsi="仿宋" w:eastAsia="仿宋"/>
                <w:szCs w:val="21"/>
                <w:lang w:eastAsia="zh-CN"/>
              </w:rPr>
              <w:t>，已</w:t>
            </w:r>
            <w:r>
              <w:rPr>
                <w:rFonts w:hint="eastAsia" w:ascii="仿宋" w:hAnsi="仿宋" w:eastAsia="仿宋"/>
                <w:szCs w:val="21"/>
              </w:rPr>
              <w:t>对清理场地进行回填、覆土、绿化</w:t>
            </w:r>
            <w:r>
              <w:rPr>
                <w:rFonts w:hint="eastAsia" w:ascii="仿宋" w:hAnsi="仿宋" w:eastAsia="仿宋"/>
                <w:szCs w:val="21"/>
                <w:lang w:eastAsia="zh-CN"/>
              </w:rPr>
              <w:t>。</w:t>
            </w:r>
          </w:p>
          <w:p w14:paraId="5A29021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lang w:eastAsia="zh-CN"/>
              </w:rPr>
            </w:pPr>
            <w:r>
              <w:rPr>
                <w:rFonts w:hint="eastAsia" w:ascii="仿宋" w:hAnsi="仿宋" w:eastAsia="仿宋"/>
                <w:szCs w:val="21"/>
                <w:lang w:val="en-US" w:eastAsia="zh-CN"/>
              </w:rPr>
              <w:t>2.</w:t>
            </w:r>
            <w:r>
              <w:rPr>
                <w:rFonts w:hint="eastAsia" w:ascii="仿宋" w:hAnsi="仿宋" w:eastAsia="仿宋"/>
                <w:szCs w:val="21"/>
                <w:lang w:eastAsia="zh-CN"/>
              </w:rPr>
              <w:t>该点位已完成整改。</w:t>
            </w:r>
          </w:p>
        </w:tc>
      </w:tr>
      <w:tr w14:paraId="3316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3BC0F404">
            <w:pPr>
              <w:jc w:val="center"/>
              <w:rPr>
                <w:rFonts w:hint="default" w:ascii="仿宋" w:hAnsi="仿宋" w:eastAsia="仿宋"/>
                <w:szCs w:val="21"/>
                <w:lang w:val="en-US" w:eastAsia="zh-CN"/>
              </w:rPr>
            </w:pPr>
            <w:r>
              <w:rPr>
                <w:rFonts w:hint="eastAsia" w:ascii="仿宋" w:hAnsi="仿宋" w:eastAsia="仿宋"/>
                <w:szCs w:val="21"/>
                <w:lang w:val="en-US" w:eastAsia="zh-CN"/>
              </w:rPr>
              <w:t>19</w:t>
            </w:r>
          </w:p>
        </w:tc>
        <w:tc>
          <w:tcPr>
            <w:tcW w:w="1186" w:type="dxa"/>
            <w:vAlign w:val="center"/>
          </w:tcPr>
          <w:p w14:paraId="1328F2A9">
            <w:pPr>
              <w:jc w:val="center"/>
              <w:rPr>
                <w:rFonts w:hint="eastAsia" w:ascii="仿宋" w:hAnsi="仿宋" w:eastAsia="仿宋"/>
                <w:szCs w:val="21"/>
              </w:rPr>
            </w:pPr>
            <w:r>
              <w:rPr>
                <w:rFonts w:hint="eastAsia" w:ascii="仿宋" w:hAnsi="仿宋" w:eastAsia="仿宋"/>
                <w:szCs w:val="21"/>
              </w:rPr>
              <w:t>夷陵区</w:t>
            </w:r>
          </w:p>
        </w:tc>
        <w:tc>
          <w:tcPr>
            <w:tcW w:w="1272" w:type="dxa"/>
            <w:vAlign w:val="center"/>
          </w:tcPr>
          <w:p w14:paraId="23824C5A">
            <w:pPr>
              <w:jc w:val="center"/>
              <w:rPr>
                <w:rFonts w:hint="eastAsia" w:ascii="仿宋" w:hAnsi="仿宋" w:eastAsia="仿宋"/>
                <w:szCs w:val="21"/>
              </w:rPr>
            </w:pPr>
            <w:r>
              <w:rPr>
                <w:rFonts w:hint="eastAsia" w:ascii="仿宋" w:hAnsi="仿宋" w:eastAsia="仿宋"/>
                <w:szCs w:val="21"/>
              </w:rPr>
              <w:t>420506CWX0006</w:t>
            </w:r>
          </w:p>
        </w:tc>
        <w:tc>
          <w:tcPr>
            <w:tcW w:w="1008" w:type="dxa"/>
            <w:vAlign w:val="center"/>
          </w:tcPr>
          <w:p w14:paraId="0F72F5DB">
            <w:pPr>
              <w:jc w:val="center"/>
              <w:rPr>
                <w:rFonts w:hint="eastAsia" w:ascii="仿宋" w:hAnsi="仿宋" w:eastAsia="仿宋"/>
                <w:szCs w:val="21"/>
              </w:rPr>
            </w:pPr>
            <w:r>
              <w:rPr>
                <w:rFonts w:hint="eastAsia" w:ascii="仿宋" w:hAnsi="仿宋" w:eastAsia="仿宋"/>
                <w:szCs w:val="21"/>
                <w:lang w:val="en-US" w:eastAsia="zh-CN"/>
              </w:rPr>
              <w:t>9021</w:t>
            </w:r>
          </w:p>
        </w:tc>
        <w:tc>
          <w:tcPr>
            <w:tcW w:w="828" w:type="dxa"/>
            <w:vAlign w:val="center"/>
          </w:tcPr>
          <w:p w14:paraId="3A12A07A">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02BCEF1F">
            <w:pPr>
              <w:jc w:val="center"/>
              <w:rPr>
                <w:rFonts w:hint="eastAsia" w:ascii="仿宋" w:hAnsi="仿宋" w:eastAsia="仿宋"/>
                <w:szCs w:val="21"/>
                <w:lang w:eastAsia="zh-CN"/>
              </w:rPr>
            </w:pPr>
            <w:r>
              <w:rPr>
                <w:rFonts w:hint="eastAsia" w:ascii="仿宋" w:hAnsi="仿宋" w:eastAsia="仿宋"/>
                <w:szCs w:val="21"/>
                <w:lang w:eastAsia="zh-CN"/>
              </w:rPr>
              <w:t>是</w:t>
            </w:r>
          </w:p>
        </w:tc>
        <w:tc>
          <w:tcPr>
            <w:tcW w:w="1641" w:type="dxa"/>
            <w:vAlign w:val="center"/>
          </w:tcPr>
          <w:p w14:paraId="4C303BB4">
            <w:pPr>
              <w:jc w:val="center"/>
              <w:rPr>
                <w:rFonts w:hint="eastAsia" w:ascii="仿宋" w:hAnsi="仿宋" w:eastAsia="仿宋"/>
                <w:b/>
                <w:bCs/>
                <w:szCs w:val="21"/>
                <w:lang w:eastAsia="zh-CN"/>
              </w:rPr>
            </w:pPr>
            <w:r>
              <w:rPr>
                <w:rFonts w:hint="eastAsia" w:ascii="仿宋" w:hAnsi="仿宋" w:eastAsia="仿宋"/>
                <w:b/>
                <w:bCs/>
                <w:szCs w:val="21"/>
                <w:lang w:eastAsia="zh-CN"/>
              </w:rPr>
              <w:t>经度：111° 22′ 30.63″, 纬度：30° 44′ 2.42″</w:t>
            </w:r>
          </w:p>
        </w:tc>
        <w:tc>
          <w:tcPr>
            <w:tcW w:w="1656" w:type="dxa"/>
            <w:vAlign w:val="center"/>
          </w:tcPr>
          <w:p w14:paraId="75D37B7A">
            <w:pPr>
              <w:jc w:val="center"/>
              <w:rPr>
                <w:rFonts w:hint="eastAsia" w:ascii="仿宋" w:hAnsi="仿宋" w:eastAsia="仿宋"/>
                <w:szCs w:val="21"/>
                <w:lang w:eastAsia="zh-CN"/>
              </w:rPr>
            </w:pPr>
            <w:r>
              <w:rPr>
                <w:rFonts w:hint="eastAsia" w:ascii="仿宋" w:hAnsi="仿宋" w:eastAsia="仿宋"/>
                <w:szCs w:val="21"/>
                <w:lang w:eastAsia="zh-CN"/>
              </w:rPr>
              <w:t>湖北省宜昌市夷陵区龙泉镇白庙村</w:t>
            </w:r>
          </w:p>
        </w:tc>
        <w:tc>
          <w:tcPr>
            <w:tcW w:w="1284" w:type="dxa"/>
            <w:vAlign w:val="center"/>
          </w:tcPr>
          <w:p w14:paraId="73728430">
            <w:pPr>
              <w:jc w:val="center"/>
              <w:rPr>
                <w:rFonts w:hint="eastAsia" w:ascii="仿宋" w:hAnsi="仿宋" w:eastAsia="仿宋"/>
                <w:szCs w:val="21"/>
                <w:lang w:eastAsia="zh-CN"/>
              </w:rPr>
            </w:pPr>
            <w:r>
              <w:rPr>
                <w:rFonts w:hint="eastAsia" w:ascii="仿宋" w:hAnsi="仿宋" w:eastAsia="仿宋"/>
                <w:szCs w:val="21"/>
              </w:rPr>
              <w:t>建筑垃圾</w:t>
            </w:r>
          </w:p>
        </w:tc>
        <w:tc>
          <w:tcPr>
            <w:tcW w:w="1152" w:type="dxa"/>
            <w:vAlign w:val="center"/>
          </w:tcPr>
          <w:p w14:paraId="19A5328E">
            <w:pPr>
              <w:jc w:val="center"/>
              <w:rPr>
                <w:rFonts w:hint="eastAsia" w:ascii="仿宋" w:hAnsi="仿宋" w:eastAsia="仿宋"/>
                <w:szCs w:val="21"/>
                <w:lang w:eastAsia="zh-CN"/>
              </w:rPr>
            </w:pPr>
            <w:r>
              <w:rPr>
                <w:rFonts w:hint="eastAsia" w:ascii="仿宋" w:hAnsi="仿宋" w:eastAsia="仿宋"/>
                <w:szCs w:val="21"/>
                <w:lang w:eastAsia="zh-CN"/>
              </w:rPr>
              <w:t>湖北省宜昌市夷陵区</w:t>
            </w:r>
            <w:r>
              <w:rPr>
                <w:rFonts w:hint="eastAsia" w:ascii="仿宋" w:hAnsi="仿宋" w:eastAsia="仿宋"/>
                <w:szCs w:val="21"/>
              </w:rPr>
              <w:t>龙泉镇政府</w:t>
            </w:r>
          </w:p>
        </w:tc>
        <w:tc>
          <w:tcPr>
            <w:tcW w:w="2873" w:type="dxa"/>
            <w:vAlign w:val="center"/>
          </w:tcPr>
          <w:p w14:paraId="1205686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lang w:eastAsia="zh-CN"/>
              </w:rPr>
            </w:pPr>
            <w:r>
              <w:rPr>
                <w:rFonts w:hint="eastAsia" w:ascii="仿宋" w:hAnsi="仿宋" w:eastAsia="仿宋"/>
                <w:szCs w:val="21"/>
                <w:lang w:val="en-US" w:eastAsia="zh-CN"/>
              </w:rPr>
              <w:t>1.该处建筑垃圾来源于周边农户私自倾倒，已对</w:t>
            </w:r>
            <w:r>
              <w:rPr>
                <w:rFonts w:hint="eastAsia" w:ascii="仿宋" w:hAnsi="仿宋" w:eastAsia="仿宋"/>
                <w:szCs w:val="21"/>
              </w:rPr>
              <w:t>有色垃圾分类收集后清运至垃圾中转站，原地</w:t>
            </w:r>
            <w:r>
              <w:rPr>
                <w:rFonts w:hint="eastAsia" w:ascii="仿宋" w:hAnsi="仿宋" w:eastAsia="仿宋"/>
                <w:szCs w:val="21"/>
                <w:lang w:eastAsia="zh-CN"/>
              </w:rPr>
              <w:t>已</w:t>
            </w:r>
            <w:r>
              <w:rPr>
                <w:rFonts w:hint="eastAsia" w:ascii="仿宋" w:hAnsi="仿宋" w:eastAsia="仿宋"/>
                <w:szCs w:val="21"/>
              </w:rPr>
              <w:t>覆土</w:t>
            </w:r>
            <w:r>
              <w:rPr>
                <w:rFonts w:hint="eastAsia" w:ascii="仿宋" w:hAnsi="仿宋" w:eastAsia="仿宋"/>
                <w:szCs w:val="21"/>
                <w:lang w:eastAsia="zh-CN"/>
              </w:rPr>
              <w:t>。</w:t>
            </w:r>
          </w:p>
          <w:p w14:paraId="5ADBE5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lang w:eastAsia="zh-CN"/>
              </w:rPr>
              <w:t>该点位已完成整改。</w:t>
            </w:r>
          </w:p>
        </w:tc>
      </w:tr>
      <w:tr w14:paraId="4D77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03A2C44E">
            <w:pPr>
              <w:jc w:val="center"/>
              <w:rPr>
                <w:rFonts w:hint="default" w:ascii="仿宋" w:hAnsi="仿宋" w:eastAsia="仿宋"/>
                <w:szCs w:val="21"/>
                <w:lang w:val="en-US" w:eastAsia="zh-CN"/>
              </w:rPr>
            </w:pPr>
            <w:r>
              <w:rPr>
                <w:rFonts w:hint="eastAsia" w:ascii="仿宋" w:hAnsi="仿宋" w:eastAsia="仿宋"/>
                <w:szCs w:val="21"/>
                <w:lang w:val="en-US" w:eastAsia="zh-CN"/>
              </w:rPr>
              <w:t>20</w:t>
            </w:r>
          </w:p>
        </w:tc>
        <w:tc>
          <w:tcPr>
            <w:tcW w:w="1186" w:type="dxa"/>
            <w:vAlign w:val="center"/>
          </w:tcPr>
          <w:p w14:paraId="415BB821">
            <w:pPr>
              <w:jc w:val="center"/>
              <w:rPr>
                <w:rFonts w:hint="eastAsia" w:ascii="仿宋" w:hAnsi="仿宋" w:eastAsia="仿宋"/>
                <w:szCs w:val="21"/>
              </w:rPr>
            </w:pPr>
            <w:r>
              <w:rPr>
                <w:rFonts w:hint="eastAsia" w:ascii="仿宋" w:hAnsi="仿宋" w:eastAsia="仿宋"/>
                <w:szCs w:val="21"/>
                <w:lang w:eastAsia="zh-CN"/>
              </w:rPr>
              <w:t>夷陵区</w:t>
            </w:r>
          </w:p>
        </w:tc>
        <w:tc>
          <w:tcPr>
            <w:tcW w:w="1272" w:type="dxa"/>
            <w:vAlign w:val="center"/>
          </w:tcPr>
          <w:p w14:paraId="35CB5565">
            <w:pPr>
              <w:jc w:val="center"/>
              <w:rPr>
                <w:rFonts w:hint="eastAsia" w:ascii="仿宋" w:hAnsi="仿宋" w:eastAsia="仿宋"/>
                <w:szCs w:val="21"/>
              </w:rPr>
            </w:pPr>
            <w:r>
              <w:rPr>
                <w:rFonts w:hint="eastAsia" w:ascii="仿宋" w:hAnsi="仿宋" w:eastAsia="仿宋"/>
                <w:szCs w:val="21"/>
              </w:rPr>
              <w:t>420506CWX0004</w:t>
            </w:r>
          </w:p>
        </w:tc>
        <w:tc>
          <w:tcPr>
            <w:tcW w:w="1008" w:type="dxa"/>
            <w:vAlign w:val="center"/>
          </w:tcPr>
          <w:p w14:paraId="7F1D58A4">
            <w:pPr>
              <w:jc w:val="center"/>
              <w:rPr>
                <w:rFonts w:hint="eastAsia" w:ascii="仿宋" w:hAnsi="仿宋" w:eastAsia="仿宋"/>
                <w:szCs w:val="21"/>
              </w:rPr>
            </w:pPr>
            <w:r>
              <w:rPr>
                <w:rFonts w:hint="eastAsia" w:ascii="仿宋" w:hAnsi="仿宋" w:eastAsia="仿宋"/>
                <w:szCs w:val="21"/>
                <w:lang w:val="en-US" w:eastAsia="zh-CN"/>
              </w:rPr>
              <w:t>9026</w:t>
            </w:r>
          </w:p>
        </w:tc>
        <w:tc>
          <w:tcPr>
            <w:tcW w:w="828" w:type="dxa"/>
            <w:vAlign w:val="center"/>
          </w:tcPr>
          <w:p w14:paraId="3064F1E0">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78F819D7">
            <w:pPr>
              <w:jc w:val="center"/>
              <w:rPr>
                <w:rFonts w:hint="eastAsia" w:ascii="仿宋" w:hAnsi="仿宋" w:eastAsia="仿宋"/>
                <w:szCs w:val="21"/>
                <w:lang w:eastAsia="zh-CN"/>
              </w:rPr>
            </w:pPr>
            <w:r>
              <w:rPr>
                <w:rFonts w:hint="eastAsia" w:ascii="仿宋" w:hAnsi="仿宋" w:eastAsia="仿宋"/>
                <w:szCs w:val="21"/>
                <w:lang w:eastAsia="zh-CN"/>
              </w:rPr>
              <w:t>是</w:t>
            </w:r>
          </w:p>
        </w:tc>
        <w:tc>
          <w:tcPr>
            <w:tcW w:w="1641" w:type="dxa"/>
            <w:vAlign w:val="center"/>
          </w:tcPr>
          <w:p w14:paraId="375949AF">
            <w:pPr>
              <w:jc w:val="center"/>
              <w:rPr>
                <w:rFonts w:hint="eastAsia" w:ascii="仿宋" w:hAnsi="仿宋" w:eastAsia="仿宋"/>
                <w:b/>
                <w:bCs/>
                <w:szCs w:val="21"/>
                <w:lang w:eastAsia="zh-CN"/>
              </w:rPr>
            </w:pPr>
            <w:r>
              <w:rPr>
                <w:rFonts w:hint="eastAsia" w:ascii="仿宋" w:hAnsi="仿宋" w:eastAsia="仿宋"/>
                <w:b/>
                <w:bCs/>
                <w:szCs w:val="21"/>
                <w:lang w:eastAsia="zh-CN"/>
              </w:rPr>
              <w:t>经度：111° 20′ 26.87″,纬度： 30° 48′ 35.29″</w:t>
            </w:r>
          </w:p>
        </w:tc>
        <w:tc>
          <w:tcPr>
            <w:tcW w:w="1656" w:type="dxa"/>
            <w:vAlign w:val="center"/>
          </w:tcPr>
          <w:p w14:paraId="72D613D1">
            <w:pPr>
              <w:jc w:val="center"/>
              <w:rPr>
                <w:rFonts w:hint="eastAsia" w:ascii="仿宋" w:hAnsi="仿宋" w:eastAsia="仿宋"/>
                <w:szCs w:val="21"/>
                <w:lang w:eastAsia="zh-CN"/>
              </w:rPr>
            </w:pPr>
            <w:r>
              <w:rPr>
                <w:rFonts w:hint="eastAsia" w:ascii="仿宋" w:hAnsi="仿宋" w:eastAsia="仿宋"/>
                <w:szCs w:val="21"/>
                <w:lang w:eastAsia="zh-CN"/>
              </w:rPr>
              <w:t xml:space="preserve"> 湖北省宜昌市夷陵区经济开发区街道111乡道</w:t>
            </w:r>
          </w:p>
        </w:tc>
        <w:tc>
          <w:tcPr>
            <w:tcW w:w="1284" w:type="dxa"/>
            <w:vAlign w:val="center"/>
          </w:tcPr>
          <w:p w14:paraId="54E52CAA">
            <w:pPr>
              <w:jc w:val="center"/>
              <w:rPr>
                <w:rFonts w:hint="eastAsia" w:ascii="仿宋" w:hAnsi="仿宋" w:eastAsia="仿宋"/>
                <w:szCs w:val="21"/>
                <w:lang w:eastAsia="zh-CN"/>
              </w:rPr>
            </w:pPr>
            <w:r>
              <w:rPr>
                <w:rFonts w:hint="eastAsia" w:ascii="仿宋" w:hAnsi="仿宋" w:eastAsia="仿宋"/>
                <w:szCs w:val="21"/>
              </w:rPr>
              <w:t>建筑垃圾</w:t>
            </w:r>
          </w:p>
        </w:tc>
        <w:tc>
          <w:tcPr>
            <w:tcW w:w="1152" w:type="dxa"/>
            <w:vAlign w:val="center"/>
          </w:tcPr>
          <w:p w14:paraId="671D57D8">
            <w:pPr>
              <w:jc w:val="center"/>
              <w:rPr>
                <w:rFonts w:hint="eastAsia" w:ascii="仿宋" w:hAnsi="仿宋" w:eastAsia="仿宋"/>
                <w:szCs w:val="21"/>
                <w:lang w:eastAsia="zh-CN"/>
              </w:rPr>
            </w:pPr>
            <w:r>
              <w:rPr>
                <w:rFonts w:hint="eastAsia" w:ascii="仿宋" w:hAnsi="仿宋" w:eastAsia="仿宋"/>
                <w:szCs w:val="21"/>
                <w:lang w:eastAsia="zh-CN"/>
              </w:rPr>
              <w:t>湖北省宜昌市夷陵区</w:t>
            </w:r>
            <w:r>
              <w:rPr>
                <w:rFonts w:hint="eastAsia" w:ascii="仿宋" w:hAnsi="仿宋" w:eastAsia="仿宋"/>
                <w:szCs w:val="21"/>
              </w:rPr>
              <w:t>东城试验区管委会</w:t>
            </w:r>
          </w:p>
        </w:tc>
        <w:tc>
          <w:tcPr>
            <w:tcW w:w="2873" w:type="dxa"/>
            <w:vAlign w:val="center"/>
          </w:tcPr>
          <w:p w14:paraId="2FFF3EF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lang w:eastAsia="zh-CN"/>
              </w:rPr>
            </w:pPr>
            <w:r>
              <w:rPr>
                <w:rFonts w:hint="eastAsia" w:ascii="仿宋" w:hAnsi="仿宋" w:eastAsia="仿宋"/>
                <w:szCs w:val="21"/>
                <w:lang w:val="en-US" w:eastAsia="zh-CN"/>
              </w:rPr>
              <w:t>1.</w:t>
            </w:r>
            <w:r>
              <w:rPr>
                <w:rFonts w:hint="eastAsia" w:ascii="仿宋" w:hAnsi="仿宋" w:eastAsia="仿宋"/>
                <w:szCs w:val="21"/>
              </w:rPr>
              <w:t>已全部转运至南村坪农村道路工程现场，作为路基垫层资源化利用；处置后场地覆土撒草籽复绿</w:t>
            </w:r>
            <w:r>
              <w:rPr>
                <w:rFonts w:hint="eastAsia" w:ascii="仿宋" w:hAnsi="仿宋" w:eastAsia="仿宋"/>
                <w:szCs w:val="21"/>
                <w:lang w:eastAsia="zh-CN"/>
              </w:rPr>
              <w:t>。</w:t>
            </w:r>
          </w:p>
          <w:p w14:paraId="1D40D5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lang w:eastAsia="zh-CN"/>
              </w:rPr>
            </w:pPr>
            <w:r>
              <w:rPr>
                <w:rFonts w:hint="eastAsia" w:ascii="仿宋" w:hAnsi="仿宋" w:eastAsia="仿宋"/>
                <w:szCs w:val="21"/>
                <w:lang w:val="en-US" w:eastAsia="zh-CN"/>
              </w:rPr>
              <w:t>2.</w:t>
            </w:r>
            <w:r>
              <w:rPr>
                <w:rFonts w:hint="eastAsia" w:ascii="仿宋" w:hAnsi="仿宋" w:eastAsia="仿宋"/>
                <w:szCs w:val="21"/>
                <w:lang w:eastAsia="zh-CN"/>
              </w:rPr>
              <w:t>该点位已完成整改。</w:t>
            </w:r>
          </w:p>
        </w:tc>
      </w:tr>
      <w:tr w14:paraId="2E86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7376B570">
            <w:pPr>
              <w:jc w:val="center"/>
              <w:rPr>
                <w:rFonts w:hint="default" w:ascii="仿宋" w:hAnsi="仿宋" w:eastAsia="仿宋"/>
                <w:szCs w:val="21"/>
                <w:lang w:val="en-US" w:eastAsia="zh-CN"/>
              </w:rPr>
            </w:pPr>
            <w:r>
              <w:rPr>
                <w:rFonts w:hint="eastAsia" w:ascii="仿宋" w:hAnsi="仿宋" w:eastAsia="仿宋"/>
                <w:szCs w:val="21"/>
                <w:lang w:val="en-US" w:eastAsia="zh-CN"/>
              </w:rPr>
              <w:t>21</w:t>
            </w:r>
          </w:p>
        </w:tc>
        <w:tc>
          <w:tcPr>
            <w:tcW w:w="1186" w:type="dxa"/>
            <w:vAlign w:val="center"/>
          </w:tcPr>
          <w:p w14:paraId="7E57C89A">
            <w:pPr>
              <w:jc w:val="center"/>
              <w:rPr>
                <w:rFonts w:hint="eastAsia" w:ascii="仿宋" w:hAnsi="仿宋" w:eastAsia="仿宋"/>
                <w:szCs w:val="21"/>
              </w:rPr>
            </w:pPr>
            <w:r>
              <w:rPr>
                <w:rFonts w:hint="eastAsia" w:ascii="仿宋" w:hAnsi="仿宋" w:eastAsia="仿宋"/>
                <w:szCs w:val="21"/>
              </w:rPr>
              <w:t>夷陵区</w:t>
            </w:r>
          </w:p>
        </w:tc>
        <w:tc>
          <w:tcPr>
            <w:tcW w:w="1272" w:type="dxa"/>
            <w:vAlign w:val="center"/>
          </w:tcPr>
          <w:p w14:paraId="162B997F">
            <w:pPr>
              <w:jc w:val="center"/>
              <w:rPr>
                <w:rFonts w:hint="eastAsia" w:ascii="仿宋" w:hAnsi="仿宋" w:eastAsia="仿宋"/>
                <w:szCs w:val="21"/>
              </w:rPr>
            </w:pPr>
            <w:r>
              <w:rPr>
                <w:rFonts w:hint="eastAsia" w:ascii="仿宋" w:hAnsi="仿宋" w:eastAsia="仿宋"/>
                <w:szCs w:val="21"/>
              </w:rPr>
              <w:t>420506CWX0005</w:t>
            </w:r>
          </w:p>
        </w:tc>
        <w:tc>
          <w:tcPr>
            <w:tcW w:w="1008" w:type="dxa"/>
            <w:vAlign w:val="center"/>
          </w:tcPr>
          <w:p w14:paraId="48E94A3C">
            <w:pPr>
              <w:jc w:val="center"/>
              <w:rPr>
                <w:rFonts w:hint="eastAsia" w:ascii="仿宋" w:hAnsi="仿宋" w:eastAsia="仿宋"/>
                <w:szCs w:val="21"/>
              </w:rPr>
            </w:pPr>
            <w:r>
              <w:rPr>
                <w:rFonts w:hint="eastAsia" w:ascii="仿宋" w:hAnsi="仿宋" w:eastAsia="仿宋"/>
                <w:szCs w:val="21"/>
                <w:lang w:val="en-US" w:eastAsia="zh-CN"/>
              </w:rPr>
              <w:t>9027</w:t>
            </w:r>
          </w:p>
        </w:tc>
        <w:tc>
          <w:tcPr>
            <w:tcW w:w="828" w:type="dxa"/>
            <w:vAlign w:val="center"/>
          </w:tcPr>
          <w:p w14:paraId="797F6C7B">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67D53286">
            <w:pPr>
              <w:jc w:val="center"/>
              <w:rPr>
                <w:rFonts w:hint="eastAsia" w:ascii="仿宋" w:hAnsi="仿宋" w:eastAsia="仿宋"/>
                <w:szCs w:val="21"/>
                <w:lang w:eastAsia="zh-CN"/>
              </w:rPr>
            </w:pPr>
            <w:r>
              <w:rPr>
                <w:rFonts w:hint="eastAsia" w:ascii="仿宋" w:hAnsi="仿宋" w:eastAsia="仿宋"/>
                <w:szCs w:val="21"/>
                <w:lang w:eastAsia="zh-CN"/>
              </w:rPr>
              <w:t>是</w:t>
            </w:r>
          </w:p>
        </w:tc>
        <w:tc>
          <w:tcPr>
            <w:tcW w:w="1641" w:type="dxa"/>
            <w:vAlign w:val="center"/>
          </w:tcPr>
          <w:p w14:paraId="6FAD7B05">
            <w:pPr>
              <w:jc w:val="center"/>
              <w:rPr>
                <w:rFonts w:hint="eastAsia" w:ascii="仿宋" w:hAnsi="仿宋" w:eastAsia="仿宋"/>
                <w:b/>
                <w:bCs/>
                <w:szCs w:val="21"/>
                <w:lang w:eastAsia="zh-CN"/>
              </w:rPr>
            </w:pPr>
            <w:r>
              <w:rPr>
                <w:rFonts w:hint="eastAsia" w:ascii="仿宋" w:hAnsi="仿宋" w:eastAsia="仿宋"/>
                <w:b/>
                <w:bCs/>
                <w:szCs w:val="21"/>
                <w:lang w:eastAsia="zh-CN"/>
              </w:rPr>
              <w:t>经度：111° 20′ 37.39″, 纬度：30° 48′ 38.01″</w:t>
            </w:r>
          </w:p>
        </w:tc>
        <w:tc>
          <w:tcPr>
            <w:tcW w:w="1656" w:type="dxa"/>
            <w:vAlign w:val="center"/>
          </w:tcPr>
          <w:p w14:paraId="56370C13">
            <w:pPr>
              <w:jc w:val="center"/>
              <w:rPr>
                <w:rFonts w:hint="eastAsia" w:ascii="仿宋" w:hAnsi="仿宋" w:eastAsia="仿宋"/>
                <w:szCs w:val="21"/>
                <w:lang w:eastAsia="zh-CN"/>
              </w:rPr>
            </w:pPr>
            <w:r>
              <w:rPr>
                <w:rFonts w:hint="eastAsia" w:ascii="仿宋" w:hAnsi="仿宋" w:eastAsia="仿宋"/>
                <w:szCs w:val="21"/>
                <w:lang w:eastAsia="zh-CN"/>
              </w:rPr>
              <w:t>湖北省宜昌市夷陵区经济开发区街道111乡道</w:t>
            </w:r>
          </w:p>
        </w:tc>
        <w:tc>
          <w:tcPr>
            <w:tcW w:w="1284" w:type="dxa"/>
            <w:vAlign w:val="center"/>
          </w:tcPr>
          <w:p w14:paraId="16D4FEC8">
            <w:pPr>
              <w:jc w:val="center"/>
              <w:rPr>
                <w:rFonts w:hint="eastAsia" w:ascii="仿宋" w:hAnsi="仿宋" w:eastAsia="仿宋"/>
                <w:szCs w:val="21"/>
                <w:lang w:eastAsia="zh-CN"/>
              </w:rPr>
            </w:pPr>
            <w:r>
              <w:rPr>
                <w:rFonts w:hint="eastAsia" w:ascii="仿宋" w:hAnsi="仿宋" w:eastAsia="仿宋"/>
                <w:szCs w:val="21"/>
              </w:rPr>
              <w:t>建筑垃圾</w:t>
            </w:r>
          </w:p>
        </w:tc>
        <w:tc>
          <w:tcPr>
            <w:tcW w:w="1152" w:type="dxa"/>
            <w:vAlign w:val="center"/>
          </w:tcPr>
          <w:p w14:paraId="3E3D9055">
            <w:pPr>
              <w:jc w:val="center"/>
              <w:rPr>
                <w:rFonts w:hint="eastAsia" w:ascii="仿宋" w:hAnsi="仿宋" w:eastAsia="仿宋"/>
                <w:szCs w:val="21"/>
                <w:lang w:eastAsia="zh-CN"/>
              </w:rPr>
            </w:pPr>
            <w:r>
              <w:rPr>
                <w:rFonts w:hint="eastAsia" w:ascii="仿宋" w:hAnsi="仿宋" w:eastAsia="仿宋"/>
                <w:szCs w:val="21"/>
                <w:lang w:eastAsia="zh-CN"/>
              </w:rPr>
              <w:t>湖北省宜昌市夷陵区</w:t>
            </w:r>
            <w:r>
              <w:rPr>
                <w:rFonts w:hint="eastAsia" w:ascii="仿宋" w:hAnsi="仿宋" w:eastAsia="仿宋"/>
                <w:szCs w:val="21"/>
              </w:rPr>
              <w:t>东城试验区管委会</w:t>
            </w:r>
          </w:p>
        </w:tc>
        <w:tc>
          <w:tcPr>
            <w:tcW w:w="2873" w:type="dxa"/>
            <w:vAlign w:val="center"/>
          </w:tcPr>
          <w:p w14:paraId="31BA23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lang w:eastAsia="zh-CN"/>
              </w:rPr>
            </w:pPr>
            <w:r>
              <w:rPr>
                <w:rFonts w:hint="eastAsia" w:ascii="仿宋" w:hAnsi="仿宋" w:eastAsia="仿宋"/>
                <w:szCs w:val="21"/>
                <w:lang w:val="en-US" w:eastAsia="zh-CN"/>
              </w:rPr>
              <w:t>1.</w:t>
            </w:r>
            <w:r>
              <w:rPr>
                <w:rFonts w:hint="eastAsia" w:ascii="仿宋" w:hAnsi="仿宋" w:eastAsia="仿宋"/>
                <w:szCs w:val="21"/>
              </w:rPr>
              <w:t>已全部转运至南村坪农村道路工程现场，作为路基垫层资源化利用；处置后场地覆土撒草籽复绿</w:t>
            </w:r>
            <w:r>
              <w:rPr>
                <w:rFonts w:hint="eastAsia" w:ascii="仿宋" w:hAnsi="仿宋" w:eastAsia="仿宋"/>
                <w:szCs w:val="21"/>
                <w:lang w:eastAsia="zh-CN"/>
              </w:rPr>
              <w:t>。</w:t>
            </w:r>
          </w:p>
          <w:p w14:paraId="08B8989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lang w:eastAsia="zh-CN"/>
              </w:rPr>
              <w:t>该点位已完成整改。</w:t>
            </w:r>
          </w:p>
        </w:tc>
      </w:tr>
      <w:tr w14:paraId="7AC1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075FAD58">
            <w:pPr>
              <w:jc w:val="center"/>
              <w:rPr>
                <w:rFonts w:hint="default" w:ascii="仿宋" w:hAnsi="仿宋" w:eastAsia="仿宋"/>
                <w:szCs w:val="21"/>
                <w:lang w:val="en-US" w:eastAsia="zh-CN"/>
              </w:rPr>
            </w:pPr>
            <w:r>
              <w:rPr>
                <w:rFonts w:hint="eastAsia" w:ascii="仿宋" w:hAnsi="仿宋" w:eastAsia="仿宋"/>
                <w:szCs w:val="21"/>
                <w:lang w:val="en-US" w:eastAsia="zh-CN"/>
              </w:rPr>
              <w:t>22</w:t>
            </w:r>
          </w:p>
        </w:tc>
        <w:tc>
          <w:tcPr>
            <w:tcW w:w="1186" w:type="dxa"/>
            <w:vAlign w:val="center"/>
          </w:tcPr>
          <w:p w14:paraId="258D134C">
            <w:pPr>
              <w:jc w:val="center"/>
              <w:rPr>
                <w:rFonts w:hint="eastAsia" w:ascii="仿宋" w:hAnsi="仿宋" w:eastAsia="仿宋"/>
                <w:szCs w:val="21"/>
              </w:rPr>
            </w:pPr>
            <w:r>
              <w:rPr>
                <w:rFonts w:hint="eastAsia" w:ascii="仿宋" w:hAnsi="仿宋" w:eastAsia="仿宋"/>
                <w:szCs w:val="21"/>
              </w:rPr>
              <w:t>夷陵区</w:t>
            </w:r>
          </w:p>
        </w:tc>
        <w:tc>
          <w:tcPr>
            <w:tcW w:w="1272" w:type="dxa"/>
            <w:vAlign w:val="center"/>
          </w:tcPr>
          <w:p w14:paraId="5180F196">
            <w:pPr>
              <w:jc w:val="center"/>
              <w:rPr>
                <w:rFonts w:hint="eastAsia" w:ascii="仿宋" w:hAnsi="仿宋" w:eastAsia="仿宋"/>
                <w:szCs w:val="21"/>
              </w:rPr>
            </w:pPr>
            <w:r>
              <w:rPr>
                <w:rFonts w:hint="eastAsia" w:ascii="仿宋" w:hAnsi="仿宋" w:eastAsia="仿宋"/>
                <w:szCs w:val="21"/>
              </w:rPr>
              <w:t>420506CXF0004</w:t>
            </w:r>
          </w:p>
        </w:tc>
        <w:tc>
          <w:tcPr>
            <w:tcW w:w="1008" w:type="dxa"/>
            <w:vAlign w:val="center"/>
          </w:tcPr>
          <w:p w14:paraId="2EAF1ABE">
            <w:pPr>
              <w:jc w:val="center"/>
              <w:rPr>
                <w:rFonts w:hint="eastAsia" w:ascii="仿宋" w:hAnsi="仿宋" w:eastAsia="仿宋"/>
                <w:szCs w:val="21"/>
                <w:lang w:val="en-US" w:eastAsia="zh-CN"/>
              </w:rPr>
            </w:pPr>
            <w:r>
              <w:rPr>
                <w:rFonts w:hint="eastAsia" w:ascii="仿宋" w:hAnsi="仿宋" w:eastAsia="仿宋"/>
                <w:szCs w:val="21"/>
                <w:lang w:val="en-US" w:eastAsia="zh-CN"/>
              </w:rPr>
              <w:t>9698</w:t>
            </w:r>
          </w:p>
        </w:tc>
        <w:tc>
          <w:tcPr>
            <w:tcW w:w="828" w:type="dxa"/>
            <w:vAlign w:val="center"/>
          </w:tcPr>
          <w:p w14:paraId="797E112A">
            <w:pPr>
              <w:jc w:val="center"/>
              <w:rPr>
                <w:rFonts w:hint="eastAsia" w:ascii="仿宋" w:hAnsi="仿宋" w:eastAsia="仿宋"/>
                <w:szCs w:val="21"/>
              </w:rPr>
            </w:pPr>
            <w:r>
              <w:rPr>
                <w:rFonts w:hint="eastAsia" w:ascii="仿宋" w:hAnsi="仿宋" w:eastAsia="仿宋"/>
                <w:szCs w:val="21"/>
              </w:rPr>
              <w:t>信访举报</w:t>
            </w:r>
          </w:p>
        </w:tc>
        <w:tc>
          <w:tcPr>
            <w:tcW w:w="951" w:type="dxa"/>
            <w:vAlign w:val="center"/>
          </w:tcPr>
          <w:p w14:paraId="505F256D">
            <w:pPr>
              <w:jc w:val="center"/>
              <w:rPr>
                <w:rFonts w:hint="eastAsia" w:ascii="仿宋" w:hAnsi="仿宋" w:eastAsia="仿宋"/>
                <w:szCs w:val="21"/>
                <w:lang w:eastAsia="zh-CN"/>
              </w:rPr>
            </w:pPr>
            <w:r>
              <w:rPr>
                <w:rFonts w:hint="eastAsia" w:ascii="仿宋" w:hAnsi="仿宋" w:eastAsia="仿宋"/>
                <w:szCs w:val="21"/>
                <w:lang w:eastAsia="zh-CN"/>
              </w:rPr>
              <w:t>是</w:t>
            </w:r>
          </w:p>
        </w:tc>
        <w:tc>
          <w:tcPr>
            <w:tcW w:w="1641" w:type="dxa"/>
            <w:vAlign w:val="center"/>
          </w:tcPr>
          <w:p w14:paraId="4C731F80">
            <w:pPr>
              <w:jc w:val="center"/>
              <w:rPr>
                <w:rFonts w:hint="eastAsia" w:ascii="仿宋" w:hAnsi="仿宋" w:eastAsia="仿宋"/>
                <w:b/>
                <w:bCs/>
                <w:szCs w:val="21"/>
                <w:lang w:eastAsia="zh-CN"/>
              </w:rPr>
            </w:pPr>
            <w:r>
              <w:rPr>
                <w:rFonts w:hint="eastAsia" w:ascii="仿宋" w:hAnsi="仿宋" w:eastAsia="仿宋"/>
                <w:b/>
                <w:bCs/>
                <w:szCs w:val="21"/>
                <w:lang w:eastAsia="zh-CN"/>
              </w:rPr>
              <w:t>经度：111° 18′ 44.55″, 纬度：30° 47′ 48.94″</w:t>
            </w:r>
          </w:p>
        </w:tc>
        <w:tc>
          <w:tcPr>
            <w:tcW w:w="1656" w:type="dxa"/>
            <w:vAlign w:val="center"/>
          </w:tcPr>
          <w:p w14:paraId="7D595F0C">
            <w:pPr>
              <w:jc w:val="center"/>
              <w:rPr>
                <w:rFonts w:hint="eastAsia" w:ascii="仿宋" w:hAnsi="仿宋" w:eastAsia="仿宋"/>
                <w:szCs w:val="21"/>
                <w:lang w:eastAsia="zh-CN"/>
              </w:rPr>
            </w:pPr>
            <w:r>
              <w:rPr>
                <w:rFonts w:hint="eastAsia" w:ascii="仿宋" w:hAnsi="仿宋" w:eastAsia="仿宋"/>
                <w:szCs w:val="21"/>
                <w:lang w:eastAsia="zh-CN"/>
              </w:rPr>
              <w:t xml:space="preserve"> 湖北省宜昌市夷陵区东城试验区蔡家河村</w:t>
            </w:r>
          </w:p>
        </w:tc>
        <w:tc>
          <w:tcPr>
            <w:tcW w:w="1284" w:type="dxa"/>
            <w:vAlign w:val="center"/>
          </w:tcPr>
          <w:p w14:paraId="07E429C4">
            <w:pPr>
              <w:jc w:val="center"/>
              <w:rPr>
                <w:rFonts w:hint="eastAsia" w:ascii="仿宋" w:hAnsi="仿宋" w:eastAsia="仿宋"/>
                <w:szCs w:val="21"/>
              </w:rPr>
            </w:pPr>
            <w:r>
              <w:rPr>
                <w:rFonts w:hint="eastAsia" w:ascii="仿宋" w:hAnsi="仿宋" w:eastAsia="仿宋"/>
                <w:szCs w:val="21"/>
              </w:rPr>
              <w:t>建筑垃圾</w:t>
            </w:r>
          </w:p>
        </w:tc>
        <w:tc>
          <w:tcPr>
            <w:tcW w:w="1152" w:type="dxa"/>
            <w:vAlign w:val="center"/>
          </w:tcPr>
          <w:p w14:paraId="5DD4FC2C">
            <w:pPr>
              <w:jc w:val="center"/>
              <w:rPr>
                <w:rFonts w:hint="eastAsia" w:ascii="仿宋" w:hAnsi="仿宋" w:eastAsia="仿宋"/>
                <w:szCs w:val="21"/>
              </w:rPr>
            </w:pPr>
            <w:r>
              <w:rPr>
                <w:rFonts w:hint="eastAsia" w:ascii="仿宋" w:hAnsi="仿宋" w:eastAsia="仿宋"/>
                <w:szCs w:val="21"/>
                <w:lang w:eastAsia="zh-CN"/>
              </w:rPr>
              <w:t>湖北省宜昌市夷陵区</w:t>
            </w:r>
            <w:r>
              <w:rPr>
                <w:rFonts w:hint="eastAsia" w:ascii="仿宋" w:hAnsi="仿宋" w:eastAsia="仿宋"/>
                <w:szCs w:val="21"/>
              </w:rPr>
              <w:t>东城试验区</w:t>
            </w:r>
          </w:p>
        </w:tc>
        <w:tc>
          <w:tcPr>
            <w:tcW w:w="2873" w:type="dxa"/>
            <w:vAlign w:val="center"/>
          </w:tcPr>
          <w:p w14:paraId="06389F3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lang w:val="en-US" w:eastAsia="zh-CN"/>
              </w:rPr>
              <w:t>1.该点位</w:t>
            </w:r>
            <w:r>
              <w:rPr>
                <w:rFonts w:hint="eastAsia" w:ascii="仿宋" w:hAnsi="仿宋" w:eastAsia="仿宋"/>
                <w:szCs w:val="21"/>
              </w:rPr>
              <w:t>已</w:t>
            </w:r>
            <w:r>
              <w:rPr>
                <w:rFonts w:hint="eastAsia" w:ascii="仿宋" w:hAnsi="仿宋" w:eastAsia="仿宋"/>
                <w:szCs w:val="21"/>
                <w:lang w:val="en-US" w:eastAsia="zh-CN"/>
              </w:rPr>
              <w:t>进行</w:t>
            </w:r>
            <w:r>
              <w:rPr>
                <w:rFonts w:hint="eastAsia" w:ascii="仿宋" w:hAnsi="仿宋" w:eastAsia="仿宋"/>
                <w:szCs w:val="21"/>
              </w:rPr>
              <w:t>平整</w:t>
            </w:r>
            <w:r>
              <w:rPr>
                <w:rFonts w:hint="eastAsia" w:ascii="仿宋" w:hAnsi="仿宋" w:eastAsia="仿宋"/>
                <w:szCs w:val="21"/>
                <w:lang w:eastAsia="zh-CN"/>
              </w:rPr>
              <w:t>并</w:t>
            </w:r>
            <w:r>
              <w:rPr>
                <w:rFonts w:hint="eastAsia" w:ascii="仿宋" w:hAnsi="仿宋" w:eastAsia="仿宋"/>
                <w:szCs w:val="21"/>
              </w:rPr>
              <w:t>复绿。</w:t>
            </w:r>
          </w:p>
          <w:p w14:paraId="4171C8A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lang w:eastAsia="zh-CN"/>
              </w:rPr>
              <w:t>该点位已完成整改。</w:t>
            </w:r>
          </w:p>
        </w:tc>
      </w:tr>
      <w:tr w14:paraId="5969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6ECDA529">
            <w:pPr>
              <w:jc w:val="center"/>
              <w:rPr>
                <w:rFonts w:hint="default" w:ascii="仿宋" w:hAnsi="仿宋" w:eastAsia="仿宋"/>
                <w:szCs w:val="21"/>
                <w:lang w:val="en-US" w:eastAsia="zh-CN"/>
              </w:rPr>
            </w:pPr>
            <w:r>
              <w:rPr>
                <w:rFonts w:hint="eastAsia" w:ascii="仿宋" w:hAnsi="仿宋" w:eastAsia="仿宋"/>
                <w:szCs w:val="21"/>
                <w:lang w:val="en-US" w:eastAsia="zh-CN"/>
              </w:rPr>
              <w:t>23</w:t>
            </w:r>
          </w:p>
        </w:tc>
        <w:tc>
          <w:tcPr>
            <w:tcW w:w="1186" w:type="dxa"/>
            <w:vAlign w:val="center"/>
          </w:tcPr>
          <w:p w14:paraId="55F73971">
            <w:pPr>
              <w:jc w:val="center"/>
              <w:rPr>
                <w:rFonts w:hint="eastAsia" w:ascii="仿宋" w:hAnsi="仿宋" w:eastAsia="仿宋"/>
                <w:szCs w:val="21"/>
              </w:rPr>
            </w:pPr>
            <w:r>
              <w:rPr>
                <w:rFonts w:hint="eastAsia" w:ascii="仿宋" w:hAnsi="仿宋" w:eastAsia="仿宋"/>
                <w:szCs w:val="21"/>
              </w:rPr>
              <w:t>秭归县</w:t>
            </w:r>
          </w:p>
        </w:tc>
        <w:tc>
          <w:tcPr>
            <w:tcW w:w="1272" w:type="dxa"/>
            <w:vAlign w:val="center"/>
          </w:tcPr>
          <w:p w14:paraId="06998820">
            <w:pPr>
              <w:jc w:val="center"/>
              <w:rPr>
                <w:rFonts w:hint="eastAsia" w:ascii="仿宋" w:hAnsi="仿宋" w:eastAsia="仿宋"/>
                <w:szCs w:val="21"/>
              </w:rPr>
            </w:pPr>
            <w:r>
              <w:rPr>
                <w:rFonts w:hint="eastAsia" w:ascii="仿宋" w:hAnsi="仿宋" w:eastAsia="仿宋"/>
                <w:szCs w:val="21"/>
              </w:rPr>
              <w:t>420527CWX0021</w:t>
            </w:r>
          </w:p>
        </w:tc>
        <w:tc>
          <w:tcPr>
            <w:tcW w:w="1008" w:type="dxa"/>
            <w:vAlign w:val="center"/>
          </w:tcPr>
          <w:p w14:paraId="5D6B8A72">
            <w:pPr>
              <w:jc w:val="center"/>
              <w:rPr>
                <w:rFonts w:hint="default" w:ascii="仿宋" w:hAnsi="仿宋" w:eastAsia="仿宋"/>
                <w:szCs w:val="21"/>
                <w:lang w:val="en-US" w:eastAsia="zh-CN"/>
              </w:rPr>
            </w:pPr>
            <w:r>
              <w:rPr>
                <w:rFonts w:hint="eastAsia" w:ascii="仿宋" w:hAnsi="仿宋" w:eastAsia="仿宋"/>
                <w:szCs w:val="21"/>
                <w:lang w:val="en-US" w:eastAsia="zh-CN"/>
              </w:rPr>
              <w:t>8916</w:t>
            </w:r>
          </w:p>
        </w:tc>
        <w:tc>
          <w:tcPr>
            <w:tcW w:w="828" w:type="dxa"/>
            <w:vAlign w:val="center"/>
          </w:tcPr>
          <w:p w14:paraId="63BEC5C4">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1ACFF7F9">
            <w:pPr>
              <w:jc w:val="center"/>
              <w:rPr>
                <w:rFonts w:hint="eastAsia" w:ascii="仿宋" w:hAnsi="仿宋" w:eastAsia="仿宋"/>
                <w:szCs w:val="21"/>
              </w:rPr>
            </w:pPr>
            <w:r>
              <w:rPr>
                <w:rFonts w:hint="eastAsia" w:ascii="仿宋" w:hAnsi="仿宋" w:eastAsia="仿宋"/>
                <w:szCs w:val="21"/>
                <w:lang w:eastAsia="zh-CN"/>
              </w:rPr>
              <w:t>否</w:t>
            </w:r>
          </w:p>
        </w:tc>
        <w:tc>
          <w:tcPr>
            <w:tcW w:w="1641" w:type="dxa"/>
            <w:vAlign w:val="center"/>
          </w:tcPr>
          <w:p w14:paraId="71359F6F">
            <w:pPr>
              <w:jc w:val="center"/>
              <w:rPr>
                <w:rFonts w:hint="eastAsia" w:ascii="仿宋" w:hAnsi="仿宋" w:eastAsia="仿宋"/>
                <w:b/>
                <w:bCs/>
                <w:szCs w:val="21"/>
                <w:lang w:eastAsia="zh-CN"/>
              </w:rPr>
            </w:pPr>
            <w:r>
              <w:rPr>
                <w:rFonts w:hint="eastAsia" w:ascii="仿宋" w:hAnsi="仿宋" w:eastAsia="仿宋"/>
                <w:b/>
                <w:bCs/>
                <w:szCs w:val="21"/>
                <w:lang w:eastAsia="zh-CN"/>
              </w:rPr>
              <w:t>经度：110° 44′ 21.52″, 纬度：30° 52′ 27.82″</w:t>
            </w:r>
          </w:p>
        </w:tc>
        <w:tc>
          <w:tcPr>
            <w:tcW w:w="1656" w:type="dxa"/>
            <w:vAlign w:val="center"/>
          </w:tcPr>
          <w:p w14:paraId="466126EE">
            <w:pPr>
              <w:jc w:val="center"/>
              <w:rPr>
                <w:rFonts w:hint="eastAsia" w:ascii="仿宋" w:hAnsi="仿宋" w:eastAsia="仿宋"/>
                <w:szCs w:val="21"/>
                <w:lang w:eastAsia="zh-CN"/>
              </w:rPr>
            </w:pPr>
            <w:r>
              <w:rPr>
                <w:rFonts w:hint="eastAsia" w:ascii="仿宋" w:hAnsi="仿宋" w:eastAsia="仿宋"/>
                <w:szCs w:val="21"/>
                <w:lang w:eastAsia="zh-CN"/>
              </w:rPr>
              <w:t>湖北省宜昌市</w:t>
            </w:r>
            <w:r>
              <w:rPr>
                <w:rFonts w:hint="eastAsia" w:ascii="仿宋" w:hAnsi="仿宋" w:eastAsia="仿宋"/>
                <w:szCs w:val="21"/>
              </w:rPr>
              <w:t>秭归县郭家坝镇</w:t>
            </w:r>
          </w:p>
        </w:tc>
        <w:tc>
          <w:tcPr>
            <w:tcW w:w="1284" w:type="dxa"/>
            <w:vAlign w:val="center"/>
          </w:tcPr>
          <w:p w14:paraId="7A31733B">
            <w:pPr>
              <w:jc w:val="center"/>
              <w:rPr>
                <w:rFonts w:hint="eastAsia" w:ascii="仿宋" w:hAnsi="仿宋" w:eastAsia="仿宋"/>
                <w:szCs w:val="21"/>
                <w:lang w:eastAsia="zh-CN"/>
              </w:rPr>
            </w:pPr>
            <w:r>
              <w:rPr>
                <w:rFonts w:hint="eastAsia" w:ascii="仿宋" w:hAnsi="仿宋" w:eastAsia="仿宋"/>
                <w:szCs w:val="21"/>
                <w:lang w:eastAsia="zh-CN"/>
              </w:rPr>
              <w:t>建设用地</w:t>
            </w:r>
          </w:p>
        </w:tc>
        <w:tc>
          <w:tcPr>
            <w:tcW w:w="1152" w:type="dxa"/>
            <w:vAlign w:val="center"/>
          </w:tcPr>
          <w:p w14:paraId="61DB45F7">
            <w:pPr>
              <w:jc w:val="center"/>
              <w:rPr>
                <w:rFonts w:hint="eastAsia" w:ascii="仿宋" w:hAnsi="仿宋" w:eastAsia="仿宋"/>
                <w:szCs w:val="21"/>
              </w:rPr>
            </w:pPr>
            <w:r>
              <w:rPr>
                <w:rFonts w:hint="eastAsia" w:ascii="仿宋" w:hAnsi="仿宋" w:eastAsia="仿宋"/>
                <w:szCs w:val="21"/>
                <w:lang w:val="en-US" w:eastAsia="zh-CN"/>
              </w:rPr>
              <w:t>/</w:t>
            </w:r>
          </w:p>
        </w:tc>
        <w:tc>
          <w:tcPr>
            <w:tcW w:w="2873" w:type="dxa"/>
            <w:vAlign w:val="center"/>
          </w:tcPr>
          <w:p w14:paraId="46A6DF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是损坏公路修复项目的场坪，2024年8月27日秭归县发展和改革局印发《关于秭归县郭家坝镇2025年荒口坪至大金坪损毁公路修复提升以工代赈示范工程项目可行性研究报告的批复》。目前该项目正在施工过程中，场坪堆放有碎石，用于道路维修硬化。</w:t>
            </w:r>
          </w:p>
        </w:tc>
      </w:tr>
      <w:tr w14:paraId="7992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655B9477">
            <w:pPr>
              <w:jc w:val="center"/>
              <w:rPr>
                <w:rFonts w:hint="default" w:ascii="仿宋" w:hAnsi="仿宋" w:eastAsia="仿宋"/>
                <w:szCs w:val="21"/>
                <w:lang w:val="en-US" w:eastAsia="zh-CN"/>
              </w:rPr>
            </w:pPr>
            <w:r>
              <w:rPr>
                <w:rFonts w:hint="eastAsia" w:ascii="仿宋" w:hAnsi="仿宋" w:eastAsia="仿宋"/>
                <w:szCs w:val="21"/>
                <w:lang w:val="en-US" w:eastAsia="zh-CN"/>
              </w:rPr>
              <w:t>24</w:t>
            </w:r>
          </w:p>
        </w:tc>
        <w:tc>
          <w:tcPr>
            <w:tcW w:w="1186" w:type="dxa"/>
            <w:vAlign w:val="center"/>
          </w:tcPr>
          <w:p w14:paraId="46C0323F">
            <w:pPr>
              <w:jc w:val="center"/>
              <w:rPr>
                <w:rFonts w:hint="eastAsia" w:ascii="仿宋" w:hAnsi="仿宋" w:eastAsia="仿宋"/>
                <w:szCs w:val="21"/>
              </w:rPr>
            </w:pPr>
            <w:r>
              <w:rPr>
                <w:rFonts w:hint="eastAsia" w:ascii="仿宋" w:hAnsi="仿宋" w:eastAsia="仿宋"/>
                <w:szCs w:val="21"/>
              </w:rPr>
              <w:t>秭归县</w:t>
            </w:r>
          </w:p>
        </w:tc>
        <w:tc>
          <w:tcPr>
            <w:tcW w:w="1272" w:type="dxa"/>
            <w:vAlign w:val="center"/>
          </w:tcPr>
          <w:p w14:paraId="75F99F97">
            <w:pPr>
              <w:jc w:val="center"/>
              <w:rPr>
                <w:rFonts w:hint="eastAsia" w:ascii="仿宋" w:hAnsi="仿宋" w:eastAsia="仿宋"/>
                <w:szCs w:val="21"/>
              </w:rPr>
            </w:pPr>
            <w:r>
              <w:rPr>
                <w:rFonts w:hint="eastAsia" w:ascii="仿宋" w:hAnsi="仿宋" w:eastAsia="仿宋"/>
                <w:szCs w:val="21"/>
              </w:rPr>
              <w:t>420527CWX0022</w:t>
            </w:r>
          </w:p>
        </w:tc>
        <w:tc>
          <w:tcPr>
            <w:tcW w:w="1008" w:type="dxa"/>
            <w:vAlign w:val="center"/>
          </w:tcPr>
          <w:p w14:paraId="7761A6A3">
            <w:pPr>
              <w:jc w:val="center"/>
              <w:rPr>
                <w:rFonts w:hint="default" w:ascii="仿宋" w:hAnsi="仿宋" w:eastAsia="仿宋"/>
                <w:szCs w:val="21"/>
                <w:lang w:val="en-US" w:eastAsia="zh-CN"/>
              </w:rPr>
            </w:pPr>
            <w:r>
              <w:rPr>
                <w:rFonts w:hint="eastAsia" w:ascii="仿宋" w:hAnsi="仿宋" w:eastAsia="仿宋"/>
                <w:szCs w:val="21"/>
                <w:lang w:val="en-US" w:eastAsia="zh-CN"/>
              </w:rPr>
              <w:t>8917</w:t>
            </w:r>
          </w:p>
        </w:tc>
        <w:tc>
          <w:tcPr>
            <w:tcW w:w="828" w:type="dxa"/>
            <w:vAlign w:val="center"/>
          </w:tcPr>
          <w:p w14:paraId="078FB87A">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6269451F">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6C0021B5">
            <w:pPr>
              <w:jc w:val="center"/>
              <w:rPr>
                <w:rFonts w:hint="eastAsia" w:ascii="仿宋" w:hAnsi="仿宋" w:eastAsia="仿宋"/>
                <w:b/>
                <w:bCs/>
                <w:szCs w:val="21"/>
                <w:lang w:eastAsia="zh-CN"/>
              </w:rPr>
            </w:pPr>
            <w:r>
              <w:rPr>
                <w:rFonts w:hint="eastAsia" w:ascii="仿宋" w:hAnsi="仿宋" w:eastAsia="仿宋"/>
                <w:b/>
                <w:bCs/>
                <w:szCs w:val="21"/>
                <w:lang w:eastAsia="zh-CN"/>
              </w:rPr>
              <w:t>经度：110° 41′ 46.17″, 纬度：30° 54′ 57.62″</w:t>
            </w:r>
          </w:p>
        </w:tc>
        <w:tc>
          <w:tcPr>
            <w:tcW w:w="1656" w:type="dxa"/>
            <w:vAlign w:val="center"/>
          </w:tcPr>
          <w:p w14:paraId="7B1A15DE">
            <w:pPr>
              <w:jc w:val="center"/>
              <w:rPr>
                <w:rFonts w:hint="default" w:ascii="仿宋" w:hAnsi="仿宋" w:eastAsia="仿宋"/>
                <w:szCs w:val="21"/>
                <w:lang w:val="en-US" w:eastAsia="zh-CN"/>
              </w:rPr>
            </w:pPr>
            <w:r>
              <w:rPr>
                <w:rFonts w:hint="eastAsia" w:ascii="仿宋" w:hAnsi="仿宋" w:eastAsia="仿宋"/>
                <w:szCs w:val="21"/>
                <w:lang w:eastAsia="zh-CN"/>
              </w:rPr>
              <w:t>湖北省宜昌市秭归县</w:t>
            </w:r>
            <w:r>
              <w:rPr>
                <w:rFonts w:hint="eastAsia" w:ascii="仿宋" w:hAnsi="仿宋" w:eastAsia="仿宋"/>
                <w:szCs w:val="21"/>
                <w:lang w:val="en-US" w:eastAsia="zh-CN"/>
              </w:rPr>
              <w:t>郭家坝镇白杨坪村</w:t>
            </w:r>
          </w:p>
        </w:tc>
        <w:tc>
          <w:tcPr>
            <w:tcW w:w="1284" w:type="dxa"/>
            <w:vAlign w:val="center"/>
          </w:tcPr>
          <w:p w14:paraId="128D9FF7">
            <w:pPr>
              <w:jc w:val="center"/>
              <w:rPr>
                <w:rFonts w:hint="eastAsia" w:ascii="仿宋" w:hAnsi="仿宋" w:eastAsia="仿宋"/>
                <w:szCs w:val="21"/>
              </w:rPr>
            </w:pPr>
            <w:r>
              <w:rPr>
                <w:rFonts w:hint="eastAsia" w:ascii="仿宋" w:hAnsi="仿宋" w:eastAsia="仿宋"/>
                <w:szCs w:val="21"/>
              </w:rPr>
              <w:t>弃渣场</w:t>
            </w:r>
          </w:p>
        </w:tc>
        <w:tc>
          <w:tcPr>
            <w:tcW w:w="1152" w:type="dxa"/>
            <w:vAlign w:val="center"/>
          </w:tcPr>
          <w:p w14:paraId="7FB4492D">
            <w:pPr>
              <w:jc w:val="center"/>
              <w:rPr>
                <w:rFonts w:hint="eastAsia" w:ascii="仿宋" w:hAnsi="仿宋" w:eastAsia="仿宋"/>
                <w:szCs w:val="21"/>
              </w:rPr>
            </w:pPr>
            <w:r>
              <w:rPr>
                <w:rFonts w:hint="eastAsia" w:ascii="仿宋" w:hAnsi="仿宋" w:eastAsia="仿宋"/>
                <w:szCs w:val="21"/>
                <w:lang w:val="en-US" w:eastAsia="zh-CN"/>
              </w:rPr>
              <w:t>/</w:t>
            </w:r>
          </w:p>
        </w:tc>
        <w:tc>
          <w:tcPr>
            <w:tcW w:w="2873" w:type="dxa"/>
            <w:vAlign w:val="center"/>
          </w:tcPr>
          <w:p w14:paraId="706171F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该点位为十宜高速4标4号弃渣场。</w:t>
            </w:r>
          </w:p>
        </w:tc>
      </w:tr>
      <w:tr w14:paraId="1831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632A394B">
            <w:pPr>
              <w:jc w:val="center"/>
              <w:rPr>
                <w:rFonts w:hint="default" w:ascii="仿宋" w:hAnsi="仿宋" w:eastAsia="仿宋"/>
                <w:szCs w:val="21"/>
                <w:lang w:val="en-US" w:eastAsia="zh-CN"/>
              </w:rPr>
            </w:pPr>
            <w:r>
              <w:rPr>
                <w:rFonts w:hint="eastAsia" w:ascii="仿宋" w:hAnsi="仿宋" w:eastAsia="仿宋"/>
                <w:szCs w:val="21"/>
                <w:lang w:val="en-US" w:eastAsia="zh-CN"/>
              </w:rPr>
              <w:t>25</w:t>
            </w:r>
          </w:p>
        </w:tc>
        <w:tc>
          <w:tcPr>
            <w:tcW w:w="1186" w:type="dxa"/>
            <w:vAlign w:val="center"/>
          </w:tcPr>
          <w:p w14:paraId="009B22FC">
            <w:pPr>
              <w:jc w:val="center"/>
              <w:rPr>
                <w:rFonts w:hint="eastAsia" w:ascii="仿宋" w:hAnsi="仿宋" w:eastAsia="仿宋"/>
                <w:szCs w:val="21"/>
              </w:rPr>
            </w:pPr>
            <w:r>
              <w:rPr>
                <w:rFonts w:hint="eastAsia" w:ascii="仿宋" w:hAnsi="仿宋" w:eastAsia="仿宋"/>
                <w:szCs w:val="21"/>
              </w:rPr>
              <w:t>秭归县</w:t>
            </w:r>
          </w:p>
        </w:tc>
        <w:tc>
          <w:tcPr>
            <w:tcW w:w="1272" w:type="dxa"/>
            <w:vAlign w:val="center"/>
          </w:tcPr>
          <w:p w14:paraId="5D3E53AC">
            <w:pPr>
              <w:jc w:val="center"/>
              <w:rPr>
                <w:rFonts w:hint="eastAsia" w:ascii="仿宋" w:hAnsi="仿宋" w:eastAsia="仿宋"/>
                <w:szCs w:val="21"/>
              </w:rPr>
            </w:pPr>
            <w:r>
              <w:rPr>
                <w:rFonts w:hint="eastAsia" w:ascii="仿宋" w:hAnsi="仿宋" w:eastAsia="仿宋"/>
                <w:szCs w:val="21"/>
              </w:rPr>
              <w:t>420527CWX0013</w:t>
            </w:r>
          </w:p>
        </w:tc>
        <w:tc>
          <w:tcPr>
            <w:tcW w:w="1008" w:type="dxa"/>
            <w:vAlign w:val="center"/>
          </w:tcPr>
          <w:p w14:paraId="57C9E682">
            <w:pPr>
              <w:jc w:val="center"/>
              <w:rPr>
                <w:rFonts w:hint="default" w:ascii="仿宋" w:hAnsi="仿宋" w:eastAsia="仿宋"/>
                <w:szCs w:val="21"/>
                <w:lang w:val="en-US" w:eastAsia="zh-CN"/>
              </w:rPr>
            </w:pPr>
            <w:r>
              <w:rPr>
                <w:rFonts w:hint="eastAsia" w:ascii="仿宋" w:hAnsi="仿宋" w:eastAsia="仿宋"/>
                <w:szCs w:val="21"/>
                <w:lang w:val="en-US" w:eastAsia="zh-CN"/>
              </w:rPr>
              <w:t>8919</w:t>
            </w:r>
          </w:p>
        </w:tc>
        <w:tc>
          <w:tcPr>
            <w:tcW w:w="828" w:type="dxa"/>
            <w:vAlign w:val="center"/>
          </w:tcPr>
          <w:p w14:paraId="677B2BB4">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3FCAB86B">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7785CF98">
            <w:pPr>
              <w:jc w:val="center"/>
              <w:rPr>
                <w:rFonts w:hint="eastAsia" w:ascii="仿宋" w:hAnsi="仿宋" w:eastAsia="仿宋"/>
                <w:b/>
                <w:bCs/>
                <w:szCs w:val="21"/>
                <w:lang w:eastAsia="zh-CN"/>
              </w:rPr>
            </w:pPr>
            <w:r>
              <w:rPr>
                <w:rFonts w:hint="eastAsia" w:ascii="仿宋" w:hAnsi="仿宋" w:eastAsia="仿宋"/>
                <w:b/>
                <w:bCs/>
                <w:szCs w:val="21"/>
                <w:lang w:eastAsia="zh-CN"/>
              </w:rPr>
              <w:t>经度：110° 54′ 16.7″, 纬度：30° 47′ 2.22″</w:t>
            </w:r>
          </w:p>
        </w:tc>
        <w:tc>
          <w:tcPr>
            <w:tcW w:w="1656" w:type="dxa"/>
            <w:vAlign w:val="center"/>
          </w:tcPr>
          <w:p w14:paraId="0EF5AEB1">
            <w:pPr>
              <w:jc w:val="center"/>
              <w:rPr>
                <w:rFonts w:hint="eastAsia" w:ascii="仿宋" w:hAnsi="仿宋" w:eastAsia="仿宋"/>
                <w:szCs w:val="21"/>
                <w:lang w:eastAsia="zh-CN"/>
              </w:rPr>
            </w:pPr>
            <w:r>
              <w:rPr>
                <w:rFonts w:hint="eastAsia" w:ascii="仿宋" w:hAnsi="仿宋" w:eastAsia="仿宋"/>
                <w:szCs w:val="21"/>
                <w:lang w:eastAsia="zh-CN"/>
              </w:rPr>
              <w:t>湖北省宜昌市秭归县两河口镇王家坪村</w:t>
            </w:r>
          </w:p>
        </w:tc>
        <w:tc>
          <w:tcPr>
            <w:tcW w:w="1284" w:type="dxa"/>
            <w:vAlign w:val="center"/>
          </w:tcPr>
          <w:p w14:paraId="53C4EA71">
            <w:pPr>
              <w:jc w:val="center"/>
              <w:rPr>
                <w:rFonts w:hint="eastAsia" w:ascii="仿宋" w:hAnsi="仿宋" w:eastAsia="仿宋"/>
                <w:szCs w:val="21"/>
              </w:rPr>
            </w:pPr>
            <w:r>
              <w:rPr>
                <w:rFonts w:hint="eastAsia" w:ascii="仿宋" w:hAnsi="仿宋" w:eastAsia="仿宋"/>
                <w:szCs w:val="21"/>
              </w:rPr>
              <w:t>原料堆场</w:t>
            </w:r>
          </w:p>
        </w:tc>
        <w:tc>
          <w:tcPr>
            <w:tcW w:w="1152" w:type="dxa"/>
            <w:vAlign w:val="center"/>
          </w:tcPr>
          <w:p w14:paraId="38115E72">
            <w:pPr>
              <w:jc w:val="center"/>
              <w:rPr>
                <w:rFonts w:hint="eastAsia" w:ascii="仿宋" w:hAnsi="仿宋" w:eastAsia="仿宋"/>
                <w:szCs w:val="21"/>
              </w:rPr>
            </w:pPr>
            <w:r>
              <w:rPr>
                <w:rFonts w:hint="eastAsia" w:ascii="仿宋" w:hAnsi="仿宋" w:eastAsia="仿宋"/>
                <w:szCs w:val="21"/>
                <w:lang w:val="en-US" w:eastAsia="zh-CN"/>
              </w:rPr>
              <w:t>/</w:t>
            </w:r>
          </w:p>
        </w:tc>
        <w:tc>
          <w:tcPr>
            <w:tcW w:w="2873" w:type="dxa"/>
            <w:vAlign w:val="center"/>
          </w:tcPr>
          <w:p w14:paraId="34F4474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该点位堆放有物料，主要是碎石不易产生扬尘，物料原覆盖有防尘网，因长期未使用覆盖损毁，目前企业已重新覆盖。</w:t>
            </w:r>
          </w:p>
        </w:tc>
      </w:tr>
      <w:tr w14:paraId="42C8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7FD819BE">
            <w:pPr>
              <w:jc w:val="center"/>
              <w:rPr>
                <w:rFonts w:hint="default" w:ascii="仿宋" w:hAnsi="仿宋" w:eastAsia="仿宋"/>
                <w:szCs w:val="21"/>
                <w:lang w:val="en-US" w:eastAsia="zh-CN"/>
              </w:rPr>
            </w:pPr>
            <w:r>
              <w:rPr>
                <w:rFonts w:hint="eastAsia" w:ascii="仿宋" w:hAnsi="仿宋" w:eastAsia="仿宋"/>
                <w:szCs w:val="21"/>
                <w:lang w:val="en-US" w:eastAsia="zh-CN"/>
              </w:rPr>
              <w:t>26</w:t>
            </w:r>
          </w:p>
        </w:tc>
        <w:tc>
          <w:tcPr>
            <w:tcW w:w="1186" w:type="dxa"/>
            <w:vAlign w:val="center"/>
          </w:tcPr>
          <w:p w14:paraId="063CB072">
            <w:pPr>
              <w:jc w:val="center"/>
              <w:rPr>
                <w:rFonts w:hint="eastAsia" w:ascii="仿宋" w:hAnsi="仿宋" w:eastAsia="仿宋"/>
                <w:szCs w:val="21"/>
              </w:rPr>
            </w:pPr>
            <w:r>
              <w:rPr>
                <w:rFonts w:hint="eastAsia" w:ascii="仿宋" w:hAnsi="仿宋" w:eastAsia="仿宋"/>
                <w:szCs w:val="21"/>
              </w:rPr>
              <w:t>秭归县</w:t>
            </w:r>
          </w:p>
        </w:tc>
        <w:tc>
          <w:tcPr>
            <w:tcW w:w="1272" w:type="dxa"/>
            <w:vAlign w:val="center"/>
          </w:tcPr>
          <w:p w14:paraId="48983985">
            <w:pPr>
              <w:jc w:val="center"/>
              <w:rPr>
                <w:rFonts w:hint="eastAsia" w:ascii="仿宋" w:hAnsi="仿宋" w:eastAsia="仿宋"/>
                <w:szCs w:val="21"/>
              </w:rPr>
            </w:pPr>
            <w:r>
              <w:rPr>
                <w:rFonts w:hint="eastAsia" w:ascii="仿宋" w:hAnsi="仿宋" w:eastAsia="仿宋"/>
                <w:szCs w:val="21"/>
              </w:rPr>
              <w:t>420527CWX0020</w:t>
            </w:r>
          </w:p>
        </w:tc>
        <w:tc>
          <w:tcPr>
            <w:tcW w:w="1008" w:type="dxa"/>
            <w:vAlign w:val="center"/>
          </w:tcPr>
          <w:p w14:paraId="7C1EF1BF">
            <w:pPr>
              <w:jc w:val="center"/>
              <w:rPr>
                <w:rFonts w:hint="default" w:ascii="仿宋" w:hAnsi="仿宋" w:eastAsia="仿宋"/>
                <w:szCs w:val="21"/>
                <w:lang w:val="en-US" w:eastAsia="zh-CN"/>
              </w:rPr>
            </w:pPr>
            <w:r>
              <w:rPr>
                <w:rFonts w:hint="eastAsia" w:ascii="仿宋" w:hAnsi="仿宋" w:eastAsia="仿宋"/>
                <w:szCs w:val="21"/>
                <w:lang w:val="en-US" w:eastAsia="zh-CN"/>
              </w:rPr>
              <w:t>8920</w:t>
            </w:r>
          </w:p>
        </w:tc>
        <w:tc>
          <w:tcPr>
            <w:tcW w:w="828" w:type="dxa"/>
            <w:vAlign w:val="center"/>
          </w:tcPr>
          <w:p w14:paraId="712FE4A3">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63E76C82">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79FF8A80">
            <w:pPr>
              <w:jc w:val="center"/>
              <w:rPr>
                <w:rFonts w:hint="eastAsia" w:ascii="仿宋" w:hAnsi="仿宋" w:eastAsia="仿宋"/>
                <w:b/>
                <w:bCs/>
                <w:szCs w:val="21"/>
                <w:lang w:eastAsia="zh-CN"/>
              </w:rPr>
            </w:pPr>
            <w:r>
              <w:rPr>
                <w:rFonts w:hint="eastAsia" w:ascii="仿宋" w:hAnsi="仿宋" w:eastAsia="仿宋"/>
                <w:b/>
                <w:bCs/>
                <w:szCs w:val="21"/>
                <w:lang w:eastAsia="zh-CN"/>
              </w:rPr>
              <w:t>经度：110° 58′ 22.5″, 纬度：30° 47′ 22.24″</w:t>
            </w:r>
          </w:p>
        </w:tc>
        <w:tc>
          <w:tcPr>
            <w:tcW w:w="1656" w:type="dxa"/>
            <w:vAlign w:val="center"/>
          </w:tcPr>
          <w:p w14:paraId="6705FA84">
            <w:pPr>
              <w:jc w:val="center"/>
              <w:rPr>
                <w:rFonts w:hint="default" w:ascii="仿宋" w:hAnsi="仿宋" w:eastAsia="仿宋"/>
                <w:szCs w:val="21"/>
                <w:lang w:val="en-US" w:eastAsia="zh-CN"/>
              </w:rPr>
            </w:pPr>
            <w:r>
              <w:rPr>
                <w:rFonts w:hint="eastAsia" w:ascii="仿宋" w:hAnsi="仿宋" w:eastAsia="仿宋"/>
                <w:szCs w:val="21"/>
                <w:lang w:eastAsia="zh-CN"/>
              </w:rPr>
              <w:t>湖北省宜昌市秭归县杨泗路</w:t>
            </w:r>
            <w:r>
              <w:rPr>
                <w:rFonts w:hint="eastAsia" w:ascii="仿宋" w:hAnsi="仿宋" w:eastAsia="仿宋"/>
                <w:szCs w:val="21"/>
                <w:lang w:val="en-US" w:eastAsia="zh-CN"/>
              </w:rPr>
              <w:t>411号</w:t>
            </w:r>
          </w:p>
        </w:tc>
        <w:tc>
          <w:tcPr>
            <w:tcW w:w="1284" w:type="dxa"/>
            <w:vAlign w:val="center"/>
          </w:tcPr>
          <w:p w14:paraId="09DADCBA">
            <w:pPr>
              <w:jc w:val="center"/>
              <w:rPr>
                <w:rFonts w:hint="eastAsia" w:ascii="仿宋" w:hAnsi="仿宋" w:eastAsia="仿宋"/>
                <w:szCs w:val="21"/>
              </w:rPr>
            </w:pPr>
            <w:r>
              <w:rPr>
                <w:rFonts w:hint="eastAsia" w:ascii="仿宋" w:hAnsi="仿宋" w:eastAsia="仿宋"/>
                <w:szCs w:val="21"/>
                <w:lang w:val="en-US" w:eastAsia="zh-CN"/>
              </w:rPr>
              <w:t>/</w:t>
            </w:r>
          </w:p>
        </w:tc>
        <w:tc>
          <w:tcPr>
            <w:tcW w:w="1152" w:type="dxa"/>
            <w:vAlign w:val="center"/>
          </w:tcPr>
          <w:p w14:paraId="754498A4">
            <w:pPr>
              <w:jc w:val="center"/>
              <w:rPr>
                <w:rFonts w:hint="eastAsia" w:ascii="仿宋" w:hAnsi="仿宋" w:eastAsia="仿宋"/>
                <w:szCs w:val="21"/>
              </w:rPr>
            </w:pPr>
            <w:r>
              <w:rPr>
                <w:rFonts w:hint="eastAsia" w:ascii="仿宋" w:hAnsi="仿宋" w:eastAsia="仿宋"/>
                <w:szCs w:val="21"/>
                <w:lang w:val="en-US" w:eastAsia="zh-CN"/>
              </w:rPr>
              <w:t>/</w:t>
            </w:r>
          </w:p>
        </w:tc>
        <w:tc>
          <w:tcPr>
            <w:tcW w:w="2873" w:type="dxa"/>
            <w:vAlign w:val="center"/>
          </w:tcPr>
          <w:p w14:paraId="43BE0A6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该点位堆放的为填方石头，部分区域有群众田地。</w:t>
            </w:r>
          </w:p>
        </w:tc>
      </w:tr>
      <w:tr w14:paraId="7106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7F0B3B78">
            <w:pPr>
              <w:jc w:val="center"/>
              <w:rPr>
                <w:rFonts w:hint="default" w:ascii="仿宋" w:hAnsi="仿宋" w:eastAsia="仿宋"/>
                <w:szCs w:val="21"/>
                <w:lang w:val="en-US" w:eastAsia="zh-CN"/>
              </w:rPr>
            </w:pPr>
            <w:r>
              <w:rPr>
                <w:rFonts w:hint="eastAsia" w:ascii="仿宋" w:hAnsi="仿宋" w:eastAsia="仿宋"/>
                <w:szCs w:val="21"/>
                <w:lang w:val="en-US" w:eastAsia="zh-CN"/>
              </w:rPr>
              <w:t>27</w:t>
            </w:r>
          </w:p>
        </w:tc>
        <w:tc>
          <w:tcPr>
            <w:tcW w:w="1186" w:type="dxa"/>
            <w:vAlign w:val="center"/>
          </w:tcPr>
          <w:p w14:paraId="2A2F3E2F">
            <w:pPr>
              <w:jc w:val="center"/>
              <w:rPr>
                <w:rFonts w:hint="eastAsia" w:ascii="仿宋" w:hAnsi="仿宋" w:eastAsia="仿宋"/>
                <w:szCs w:val="21"/>
              </w:rPr>
            </w:pPr>
            <w:r>
              <w:rPr>
                <w:rFonts w:hint="eastAsia" w:ascii="仿宋" w:hAnsi="仿宋" w:eastAsia="仿宋"/>
                <w:szCs w:val="21"/>
                <w:lang w:eastAsia="zh-CN"/>
              </w:rPr>
              <w:t>秭归县</w:t>
            </w:r>
          </w:p>
        </w:tc>
        <w:tc>
          <w:tcPr>
            <w:tcW w:w="1272" w:type="dxa"/>
            <w:vAlign w:val="center"/>
          </w:tcPr>
          <w:p w14:paraId="516070F1">
            <w:pPr>
              <w:jc w:val="center"/>
              <w:rPr>
                <w:rFonts w:hint="eastAsia" w:ascii="仿宋" w:hAnsi="仿宋" w:eastAsia="仿宋"/>
                <w:szCs w:val="21"/>
              </w:rPr>
            </w:pPr>
            <w:r>
              <w:rPr>
                <w:rFonts w:hint="eastAsia" w:ascii="仿宋" w:hAnsi="仿宋" w:eastAsia="仿宋"/>
                <w:szCs w:val="21"/>
              </w:rPr>
              <w:t>420527CWX0015</w:t>
            </w:r>
          </w:p>
        </w:tc>
        <w:tc>
          <w:tcPr>
            <w:tcW w:w="1008" w:type="dxa"/>
            <w:vAlign w:val="center"/>
          </w:tcPr>
          <w:p w14:paraId="7DC1DECB">
            <w:pPr>
              <w:jc w:val="center"/>
              <w:rPr>
                <w:rFonts w:hint="eastAsia" w:ascii="仿宋" w:hAnsi="仿宋" w:eastAsia="仿宋"/>
                <w:szCs w:val="21"/>
                <w:lang w:val="en-US" w:eastAsia="zh-CN"/>
              </w:rPr>
            </w:pPr>
            <w:r>
              <w:rPr>
                <w:rFonts w:hint="eastAsia" w:ascii="仿宋" w:hAnsi="仿宋" w:eastAsia="仿宋"/>
                <w:szCs w:val="21"/>
              </w:rPr>
              <w:t>8921</w:t>
            </w:r>
          </w:p>
        </w:tc>
        <w:tc>
          <w:tcPr>
            <w:tcW w:w="828" w:type="dxa"/>
            <w:vAlign w:val="center"/>
          </w:tcPr>
          <w:p w14:paraId="4377F4D7">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02024A3D">
            <w:pPr>
              <w:jc w:val="center"/>
              <w:rPr>
                <w:rFonts w:hint="eastAsia" w:ascii="仿宋" w:hAnsi="仿宋" w:eastAsia="仿宋"/>
                <w:szCs w:val="21"/>
                <w:lang w:eastAsia="zh-CN"/>
              </w:rPr>
            </w:pPr>
            <w:r>
              <w:rPr>
                <w:rFonts w:hint="eastAsia" w:ascii="仿宋" w:hAnsi="仿宋" w:eastAsia="仿宋"/>
                <w:szCs w:val="21"/>
                <w:lang w:eastAsia="zh-CN"/>
              </w:rPr>
              <w:t>是</w:t>
            </w:r>
          </w:p>
        </w:tc>
        <w:tc>
          <w:tcPr>
            <w:tcW w:w="1641" w:type="dxa"/>
            <w:vAlign w:val="center"/>
          </w:tcPr>
          <w:p w14:paraId="680618C2">
            <w:pPr>
              <w:jc w:val="center"/>
              <w:rPr>
                <w:rFonts w:hint="eastAsia" w:ascii="仿宋" w:hAnsi="仿宋" w:eastAsia="仿宋"/>
                <w:b/>
                <w:bCs/>
                <w:szCs w:val="21"/>
                <w:lang w:eastAsia="zh-CN"/>
              </w:rPr>
            </w:pPr>
            <w:r>
              <w:rPr>
                <w:rFonts w:hint="eastAsia" w:ascii="仿宋" w:hAnsi="仿宋" w:eastAsia="仿宋"/>
                <w:b/>
                <w:bCs/>
                <w:szCs w:val="21"/>
                <w:lang w:eastAsia="zh-CN"/>
              </w:rPr>
              <w:t>经度：110° 58′ 20.82″,纬度：30° 48′ 14.71″</w:t>
            </w:r>
          </w:p>
        </w:tc>
        <w:tc>
          <w:tcPr>
            <w:tcW w:w="1656" w:type="dxa"/>
            <w:vAlign w:val="center"/>
          </w:tcPr>
          <w:p w14:paraId="669EB04B">
            <w:pPr>
              <w:jc w:val="center"/>
              <w:rPr>
                <w:rFonts w:hint="default" w:ascii="仿宋" w:hAnsi="仿宋" w:eastAsia="仿宋"/>
                <w:szCs w:val="21"/>
                <w:lang w:val="en-US" w:eastAsia="zh-CN"/>
              </w:rPr>
            </w:pPr>
            <w:r>
              <w:rPr>
                <w:rFonts w:hint="eastAsia" w:ascii="仿宋" w:hAnsi="仿宋" w:eastAsia="仿宋"/>
                <w:szCs w:val="21"/>
                <w:lang w:eastAsia="zh-CN"/>
              </w:rPr>
              <w:t>湖北省宜昌市秭归县楚天路</w:t>
            </w:r>
            <w:r>
              <w:rPr>
                <w:rFonts w:hint="eastAsia" w:ascii="仿宋" w:hAnsi="仿宋" w:eastAsia="仿宋"/>
                <w:szCs w:val="21"/>
                <w:lang w:val="en-US" w:eastAsia="zh-CN"/>
              </w:rPr>
              <w:t>305号</w:t>
            </w:r>
          </w:p>
        </w:tc>
        <w:tc>
          <w:tcPr>
            <w:tcW w:w="1284" w:type="dxa"/>
            <w:vAlign w:val="center"/>
          </w:tcPr>
          <w:p w14:paraId="4E9D77CD">
            <w:pPr>
              <w:jc w:val="center"/>
              <w:rPr>
                <w:rFonts w:hint="eastAsia" w:ascii="仿宋" w:hAnsi="仿宋" w:eastAsia="仿宋"/>
                <w:szCs w:val="21"/>
              </w:rPr>
            </w:pPr>
            <w:r>
              <w:rPr>
                <w:rFonts w:hint="eastAsia" w:ascii="仿宋" w:hAnsi="仿宋" w:eastAsia="仿宋"/>
                <w:szCs w:val="21"/>
                <w:lang w:eastAsia="zh-CN"/>
              </w:rPr>
              <w:t>建筑垃圾</w:t>
            </w:r>
          </w:p>
        </w:tc>
        <w:tc>
          <w:tcPr>
            <w:tcW w:w="1152" w:type="dxa"/>
            <w:vAlign w:val="center"/>
          </w:tcPr>
          <w:p w14:paraId="45D2F341">
            <w:pPr>
              <w:jc w:val="center"/>
              <w:rPr>
                <w:rFonts w:hint="eastAsia" w:ascii="仿宋" w:hAnsi="仿宋" w:eastAsia="仿宋"/>
                <w:szCs w:val="21"/>
              </w:rPr>
            </w:pPr>
            <w:r>
              <w:rPr>
                <w:rFonts w:hint="eastAsia" w:ascii="仿宋" w:hAnsi="仿宋" w:eastAsia="仿宋"/>
                <w:szCs w:val="21"/>
                <w:lang w:eastAsia="zh-CN"/>
              </w:rPr>
              <w:t>秭归宜红置业有限公司</w:t>
            </w:r>
          </w:p>
        </w:tc>
        <w:tc>
          <w:tcPr>
            <w:tcW w:w="2873" w:type="dxa"/>
            <w:vAlign w:val="center"/>
          </w:tcPr>
          <w:p w14:paraId="3E3138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lang w:eastAsia="zh-CN"/>
              </w:rPr>
            </w:pPr>
            <w:r>
              <w:rPr>
                <w:rFonts w:hint="eastAsia" w:ascii="仿宋" w:hAnsi="仿宋" w:eastAsia="仿宋"/>
                <w:szCs w:val="21"/>
              </w:rPr>
              <w:t>1.溯源已到位,系秭归县茶博园二期工地内</w:t>
            </w:r>
            <w:r>
              <w:rPr>
                <w:rFonts w:hint="eastAsia" w:ascii="仿宋" w:hAnsi="仿宋" w:eastAsia="仿宋"/>
                <w:szCs w:val="21"/>
                <w:lang w:eastAsia="zh-CN"/>
              </w:rPr>
              <w:t>，</w:t>
            </w:r>
            <w:r>
              <w:rPr>
                <w:rFonts w:hint="eastAsia" w:ascii="仿宋" w:hAnsi="仿宋" w:eastAsia="仿宋"/>
                <w:szCs w:val="21"/>
              </w:rPr>
              <w:t>地块长满杂草内部有石头和水泥块</w:t>
            </w:r>
            <w:r>
              <w:rPr>
                <w:rFonts w:hint="eastAsia" w:ascii="仿宋" w:hAnsi="仿宋" w:eastAsia="仿宋"/>
                <w:szCs w:val="21"/>
                <w:lang w:eastAsia="zh-CN"/>
              </w:rPr>
              <w:t>。</w:t>
            </w:r>
          </w:p>
          <w:p w14:paraId="06D5AC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2</w:t>
            </w:r>
            <w:r>
              <w:rPr>
                <w:rFonts w:hint="eastAsia" w:ascii="仿宋" w:hAnsi="仿宋" w:eastAsia="仿宋"/>
                <w:szCs w:val="21"/>
                <w:lang w:val="en-US" w:eastAsia="zh-CN"/>
              </w:rPr>
              <w:t>.</w:t>
            </w:r>
            <w:r>
              <w:rPr>
                <w:rFonts w:hint="eastAsia" w:ascii="仿宋" w:hAnsi="仿宋" w:eastAsia="仿宋"/>
                <w:szCs w:val="21"/>
                <w:lang w:eastAsia="zh-CN"/>
              </w:rPr>
              <w:t>已</w:t>
            </w:r>
            <w:r>
              <w:rPr>
                <w:rFonts w:hint="eastAsia" w:ascii="仿宋" w:hAnsi="仿宋" w:eastAsia="仿宋"/>
                <w:szCs w:val="21"/>
              </w:rPr>
              <w:t>进行覆土处理</w:t>
            </w:r>
            <w:r>
              <w:rPr>
                <w:rFonts w:hint="eastAsia" w:ascii="仿宋" w:hAnsi="仿宋" w:eastAsia="仿宋"/>
                <w:szCs w:val="21"/>
                <w:lang w:eastAsia="zh-CN"/>
              </w:rPr>
              <w:t>，整改已完成</w:t>
            </w:r>
            <w:r>
              <w:rPr>
                <w:rFonts w:hint="eastAsia" w:ascii="仿宋" w:hAnsi="仿宋" w:eastAsia="仿宋"/>
                <w:szCs w:val="21"/>
              </w:rPr>
              <w:t>。</w:t>
            </w:r>
          </w:p>
        </w:tc>
      </w:tr>
      <w:tr w14:paraId="1747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2B167E3A">
            <w:pPr>
              <w:jc w:val="center"/>
              <w:rPr>
                <w:rFonts w:hint="default" w:ascii="仿宋" w:hAnsi="仿宋" w:eastAsia="仿宋"/>
                <w:szCs w:val="21"/>
                <w:lang w:val="en-US" w:eastAsia="zh-CN"/>
              </w:rPr>
            </w:pPr>
            <w:r>
              <w:rPr>
                <w:rFonts w:hint="eastAsia" w:ascii="仿宋" w:hAnsi="仿宋" w:eastAsia="仿宋"/>
                <w:szCs w:val="21"/>
                <w:lang w:val="en-US" w:eastAsia="zh-CN"/>
              </w:rPr>
              <w:t>28</w:t>
            </w:r>
          </w:p>
        </w:tc>
        <w:tc>
          <w:tcPr>
            <w:tcW w:w="1186" w:type="dxa"/>
            <w:vAlign w:val="center"/>
          </w:tcPr>
          <w:p w14:paraId="5376B23F">
            <w:pPr>
              <w:jc w:val="center"/>
              <w:rPr>
                <w:rFonts w:hint="eastAsia" w:ascii="仿宋" w:hAnsi="仿宋" w:eastAsia="仿宋"/>
                <w:szCs w:val="21"/>
              </w:rPr>
            </w:pPr>
            <w:r>
              <w:rPr>
                <w:rFonts w:hint="eastAsia" w:ascii="仿宋" w:hAnsi="仿宋" w:eastAsia="仿宋"/>
                <w:szCs w:val="21"/>
              </w:rPr>
              <w:t>秭归县</w:t>
            </w:r>
          </w:p>
        </w:tc>
        <w:tc>
          <w:tcPr>
            <w:tcW w:w="1272" w:type="dxa"/>
            <w:vAlign w:val="center"/>
          </w:tcPr>
          <w:p w14:paraId="6E6D2F8F">
            <w:pPr>
              <w:jc w:val="center"/>
              <w:rPr>
                <w:rFonts w:hint="eastAsia" w:ascii="仿宋" w:hAnsi="仿宋" w:eastAsia="仿宋"/>
                <w:szCs w:val="21"/>
              </w:rPr>
            </w:pPr>
            <w:r>
              <w:rPr>
                <w:rFonts w:hint="eastAsia" w:ascii="仿宋" w:hAnsi="仿宋" w:eastAsia="仿宋"/>
                <w:szCs w:val="21"/>
              </w:rPr>
              <w:t>420527CWX0012</w:t>
            </w:r>
          </w:p>
        </w:tc>
        <w:tc>
          <w:tcPr>
            <w:tcW w:w="1008" w:type="dxa"/>
            <w:vAlign w:val="center"/>
          </w:tcPr>
          <w:p w14:paraId="00A16F09">
            <w:pPr>
              <w:jc w:val="center"/>
              <w:rPr>
                <w:rFonts w:hint="eastAsia" w:ascii="仿宋" w:hAnsi="仿宋" w:eastAsia="仿宋"/>
                <w:szCs w:val="21"/>
              </w:rPr>
            </w:pPr>
            <w:r>
              <w:rPr>
                <w:rFonts w:hint="eastAsia" w:ascii="仿宋" w:hAnsi="仿宋" w:eastAsia="仿宋"/>
                <w:szCs w:val="21"/>
              </w:rPr>
              <w:t>8924</w:t>
            </w:r>
          </w:p>
        </w:tc>
        <w:tc>
          <w:tcPr>
            <w:tcW w:w="828" w:type="dxa"/>
            <w:vAlign w:val="center"/>
          </w:tcPr>
          <w:p w14:paraId="0BE04F28">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3D7B8E85">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2BB14C90">
            <w:pPr>
              <w:jc w:val="center"/>
              <w:rPr>
                <w:rFonts w:hint="eastAsia" w:ascii="仿宋" w:hAnsi="仿宋" w:eastAsia="仿宋"/>
                <w:b/>
                <w:bCs/>
                <w:szCs w:val="21"/>
                <w:lang w:eastAsia="zh-CN"/>
              </w:rPr>
            </w:pPr>
            <w:r>
              <w:rPr>
                <w:rFonts w:hint="eastAsia" w:ascii="仿宋" w:hAnsi="仿宋" w:eastAsia="仿宋"/>
                <w:b/>
                <w:bCs/>
                <w:szCs w:val="21"/>
                <w:lang w:eastAsia="zh-CN"/>
              </w:rPr>
              <w:t>经度：110° 56′ 25.17″,纬度： 30° 49′ 11.67″</w:t>
            </w:r>
          </w:p>
        </w:tc>
        <w:tc>
          <w:tcPr>
            <w:tcW w:w="1656" w:type="dxa"/>
            <w:vAlign w:val="center"/>
          </w:tcPr>
          <w:p w14:paraId="04EF47D9">
            <w:pPr>
              <w:jc w:val="center"/>
              <w:rPr>
                <w:rFonts w:hint="eastAsia" w:ascii="仿宋" w:hAnsi="仿宋" w:eastAsia="仿宋"/>
                <w:szCs w:val="21"/>
                <w:lang w:eastAsia="zh-CN"/>
              </w:rPr>
            </w:pPr>
            <w:r>
              <w:rPr>
                <w:rFonts w:hint="eastAsia" w:ascii="仿宋" w:hAnsi="仿宋" w:eastAsia="仿宋"/>
                <w:szCs w:val="21"/>
                <w:lang w:eastAsia="zh-CN"/>
              </w:rPr>
              <w:t>湖北省宜昌市秭归县芝茅公路旁</w:t>
            </w:r>
          </w:p>
        </w:tc>
        <w:tc>
          <w:tcPr>
            <w:tcW w:w="1284" w:type="dxa"/>
            <w:vAlign w:val="center"/>
          </w:tcPr>
          <w:p w14:paraId="11CB364C">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1152" w:type="dxa"/>
            <w:vAlign w:val="center"/>
          </w:tcPr>
          <w:p w14:paraId="3BA4B81C">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873" w:type="dxa"/>
            <w:vAlign w:val="center"/>
          </w:tcPr>
          <w:p w14:paraId="7DAE924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该点位堆放有河道清理后的大石头。</w:t>
            </w:r>
          </w:p>
        </w:tc>
      </w:tr>
      <w:tr w14:paraId="433B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55255D3F">
            <w:pPr>
              <w:jc w:val="center"/>
              <w:rPr>
                <w:rFonts w:hint="default" w:ascii="仿宋" w:hAnsi="仿宋" w:eastAsia="仿宋"/>
                <w:szCs w:val="21"/>
                <w:lang w:val="en-US" w:eastAsia="zh-CN"/>
              </w:rPr>
            </w:pPr>
            <w:r>
              <w:rPr>
                <w:rFonts w:hint="eastAsia" w:ascii="仿宋" w:hAnsi="仿宋" w:eastAsia="仿宋"/>
                <w:szCs w:val="21"/>
                <w:lang w:val="en-US" w:eastAsia="zh-CN"/>
              </w:rPr>
              <w:t>29</w:t>
            </w:r>
          </w:p>
        </w:tc>
        <w:tc>
          <w:tcPr>
            <w:tcW w:w="1186" w:type="dxa"/>
            <w:vAlign w:val="center"/>
          </w:tcPr>
          <w:p w14:paraId="536053F0">
            <w:pPr>
              <w:jc w:val="center"/>
              <w:rPr>
                <w:rFonts w:hint="eastAsia" w:ascii="仿宋" w:hAnsi="仿宋" w:eastAsia="仿宋"/>
                <w:szCs w:val="21"/>
              </w:rPr>
            </w:pPr>
            <w:r>
              <w:rPr>
                <w:rFonts w:hint="eastAsia" w:ascii="仿宋" w:hAnsi="仿宋" w:eastAsia="仿宋"/>
                <w:szCs w:val="21"/>
              </w:rPr>
              <w:t>秭归县</w:t>
            </w:r>
          </w:p>
        </w:tc>
        <w:tc>
          <w:tcPr>
            <w:tcW w:w="1272" w:type="dxa"/>
            <w:vAlign w:val="center"/>
          </w:tcPr>
          <w:p w14:paraId="774314D8">
            <w:pPr>
              <w:jc w:val="center"/>
              <w:rPr>
                <w:rFonts w:hint="eastAsia" w:ascii="仿宋" w:hAnsi="仿宋" w:eastAsia="仿宋"/>
                <w:szCs w:val="21"/>
              </w:rPr>
            </w:pPr>
            <w:r>
              <w:rPr>
                <w:rFonts w:hint="eastAsia" w:ascii="仿宋" w:hAnsi="仿宋" w:eastAsia="仿宋"/>
                <w:szCs w:val="21"/>
              </w:rPr>
              <w:t>420527CWX0016</w:t>
            </w:r>
          </w:p>
        </w:tc>
        <w:tc>
          <w:tcPr>
            <w:tcW w:w="1008" w:type="dxa"/>
            <w:vAlign w:val="center"/>
          </w:tcPr>
          <w:p w14:paraId="1AFE7EE6">
            <w:pPr>
              <w:jc w:val="center"/>
              <w:rPr>
                <w:rFonts w:hint="eastAsia" w:ascii="仿宋" w:hAnsi="仿宋" w:eastAsia="仿宋"/>
                <w:szCs w:val="21"/>
              </w:rPr>
            </w:pPr>
            <w:r>
              <w:rPr>
                <w:rFonts w:hint="eastAsia" w:ascii="仿宋" w:hAnsi="仿宋" w:eastAsia="仿宋"/>
                <w:szCs w:val="21"/>
              </w:rPr>
              <w:t>8925</w:t>
            </w:r>
          </w:p>
        </w:tc>
        <w:tc>
          <w:tcPr>
            <w:tcW w:w="828" w:type="dxa"/>
            <w:vAlign w:val="center"/>
          </w:tcPr>
          <w:p w14:paraId="7D17D800">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7967FA17">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2454CFBD">
            <w:pPr>
              <w:jc w:val="center"/>
              <w:rPr>
                <w:rFonts w:hint="eastAsia" w:ascii="仿宋" w:hAnsi="仿宋" w:eastAsia="仿宋"/>
                <w:b/>
                <w:bCs/>
                <w:szCs w:val="21"/>
                <w:lang w:eastAsia="zh-CN"/>
              </w:rPr>
            </w:pPr>
            <w:r>
              <w:rPr>
                <w:rFonts w:hint="eastAsia" w:ascii="仿宋" w:hAnsi="仿宋" w:eastAsia="仿宋"/>
                <w:b/>
                <w:bCs/>
                <w:szCs w:val="21"/>
                <w:lang w:eastAsia="zh-CN"/>
              </w:rPr>
              <w:t>经度：110° 56′ 52.74″, 纬度： 30° 50′ 29.23″</w:t>
            </w:r>
          </w:p>
        </w:tc>
        <w:tc>
          <w:tcPr>
            <w:tcW w:w="1656" w:type="dxa"/>
            <w:vAlign w:val="center"/>
          </w:tcPr>
          <w:p w14:paraId="103CBE39">
            <w:pPr>
              <w:jc w:val="center"/>
              <w:rPr>
                <w:rFonts w:hint="default" w:ascii="仿宋" w:hAnsi="仿宋" w:eastAsia="仿宋"/>
                <w:szCs w:val="21"/>
                <w:lang w:val="en-US" w:eastAsia="zh-CN"/>
              </w:rPr>
            </w:pPr>
            <w:r>
              <w:rPr>
                <w:rFonts w:hint="eastAsia" w:ascii="仿宋" w:hAnsi="仿宋" w:eastAsia="仿宋"/>
                <w:szCs w:val="21"/>
                <w:lang w:eastAsia="zh-CN"/>
              </w:rPr>
              <w:t>湖北省宜昌市秭归县</w:t>
            </w:r>
            <w:r>
              <w:rPr>
                <w:rFonts w:hint="eastAsia" w:ascii="仿宋" w:hAnsi="仿宋" w:eastAsia="仿宋"/>
                <w:szCs w:val="21"/>
                <w:lang w:val="en-US" w:eastAsia="zh-CN"/>
              </w:rPr>
              <w:t>S68翻坝高速197号</w:t>
            </w:r>
          </w:p>
        </w:tc>
        <w:tc>
          <w:tcPr>
            <w:tcW w:w="1284" w:type="dxa"/>
            <w:vAlign w:val="center"/>
          </w:tcPr>
          <w:p w14:paraId="609A78A8">
            <w:pPr>
              <w:jc w:val="center"/>
              <w:rPr>
                <w:rFonts w:hint="eastAsia" w:ascii="仿宋" w:hAnsi="仿宋" w:eastAsia="仿宋"/>
                <w:szCs w:val="21"/>
                <w:lang w:eastAsia="zh-CN"/>
              </w:rPr>
            </w:pPr>
            <w:r>
              <w:rPr>
                <w:rFonts w:hint="eastAsia" w:ascii="仿宋" w:hAnsi="仿宋" w:eastAsia="仿宋"/>
                <w:szCs w:val="21"/>
                <w:lang w:eastAsia="zh-CN"/>
              </w:rPr>
              <w:t>弃渣场</w:t>
            </w:r>
          </w:p>
        </w:tc>
        <w:tc>
          <w:tcPr>
            <w:tcW w:w="1152" w:type="dxa"/>
            <w:vAlign w:val="center"/>
          </w:tcPr>
          <w:p w14:paraId="4E94A356">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873" w:type="dxa"/>
            <w:vAlign w:val="center"/>
          </w:tcPr>
          <w:p w14:paraId="7130C7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该点位为建筑渣土消纳场，2021年1月取得《关于秭归金缸城建筑渣土消纳场项目环境影响报告表审批意见的复函》（秭环审[2021] 1号）。</w:t>
            </w:r>
          </w:p>
        </w:tc>
      </w:tr>
      <w:tr w14:paraId="3D5F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60CB184E">
            <w:pPr>
              <w:jc w:val="center"/>
              <w:rPr>
                <w:rFonts w:hint="default" w:ascii="仿宋" w:hAnsi="仿宋" w:eastAsia="仿宋"/>
                <w:szCs w:val="21"/>
                <w:lang w:val="en-US" w:eastAsia="zh-CN"/>
              </w:rPr>
            </w:pPr>
            <w:r>
              <w:rPr>
                <w:rFonts w:hint="eastAsia" w:ascii="仿宋" w:hAnsi="仿宋" w:eastAsia="仿宋"/>
                <w:szCs w:val="21"/>
                <w:lang w:val="en-US" w:eastAsia="zh-CN"/>
              </w:rPr>
              <w:t>30</w:t>
            </w:r>
          </w:p>
        </w:tc>
        <w:tc>
          <w:tcPr>
            <w:tcW w:w="1186" w:type="dxa"/>
            <w:vAlign w:val="center"/>
          </w:tcPr>
          <w:p w14:paraId="5D21CBC0">
            <w:pPr>
              <w:jc w:val="center"/>
              <w:rPr>
                <w:rFonts w:hint="eastAsia" w:ascii="仿宋" w:hAnsi="仿宋" w:eastAsia="仿宋"/>
                <w:szCs w:val="21"/>
              </w:rPr>
            </w:pPr>
            <w:r>
              <w:rPr>
                <w:rFonts w:hint="eastAsia" w:ascii="仿宋" w:hAnsi="仿宋" w:eastAsia="仿宋"/>
                <w:szCs w:val="21"/>
              </w:rPr>
              <w:t>秭归县</w:t>
            </w:r>
          </w:p>
        </w:tc>
        <w:tc>
          <w:tcPr>
            <w:tcW w:w="1272" w:type="dxa"/>
            <w:vAlign w:val="center"/>
          </w:tcPr>
          <w:p w14:paraId="4AD15FB9">
            <w:pPr>
              <w:jc w:val="center"/>
              <w:rPr>
                <w:rFonts w:hint="eastAsia" w:ascii="仿宋" w:hAnsi="仿宋" w:eastAsia="仿宋"/>
                <w:szCs w:val="21"/>
              </w:rPr>
            </w:pPr>
            <w:r>
              <w:rPr>
                <w:rFonts w:hint="eastAsia" w:ascii="仿宋" w:hAnsi="仿宋" w:eastAsia="仿宋"/>
                <w:szCs w:val="21"/>
              </w:rPr>
              <w:t>420527CWX0017</w:t>
            </w:r>
          </w:p>
        </w:tc>
        <w:tc>
          <w:tcPr>
            <w:tcW w:w="1008" w:type="dxa"/>
            <w:vAlign w:val="center"/>
          </w:tcPr>
          <w:p w14:paraId="5D0D02E3">
            <w:pPr>
              <w:jc w:val="center"/>
              <w:rPr>
                <w:rFonts w:hint="eastAsia" w:ascii="仿宋" w:hAnsi="仿宋" w:eastAsia="仿宋"/>
                <w:szCs w:val="21"/>
              </w:rPr>
            </w:pPr>
            <w:r>
              <w:rPr>
                <w:rFonts w:hint="eastAsia" w:ascii="仿宋" w:hAnsi="仿宋" w:eastAsia="仿宋"/>
                <w:szCs w:val="21"/>
              </w:rPr>
              <w:t>8926</w:t>
            </w:r>
          </w:p>
        </w:tc>
        <w:tc>
          <w:tcPr>
            <w:tcW w:w="828" w:type="dxa"/>
            <w:vAlign w:val="center"/>
          </w:tcPr>
          <w:p w14:paraId="7C3584CC">
            <w:pPr>
              <w:jc w:val="center"/>
              <w:rPr>
                <w:rFonts w:hint="eastAsia" w:ascii="仿宋" w:hAnsi="仿宋" w:eastAsia="仿宋"/>
                <w:szCs w:val="21"/>
              </w:rPr>
            </w:pPr>
            <w:bookmarkStart w:id="0" w:name="OLE_LINK1"/>
            <w:r>
              <w:rPr>
                <w:rFonts w:hint="eastAsia" w:ascii="仿宋" w:hAnsi="仿宋" w:eastAsia="仿宋"/>
                <w:szCs w:val="21"/>
              </w:rPr>
              <w:t>卫星影像</w:t>
            </w:r>
            <w:bookmarkEnd w:id="0"/>
          </w:p>
        </w:tc>
        <w:tc>
          <w:tcPr>
            <w:tcW w:w="951" w:type="dxa"/>
            <w:vAlign w:val="center"/>
          </w:tcPr>
          <w:p w14:paraId="009BA214">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3CE4D377">
            <w:pPr>
              <w:jc w:val="center"/>
              <w:rPr>
                <w:rFonts w:hint="eastAsia" w:ascii="仿宋" w:hAnsi="仿宋" w:eastAsia="仿宋"/>
                <w:b/>
                <w:bCs/>
                <w:szCs w:val="21"/>
                <w:lang w:eastAsia="zh-CN"/>
              </w:rPr>
            </w:pPr>
            <w:r>
              <w:rPr>
                <w:rFonts w:hint="eastAsia" w:ascii="仿宋" w:hAnsi="仿宋" w:eastAsia="仿宋"/>
                <w:b/>
                <w:bCs/>
                <w:szCs w:val="21"/>
                <w:lang w:eastAsia="zh-CN"/>
              </w:rPr>
              <w:t>经度：110° 56′ 52.43″, 纬度：30° 51′ 34.19″</w:t>
            </w:r>
          </w:p>
        </w:tc>
        <w:tc>
          <w:tcPr>
            <w:tcW w:w="1656" w:type="dxa"/>
            <w:vAlign w:val="center"/>
          </w:tcPr>
          <w:p w14:paraId="57FBE997">
            <w:pPr>
              <w:jc w:val="center"/>
              <w:rPr>
                <w:rFonts w:hint="eastAsia" w:ascii="仿宋" w:hAnsi="仿宋" w:eastAsia="仿宋"/>
                <w:szCs w:val="21"/>
                <w:lang w:eastAsia="zh-CN"/>
              </w:rPr>
            </w:pPr>
            <w:r>
              <w:rPr>
                <w:rFonts w:hint="eastAsia" w:ascii="仿宋" w:hAnsi="仿宋" w:eastAsia="仿宋"/>
                <w:szCs w:val="21"/>
                <w:lang w:eastAsia="zh-CN"/>
              </w:rPr>
              <w:t>湖北省宜昌市秭归县港口路</w:t>
            </w:r>
          </w:p>
        </w:tc>
        <w:tc>
          <w:tcPr>
            <w:tcW w:w="1284" w:type="dxa"/>
            <w:vAlign w:val="center"/>
          </w:tcPr>
          <w:p w14:paraId="05CC86D6">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1152" w:type="dxa"/>
            <w:vAlign w:val="center"/>
          </w:tcPr>
          <w:p w14:paraId="0D353439">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873" w:type="dxa"/>
            <w:vAlign w:val="center"/>
          </w:tcPr>
          <w:p w14:paraId="28ADBCE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该点位为物流园园区内空地，石头为原填方。</w:t>
            </w:r>
          </w:p>
        </w:tc>
      </w:tr>
      <w:tr w14:paraId="3A7B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4CA4D866">
            <w:pPr>
              <w:jc w:val="center"/>
              <w:rPr>
                <w:rFonts w:hint="default" w:ascii="仿宋" w:hAnsi="仿宋" w:eastAsia="仿宋"/>
                <w:szCs w:val="21"/>
                <w:lang w:val="en-US" w:eastAsia="zh-CN"/>
              </w:rPr>
            </w:pPr>
            <w:r>
              <w:rPr>
                <w:rFonts w:hint="eastAsia" w:ascii="仿宋" w:hAnsi="仿宋" w:eastAsia="仿宋"/>
                <w:szCs w:val="21"/>
                <w:lang w:val="en-US" w:eastAsia="zh-CN"/>
              </w:rPr>
              <w:t>31</w:t>
            </w:r>
          </w:p>
        </w:tc>
        <w:tc>
          <w:tcPr>
            <w:tcW w:w="1186" w:type="dxa"/>
            <w:vAlign w:val="center"/>
          </w:tcPr>
          <w:p w14:paraId="7A4DA77B">
            <w:pPr>
              <w:jc w:val="center"/>
              <w:rPr>
                <w:rFonts w:hint="eastAsia" w:ascii="仿宋" w:hAnsi="仿宋" w:eastAsia="仿宋"/>
                <w:szCs w:val="21"/>
              </w:rPr>
            </w:pPr>
            <w:r>
              <w:rPr>
                <w:rFonts w:hint="eastAsia" w:ascii="仿宋" w:hAnsi="仿宋" w:eastAsia="仿宋"/>
                <w:szCs w:val="21"/>
              </w:rPr>
              <w:t>秭归县</w:t>
            </w:r>
          </w:p>
        </w:tc>
        <w:tc>
          <w:tcPr>
            <w:tcW w:w="1272" w:type="dxa"/>
            <w:vAlign w:val="center"/>
          </w:tcPr>
          <w:p w14:paraId="0BCAFB7B">
            <w:pPr>
              <w:jc w:val="center"/>
              <w:rPr>
                <w:rFonts w:hint="eastAsia" w:ascii="仿宋" w:hAnsi="仿宋" w:eastAsia="仿宋"/>
                <w:szCs w:val="21"/>
              </w:rPr>
            </w:pPr>
            <w:r>
              <w:rPr>
                <w:rFonts w:hint="eastAsia" w:ascii="仿宋" w:hAnsi="仿宋" w:eastAsia="仿宋"/>
                <w:szCs w:val="21"/>
              </w:rPr>
              <w:t>420527CWX0019</w:t>
            </w:r>
          </w:p>
        </w:tc>
        <w:tc>
          <w:tcPr>
            <w:tcW w:w="1008" w:type="dxa"/>
            <w:vAlign w:val="center"/>
          </w:tcPr>
          <w:p w14:paraId="1386E98D">
            <w:pPr>
              <w:jc w:val="center"/>
              <w:rPr>
                <w:rFonts w:hint="default" w:ascii="仿宋" w:hAnsi="仿宋" w:eastAsia="仿宋"/>
                <w:szCs w:val="21"/>
                <w:lang w:val="en-US" w:eastAsia="zh-CN"/>
              </w:rPr>
            </w:pPr>
            <w:r>
              <w:rPr>
                <w:rFonts w:hint="eastAsia" w:ascii="仿宋" w:hAnsi="仿宋" w:eastAsia="仿宋"/>
                <w:szCs w:val="21"/>
                <w:lang w:val="en-US" w:eastAsia="zh-CN"/>
              </w:rPr>
              <w:t>8927</w:t>
            </w:r>
          </w:p>
        </w:tc>
        <w:tc>
          <w:tcPr>
            <w:tcW w:w="828" w:type="dxa"/>
            <w:vAlign w:val="center"/>
          </w:tcPr>
          <w:p w14:paraId="34FC08A6">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65DA013B">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3F865D98">
            <w:pPr>
              <w:jc w:val="center"/>
              <w:rPr>
                <w:rFonts w:hint="eastAsia" w:ascii="仿宋" w:hAnsi="仿宋" w:eastAsia="仿宋"/>
                <w:b/>
                <w:bCs/>
                <w:szCs w:val="21"/>
                <w:lang w:eastAsia="zh-CN"/>
              </w:rPr>
            </w:pPr>
            <w:r>
              <w:rPr>
                <w:rFonts w:hint="eastAsia" w:ascii="仿宋" w:hAnsi="仿宋" w:eastAsia="仿宋"/>
                <w:b/>
                <w:bCs/>
                <w:szCs w:val="21"/>
                <w:lang w:eastAsia="zh-CN"/>
              </w:rPr>
              <w:t>经度：110° 56′ 46.41″,纬度： 30° 51′ 24.4″</w:t>
            </w:r>
          </w:p>
        </w:tc>
        <w:tc>
          <w:tcPr>
            <w:tcW w:w="1656" w:type="dxa"/>
            <w:vAlign w:val="center"/>
          </w:tcPr>
          <w:p w14:paraId="64DB7093">
            <w:pPr>
              <w:jc w:val="center"/>
              <w:rPr>
                <w:rFonts w:hint="eastAsia" w:ascii="仿宋" w:hAnsi="仿宋" w:eastAsia="仿宋"/>
                <w:szCs w:val="21"/>
                <w:lang w:eastAsia="zh-CN"/>
              </w:rPr>
            </w:pPr>
            <w:r>
              <w:rPr>
                <w:rFonts w:hint="eastAsia" w:ascii="仿宋" w:hAnsi="仿宋" w:eastAsia="仿宋"/>
                <w:szCs w:val="21"/>
                <w:lang w:eastAsia="zh-CN"/>
              </w:rPr>
              <w:t>湖北省宜昌市秭归县港口路</w:t>
            </w:r>
          </w:p>
        </w:tc>
        <w:tc>
          <w:tcPr>
            <w:tcW w:w="1284" w:type="dxa"/>
            <w:vAlign w:val="center"/>
          </w:tcPr>
          <w:p w14:paraId="3FCF78D6">
            <w:pPr>
              <w:jc w:val="center"/>
              <w:rPr>
                <w:rFonts w:hint="eastAsia" w:ascii="仿宋" w:hAnsi="仿宋" w:eastAsia="仿宋"/>
                <w:szCs w:val="21"/>
              </w:rPr>
            </w:pPr>
            <w:r>
              <w:rPr>
                <w:rFonts w:hint="eastAsia" w:ascii="仿宋" w:hAnsi="仿宋" w:eastAsia="仿宋"/>
                <w:szCs w:val="21"/>
                <w:lang w:val="en-US" w:eastAsia="zh-CN"/>
              </w:rPr>
              <w:t>/</w:t>
            </w:r>
          </w:p>
        </w:tc>
        <w:tc>
          <w:tcPr>
            <w:tcW w:w="1152" w:type="dxa"/>
            <w:vAlign w:val="center"/>
          </w:tcPr>
          <w:p w14:paraId="0B10B15D">
            <w:pPr>
              <w:jc w:val="center"/>
              <w:rPr>
                <w:rFonts w:hint="eastAsia" w:ascii="仿宋" w:hAnsi="仿宋" w:eastAsia="仿宋"/>
                <w:szCs w:val="21"/>
              </w:rPr>
            </w:pPr>
            <w:r>
              <w:rPr>
                <w:rFonts w:hint="eastAsia" w:ascii="仿宋" w:hAnsi="仿宋" w:eastAsia="仿宋"/>
                <w:szCs w:val="21"/>
                <w:lang w:val="en-US" w:eastAsia="zh-CN"/>
              </w:rPr>
              <w:t>/</w:t>
            </w:r>
          </w:p>
        </w:tc>
        <w:tc>
          <w:tcPr>
            <w:tcW w:w="2873" w:type="dxa"/>
            <w:vAlign w:val="center"/>
          </w:tcPr>
          <w:p w14:paraId="716DBF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该点位位于物流园区内，为原物流园填方石头。</w:t>
            </w:r>
          </w:p>
        </w:tc>
      </w:tr>
      <w:tr w14:paraId="5037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040E4BD1">
            <w:pPr>
              <w:jc w:val="center"/>
              <w:rPr>
                <w:rFonts w:hint="default" w:ascii="仿宋" w:hAnsi="仿宋" w:eastAsia="仿宋"/>
                <w:szCs w:val="21"/>
                <w:lang w:val="en-US" w:eastAsia="zh-CN"/>
              </w:rPr>
            </w:pPr>
            <w:r>
              <w:rPr>
                <w:rFonts w:hint="eastAsia" w:ascii="仿宋" w:hAnsi="仿宋" w:eastAsia="仿宋"/>
                <w:szCs w:val="21"/>
                <w:lang w:val="en-US" w:eastAsia="zh-CN"/>
              </w:rPr>
              <w:t>32</w:t>
            </w:r>
          </w:p>
        </w:tc>
        <w:tc>
          <w:tcPr>
            <w:tcW w:w="1186" w:type="dxa"/>
            <w:vAlign w:val="center"/>
          </w:tcPr>
          <w:p w14:paraId="0BBC89AC">
            <w:pPr>
              <w:jc w:val="center"/>
              <w:rPr>
                <w:rFonts w:hint="eastAsia" w:ascii="仿宋" w:hAnsi="仿宋" w:eastAsia="仿宋"/>
                <w:szCs w:val="21"/>
              </w:rPr>
            </w:pPr>
            <w:r>
              <w:rPr>
                <w:rFonts w:hint="eastAsia" w:ascii="仿宋" w:hAnsi="仿宋" w:eastAsia="仿宋"/>
                <w:szCs w:val="21"/>
              </w:rPr>
              <w:t>秭归县</w:t>
            </w:r>
          </w:p>
        </w:tc>
        <w:tc>
          <w:tcPr>
            <w:tcW w:w="1272" w:type="dxa"/>
            <w:vAlign w:val="center"/>
          </w:tcPr>
          <w:p w14:paraId="0C2E8467">
            <w:pPr>
              <w:jc w:val="center"/>
              <w:rPr>
                <w:rFonts w:hint="eastAsia" w:ascii="仿宋" w:hAnsi="仿宋" w:eastAsia="仿宋"/>
                <w:szCs w:val="21"/>
              </w:rPr>
            </w:pPr>
            <w:r>
              <w:rPr>
                <w:rFonts w:hint="eastAsia" w:ascii="仿宋" w:hAnsi="仿宋" w:eastAsia="仿宋"/>
                <w:szCs w:val="21"/>
              </w:rPr>
              <w:t>420527CWX0014</w:t>
            </w:r>
          </w:p>
        </w:tc>
        <w:tc>
          <w:tcPr>
            <w:tcW w:w="1008" w:type="dxa"/>
            <w:vAlign w:val="center"/>
          </w:tcPr>
          <w:p w14:paraId="201CC9FD">
            <w:pPr>
              <w:jc w:val="center"/>
              <w:rPr>
                <w:rFonts w:hint="eastAsia" w:ascii="仿宋" w:hAnsi="仿宋" w:eastAsia="仿宋"/>
                <w:szCs w:val="21"/>
                <w:lang w:val="en-US" w:eastAsia="zh-CN"/>
              </w:rPr>
            </w:pPr>
            <w:r>
              <w:rPr>
                <w:rFonts w:hint="eastAsia" w:ascii="仿宋" w:hAnsi="仿宋" w:eastAsia="仿宋"/>
                <w:szCs w:val="21"/>
                <w:lang w:val="en-US" w:eastAsia="zh-CN"/>
              </w:rPr>
              <w:t>8928</w:t>
            </w:r>
          </w:p>
        </w:tc>
        <w:tc>
          <w:tcPr>
            <w:tcW w:w="828" w:type="dxa"/>
            <w:vAlign w:val="center"/>
          </w:tcPr>
          <w:p w14:paraId="52626A03">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0CE89734">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1D5ED853">
            <w:pPr>
              <w:jc w:val="center"/>
              <w:rPr>
                <w:rFonts w:hint="eastAsia" w:ascii="仿宋" w:hAnsi="仿宋" w:eastAsia="仿宋"/>
                <w:b/>
                <w:bCs/>
                <w:szCs w:val="21"/>
                <w:lang w:eastAsia="zh-CN"/>
              </w:rPr>
            </w:pPr>
            <w:r>
              <w:rPr>
                <w:rFonts w:hint="eastAsia" w:ascii="仿宋" w:hAnsi="仿宋" w:eastAsia="仿宋"/>
                <w:b/>
                <w:bCs/>
                <w:szCs w:val="21"/>
                <w:lang w:eastAsia="zh-CN"/>
              </w:rPr>
              <w:t>经度：110° 57′ 3.86″,纬度： 30° 48′ 27.09″</w:t>
            </w:r>
          </w:p>
        </w:tc>
        <w:tc>
          <w:tcPr>
            <w:tcW w:w="1656" w:type="dxa"/>
            <w:vAlign w:val="center"/>
          </w:tcPr>
          <w:p w14:paraId="122CC641">
            <w:pPr>
              <w:jc w:val="center"/>
              <w:rPr>
                <w:rFonts w:hint="default" w:ascii="仿宋" w:hAnsi="仿宋" w:eastAsia="仿宋"/>
                <w:szCs w:val="21"/>
                <w:lang w:val="en-US" w:eastAsia="zh-CN"/>
              </w:rPr>
            </w:pPr>
            <w:r>
              <w:rPr>
                <w:rFonts w:hint="eastAsia" w:ascii="仿宋" w:hAnsi="仿宋" w:eastAsia="仿宋"/>
                <w:szCs w:val="21"/>
                <w:lang w:eastAsia="zh-CN"/>
              </w:rPr>
              <w:t>湖北省宜昌市秭归县芝茅公路</w:t>
            </w:r>
            <w:r>
              <w:rPr>
                <w:rFonts w:hint="eastAsia" w:ascii="仿宋" w:hAnsi="仿宋" w:eastAsia="仿宋"/>
                <w:szCs w:val="21"/>
                <w:lang w:val="en-US" w:eastAsia="zh-CN"/>
              </w:rPr>
              <w:t>314号</w:t>
            </w:r>
          </w:p>
        </w:tc>
        <w:tc>
          <w:tcPr>
            <w:tcW w:w="1284" w:type="dxa"/>
            <w:vAlign w:val="center"/>
          </w:tcPr>
          <w:p w14:paraId="09FC058E">
            <w:pPr>
              <w:jc w:val="center"/>
              <w:rPr>
                <w:rFonts w:hint="eastAsia" w:ascii="仿宋" w:hAnsi="仿宋" w:eastAsia="仿宋"/>
                <w:szCs w:val="21"/>
              </w:rPr>
            </w:pPr>
            <w:r>
              <w:rPr>
                <w:rFonts w:hint="eastAsia" w:ascii="仿宋" w:hAnsi="仿宋" w:eastAsia="仿宋"/>
                <w:szCs w:val="21"/>
                <w:lang w:val="en-US" w:eastAsia="zh-CN"/>
              </w:rPr>
              <w:t>/</w:t>
            </w:r>
          </w:p>
        </w:tc>
        <w:tc>
          <w:tcPr>
            <w:tcW w:w="1152" w:type="dxa"/>
            <w:vAlign w:val="center"/>
          </w:tcPr>
          <w:p w14:paraId="21A3E92E">
            <w:pPr>
              <w:jc w:val="center"/>
              <w:rPr>
                <w:rFonts w:hint="eastAsia" w:ascii="仿宋" w:hAnsi="仿宋" w:eastAsia="仿宋"/>
                <w:szCs w:val="21"/>
              </w:rPr>
            </w:pPr>
            <w:r>
              <w:rPr>
                <w:rFonts w:hint="eastAsia" w:ascii="仿宋" w:hAnsi="仿宋" w:eastAsia="仿宋"/>
                <w:szCs w:val="21"/>
                <w:lang w:val="en-US" w:eastAsia="zh-CN"/>
              </w:rPr>
              <w:t>/</w:t>
            </w:r>
          </w:p>
        </w:tc>
        <w:tc>
          <w:tcPr>
            <w:tcW w:w="2873" w:type="dxa"/>
            <w:vAlign w:val="center"/>
          </w:tcPr>
          <w:p w14:paraId="561065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该点位是原一茶厂的场坪，2020年5月获得专项扶贫资金（秭政扶发[2020] 5号），该茶厂在完成场坪建设后，觉得场地过小，另选它址建设茶厂，该场坪后续留做其他用途，在此期间，该场坪部分区域堆放的石料和沙土，茶厂做了临时抑尘措施：石料已覆盖，沙土已由农民种植秧苗。</w:t>
            </w:r>
          </w:p>
        </w:tc>
      </w:tr>
      <w:tr w14:paraId="22D0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07CAF51F">
            <w:pPr>
              <w:jc w:val="center"/>
              <w:rPr>
                <w:rFonts w:hint="default" w:ascii="仿宋" w:hAnsi="仿宋" w:eastAsia="仿宋"/>
                <w:szCs w:val="21"/>
                <w:lang w:val="en-US" w:eastAsia="zh-CN"/>
              </w:rPr>
            </w:pPr>
            <w:r>
              <w:rPr>
                <w:rFonts w:hint="eastAsia" w:ascii="仿宋" w:hAnsi="仿宋" w:eastAsia="仿宋"/>
                <w:szCs w:val="21"/>
                <w:lang w:val="en-US" w:eastAsia="zh-CN"/>
              </w:rPr>
              <w:t>33</w:t>
            </w:r>
          </w:p>
        </w:tc>
        <w:tc>
          <w:tcPr>
            <w:tcW w:w="1186" w:type="dxa"/>
            <w:vAlign w:val="center"/>
          </w:tcPr>
          <w:p w14:paraId="1CBEB558">
            <w:pPr>
              <w:jc w:val="center"/>
              <w:rPr>
                <w:rFonts w:hint="eastAsia" w:ascii="仿宋" w:hAnsi="仿宋" w:eastAsia="仿宋"/>
                <w:szCs w:val="21"/>
              </w:rPr>
            </w:pPr>
            <w:r>
              <w:rPr>
                <w:rFonts w:hint="eastAsia" w:ascii="仿宋" w:hAnsi="仿宋" w:eastAsia="仿宋"/>
                <w:szCs w:val="21"/>
              </w:rPr>
              <w:t>秭归县</w:t>
            </w:r>
          </w:p>
        </w:tc>
        <w:tc>
          <w:tcPr>
            <w:tcW w:w="1272" w:type="dxa"/>
            <w:vAlign w:val="center"/>
          </w:tcPr>
          <w:p w14:paraId="6D5E410E">
            <w:pPr>
              <w:jc w:val="center"/>
              <w:rPr>
                <w:rFonts w:hint="eastAsia" w:ascii="仿宋" w:hAnsi="仿宋" w:eastAsia="仿宋"/>
                <w:szCs w:val="21"/>
              </w:rPr>
            </w:pPr>
            <w:r>
              <w:rPr>
                <w:rFonts w:hint="eastAsia" w:ascii="仿宋" w:hAnsi="仿宋" w:eastAsia="仿宋"/>
                <w:szCs w:val="21"/>
              </w:rPr>
              <w:t>420527CWX0018</w:t>
            </w:r>
          </w:p>
        </w:tc>
        <w:tc>
          <w:tcPr>
            <w:tcW w:w="1008" w:type="dxa"/>
            <w:vAlign w:val="center"/>
          </w:tcPr>
          <w:p w14:paraId="4DAE46BB">
            <w:pPr>
              <w:jc w:val="center"/>
              <w:rPr>
                <w:rFonts w:hint="eastAsia" w:ascii="仿宋" w:hAnsi="仿宋" w:eastAsia="仿宋"/>
                <w:szCs w:val="21"/>
                <w:lang w:val="en-US" w:eastAsia="zh-CN"/>
              </w:rPr>
            </w:pPr>
            <w:r>
              <w:rPr>
                <w:rFonts w:hint="eastAsia" w:ascii="仿宋" w:hAnsi="仿宋" w:eastAsia="仿宋"/>
                <w:szCs w:val="21"/>
                <w:lang w:val="en-US" w:eastAsia="zh-CN"/>
              </w:rPr>
              <w:t>8929</w:t>
            </w:r>
          </w:p>
        </w:tc>
        <w:tc>
          <w:tcPr>
            <w:tcW w:w="828" w:type="dxa"/>
            <w:vAlign w:val="center"/>
          </w:tcPr>
          <w:p w14:paraId="5C81D599">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0D4B5FEE">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5E29225C">
            <w:pPr>
              <w:jc w:val="center"/>
              <w:rPr>
                <w:rFonts w:hint="eastAsia" w:ascii="仿宋" w:hAnsi="仿宋" w:eastAsia="仿宋"/>
                <w:b/>
                <w:bCs/>
                <w:szCs w:val="21"/>
                <w:lang w:eastAsia="zh-CN"/>
              </w:rPr>
            </w:pPr>
            <w:r>
              <w:rPr>
                <w:rFonts w:hint="eastAsia" w:ascii="仿宋" w:hAnsi="仿宋" w:eastAsia="仿宋"/>
                <w:b/>
                <w:bCs/>
                <w:szCs w:val="21"/>
                <w:lang w:eastAsia="zh-CN"/>
              </w:rPr>
              <w:t>经度：110° 57′ 22.87″, 纬度：30° 51′ 49.91″</w:t>
            </w:r>
          </w:p>
        </w:tc>
        <w:tc>
          <w:tcPr>
            <w:tcW w:w="1656" w:type="dxa"/>
            <w:vAlign w:val="center"/>
          </w:tcPr>
          <w:p w14:paraId="777BEC36">
            <w:pPr>
              <w:jc w:val="center"/>
              <w:rPr>
                <w:rFonts w:hint="eastAsia" w:ascii="仿宋" w:hAnsi="仿宋" w:eastAsia="仿宋"/>
                <w:szCs w:val="21"/>
                <w:lang w:eastAsia="zh-CN"/>
              </w:rPr>
            </w:pPr>
            <w:r>
              <w:rPr>
                <w:rFonts w:hint="eastAsia" w:ascii="仿宋" w:hAnsi="仿宋" w:eastAsia="仿宋"/>
                <w:szCs w:val="21"/>
                <w:lang w:eastAsia="zh-CN"/>
              </w:rPr>
              <w:t>湖北省宜昌市秭归县港口路</w:t>
            </w:r>
          </w:p>
        </w:tc>
        <w:tc>
          <w:tcPr>
            <w:tcW w:w="1284" w:type="dxa"/>
            <w:vAlign w:val="center"/>
          </w:tcPr>
          <w:p w14:paraId="51D8EC07">
            <w:pPr>
              <w:jc w:val="center"/>
              <w:rPr>
                <w:rFonts w:hint="eastAsia" w:ascii="仿宋" w:hAnsi="仿宋" w:eastAsia="仿宋"/>
                <w:szCs w:val="21"/>
              </w:rPr>
            </w:pPr>
            <w:r>
              <w:rPr>
                <w:rFonts w:hint="eastAsia" w:ascii="仿宋" w:hAnsi="仿宋" w:eastAsia="仿宋"/>
                <w:szCs w:val="21"/>
                <w:lang w:val="en-US" w:eastAsia="zh-CN"/>
              </w:rPr>
              <w:t>/</w:t>
            </w:r>
          </w:p>
        </w:tc>
        <w:tc>
          <w:tcPr>
            <w:tcW w:w="1152" w:type="dxa"/>
            <w:vAlign w:val="center"/>
          </w:tcPr>
          <w:p w14:paraId="5BED3977">
            <w:pPr>
              <w:jc w:val="center"/>
              <w:rPr>
                <w:rFonts w:hint="eastAsia" w:ascii="仿宋" w:hAnsi="仿宋" w:eastAsia="仿宋"/>
                <w:szCs w:val="21"/>
              </w:rPr>
            </w:pPr>
            <w:r>
              <w:rPr>
                <w:rFonts w:hint="eastAsia" w:ascii="仿宋" w:hAnsi="仿宋" w:eastAsia="仿宋"/>
                <w:szCs w:val="21"/>
                <w:lang w:val="en-US" w:eastAsia="zh-CN"/>
              </w:rPr>
              <w:t>/</w:t>
            </w:r>
          </w:p>
        </w:tc>
        <w:tc>
          <w:tcPr>
            <w:tcW w:w="2873" w:type="dxa"/>
            <w:vAlign w:val="center"/>
          </w:tcPr>
          <w:p w14:paraId="41CBC43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该点位位于物流园内，为原物流园填方石头。</w:t>
            </w:r>
          </w:p>
        </w:tc>
      </w:tr>
      <w:tr w14:paraId="2900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65E904D0">
            <w:pPr>
              <w:jc w:val="center"/>
              <w:rPr>
                <w:rFonts w:hint="default" w:ascii="仿宋" w:hAnsi="仿宋" w:eastAsia="仿宋"/>
                <w:szCs w:val="21"/>
                <w:lang w:val="en-US" w:eastAsia="zh-CN"/>
              </w:rPr>
            </w:pPr>
            <w:r>
              <w:rPr>
                <w:rFonts w:hint="eastAsia" w:ascii="仿宋" w:hAnsi="仿宋" w:eastAsia="仿宋"/>
                <w:szCs w:val="21"/>
                <w:lang w:val="en-US" w:eastAsia="zh-CN"/>
              </w:rPr>
              <w:t>34</w:t>
            </w:r>
          </w:p>
        </w:tc>
        <w:tc>
          <w:tcPr>
            <w:tcW w:w="1186" w:type="dxa"/>
            <w:vAlign w:val="center"/>
          </w:tcPr>
          <w:p w14:paraId="385D69CB">
            <w:pPr>
              <w:jc w:val="center"/>
              <w:rPr>
                <w:rFonts w:hint="eastAsia" w:ascii="仿宋" w:hAnsi="仿宋" w:eastAsia="仿宋"/>
                <w:szCs w:val="21"/>
              </w:rPr>
            </w:pPr>
            <w:r>
              <w:rPr>
                <w:rFonts w:hint="eastAsia" w:ascii="仿宋" w:hAnsi="仿宋" w:eastAsia="仿宋"/>
                <w:szCs w:val="21"/>
              </w:rPr>
              <w:t>长阳土家族自治县</w:t>
            </w:r>
          </w:p>
        </w:tc>
        <w:tc>
          <w:tcPr>
            <w:tcW w:w="1272" w:type="dxa"/>
            <w:vAlign w:val="center"/>
          </w:tcPr>
          <w:p w14:paraId="5000C3C6">
            <w:pPr>
              <w:jc w:val="center"/>
              <w:rPr>
                <w:rFonts w:hint="eastAsia" w:ascii="仿宋" w:hAnsi="仿宋" w:eastAsia="仿宋"/>
                <w:szCs w:val="21"/>
              </w:rPr>
            </w:pPr>
            <w:r>
              <w:rPr>
                <w:rFonts w:hint="eastAsia" w:ascii="仿宋" w:hAnsi="仿宋" w:eastAsia="仿宋"/>
                <w:szCs w:val="21"/>
              </w:rPr>
              <w:t>420528CWX0008</w:t>
            </w:r>
          </w:p>
        </w:tc>
        <w:tc>
          <w:tcPr>
            <w:tcW w:w="1008" w:type="dxa"/>
            <w:vAlign w:val="center"/>
          </w:tcPr>
          <w:p w14:paraId="5DCACF70">
            <w:pPr>
              <w:jc w:val="center"/>
              <w:rPr>
                <w:rFonts w:hint="eastAsia" w:ascii="仿宋" w:hAnsi="仿宋" w:eastAsia="仿宋"/>
                <w:szCs w:val="21"/>
                <w:lang w:val="en-US" w:eastAsia="zh-CN"/>
              </w:rPr>
            </w:pPr>
            <w:r>
              <w:rPr>
                <w:rFonts w:hint="eastAsia" w:ascii="仿宋" w:hAnsi="仿宋" w:eastAsia="仿宋"/>
                <w:szCs w:val="21"/>
                <w:lang w:val="en-US" w:eastAsia="zh-CN"/>
              </w:rPr>
              <w:t>9005</w:t>
            </w:r>
          </w:p>
        </w:tc>
        <w:tc>
          <w:tcPr>
            <w:tcW w:w="828" w:type="dxa"/>
            <w:vAlign w:val="center"/>
          </w:tcPr>
          <w:p w14:paraId="00E8328F">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20914ACF">
            <w:pPr>
              <w:jc w:val="center"/>
              <w:rPr>
                <w:rFonts w:hint="eastAsia" w:ascii="仿宋" w:hAnsi="仿宋" w:eastAsia="仿宋"/>
                <w:szCs w:val="21"/>
                <w:lang w:eastAsia="zh-CN"/>
              </w:rPr>
            </w:pPr>
            <w:r>
              <w:rPr>
                <w:rFonts w:hint="eastAsia" w:ascii="仿宋" w:hAnsi="仿宋" w:eastAsia="仿宋"/>
                <w:szCs w:val="21"/>
                <w:lang w:eastAsia="zh-CN"/>
              </w:rPr>
              <w:t>是</w:t>
            </w:r>
          </w:p>
        </w:tc>
        <w:tc>
          <w:tcPr>
            <w:tcW w:w="1641" w:type="dxa"/>
            <w:vAlign w:val="center"/>
          </w:tcPr>
          <w:p w14:paraId="436A0310">
            <w:pPr>
              <w:jc w:val="center"/>
              <w:rPr>
                <w:rFonts w:hint="eastAsia" w:ascii="仿宋" w:hAnsi="仿宋" w:eastAsia="仿宋"/>
                <w:b/>
                <w:bCs/>
                <w:szCs w:val="21"/>
                <w:lang w:eastAsia="zh-CN"/>
              </w:rPr>
            </w:pPr>
            <w:r>
              <w:rPr>
                <w:rFonts w:hint="eastAsia" w:ascii="仿宋" w:hAnsi="仿宋" w:eastAsia="仿宋"/>
                <w:b/>
                <w:bCs/>
                <w:szCs w:val="21"/>
                <w:lang w:eastAsia="zh-CN"/>
              </w:rPr>
              <w:t>经度：111° 9′ 12.03″,纬度： 30° 28′ 44.04″</w:t>
            </w:r>
          </w:p>
        </w:tc>
        <w:tc>
          <w:tcPr>
            <w:tcW w:w="1656" w:type="dxa"/>
            <w:vAlign w:val="center"/>
          </w:tcPr>
          <w:p w14:paraId="5825B4E8">
            <w:pPr>
              <w:jc w:val="center"/>
              <w:rPr>
                <w:rFonts w:hint="eastAsia" w:ascii="仿宋" w:hAnsi="仿宋" w:eastAsia="仿宋"/>
                <w:szCs w:val="21"/>
                <w:lang w:eastAsia="zh-CN"/>
              </w:rPr>
            </w:pPr>
            <w:r>
              <w:rPr>
                <w:rFonts w:hint="eastAsia" w:ascii="仿宋" w:hAnsi="仿宋" w:eastAsia="仿宋"/>
                <w:szCs w:val="21"/>
                <w:lang w:eastAsia="zh-CN"/>
              </w:rPr>
              <w:t>湖北省宜昌市长阳土家族自治县龙舟坪镇242省道</w:t>
            </w:r>
          </w:p>
        </w:tc>
        <w:tc>
          <w:tcPr>
            <w:tcW w:w="1284" w:type="dxa"/>
            <w:vAlign w:val="center"/>
          </w:tcPr>
          <w:p w14:paraId="25A7ACAC">
            <w:pPr>
              <w:jc w:val="center"/>
              <w:rPr>
                <w:rFonts w:hint="eastAsia" w:ascii="仿宋" w:hAnsi="仿宋" w:eastAsia="仿宋"/>
                <w:szCs w:val="21"/>
              </w:rPr>
            </w:pPr>
            <w:r>
              <w:rPr>
                <w:rFonts w:hint="eastAsia" w:ascii="仿宋" w:hAnsi="仿宋" w:eastAsia="仿宋"/>
                <w:szCs w:val="21"/>
                <w:lang w:eastAsia="zh-CN"/>
              </w:rPr>
              <w:t>混合</w:t>
            </w:r>
            <w:r>
              <w:rPr>
                <w:rFonts w:hint="eastAsia" w:ascii="仿宋" w:hAnsi="仿宋" w:eastAsia="仿宋"/>
                <w:szCs w:val="21"/>
              </w:rPr>
              <w:t>垃圾</w:t>
            </w:r>
          </w:p>
        </w:tc>
        <w:tc>
          <w:tcPr>
            <w:tcW w:w="1152" w:type="dxa"/>
            <w:vAlign w:val="center"/>
          </w:tcPr>
          <w:p w14:paraId="50341322">
            <w:pPr>
              <w:jc w:val="center"/>
              <w:rPr>
                <w:rFonts w:hint="eastAsia" w:ascii="仿宋" w:hAnsi="仿宋" w:eastAsia="仿宋"/>
                <w:szCs w:val="21"/>
              </w:rPr>
            </w:pPr>
            <w:r>
              <w:rPr>
                <w:rFonts w:hint="eastAsia" w:ascii="仿宋" w:hAnsi="仿宋" w:eastAsia="仿宋"/>
                <w:szCs w:val="21"/>
                <w:lang w:eastAsia="zh-CN"/>
              </w:rPr>
              <w:t>湖北省宜昌市</w:t>
            </w:r>
            <w:r>
              <w:rPr>
                <w:rFonts w:hint="eastAsia" w:ascii="仿宋" w:hAnsi="仿宋" w:eastAsia="仿宋"/>
                <w:szCs w:val="21"/>
              </w:rPr>
              <w:t>长阳土家族自治县环卫局</w:t>
            </w:r>
          </w:p>
        </w:tc>
        <w:tc>
          <w:tcPr>
            <w:tcW w:w="2873" w:type="dxa"/>
            <w:vAlign w:val="center"/>
          </w:tcPr>
          <w:p w14:paraId="7AC2212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lang w:eastAsia="zh-CN"/>
              </w:rPr>
            </w:pPr>
            <w:r>
              <w:rPr>
                <w:rFonts w:hint="eastAsia" w:ascii="仿宋" w:hAnsi="仿宋" w:eastAsia="仿宋"/>
                <w:szCs w:val="21"/>
                <w:lang w:val="en-US" w:eastAsia="zh-CN"/>
              </w:rPr>
              <w:t>1.</w:t>
            </w:r>
            <w:r>
              <w:rPr>
                <w:rFonts w:hint="eastAsia" w:ascii="仿宋" w:hAnsi="仿宋" w:eastAsia="仿宋"/>
                <w:szCs w:val="21"/>
              </w:rPr>
              <w:t>长阳土家族自治县环卫局</w:t>
            </w:r>
            <w:r>
              <w:rPr>
                <w:rFonts w:hint="eastAsia" w:ascii="仿宋" w:hAnsi="仿宋" w:eastAsia="仿宋"/>
                <w:szCs w:val="21"/>
                <w:lang w:eastAsia="zh-CN"/>
              </w:rPr>
              <w:t>对该处生活垃圾和建筑垃圾已</w:t>
            </w:r>
            <w:r>
              <w:rPr>
                <w:rFonts w:hint="eastAsia" w:ascii="仿宋" w:hAnsi="仿宋" w:eastAsia="仿宋"/>
                <w:szCs w:val="21"/>
              </w:rPr>
              <w:t>分类处置</w:t>
            </w:r>
            <w:r>
              <w:rPr>
                <w:rFonts w:hint="eastAsia" w:ascii="仿宋" w:hAnsi="仿宋" w:eastAsia="仿宋"/>
                <w:szCs w:val="21"/>
                <w:lang w:eastAsia="zh-CN"/>
              </w:rPr>
              <w:t>并完成清运，裸露地块已覆盖。</w:t>
            </w:r>
          </w:p>
          <w:p w14:paraId="0381CA1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lang w:eastAsia="zh-CN"/>
              </w:rPr>
            </w:pPr>
            <w:r>
              <w:rPr>
                <w:rFonts w:hint="eastAsia" w:ascii="仿宋" w:hAnsi="仿宋" w:eastAsia="仿宋"/>
                <w:szCs w:val="21"/>
                <w:lang w:val="en-US" w:eastAsia="zh-CN"/>
              </w:rPr>
              <w:t>2.</w:t>
            </w:r>
            <w:r>
              <w:rPr>
                <w:rFonts w:hint="eastAsia" w:ascii="仿宋" w:hAnsi="仿宋" w:eastAsia="仿宋"/>
                <w:szCs w:val="21"/>
                <w:lang w:eastAsia="zh-CN"/>
              </w:rPr>
              <w:t>该点位已完成整改。</w:t>
            </w:r>
          </w:p>
        </w:tc>
      </w:tr>
      <w:tr w14:paraId="07E0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093219D3">
            <w:pPr>
              <w:jc w:val="center"/>
              <w:rPr>
                <w:rFonts w:hint="default" w:ascii="仿宋" w:hAnsi="仿宋" w:eastAsia="仿宋"/>
                <w:szCs w:val="21"/>
                <w:lang w:val="en-US" w:eastAsia="zh-CN"/>
              </w:rPr>
            </w:pPr>
            <w:r>
              <w:rPr>
                <w:rFonts w:hint="eastAsia" w:ascii="仿宋" w:hAnsi="仿宋" w:eastAsia="仿宋"/>
                <w:szCs w:val="21"/>
                <w:lang w:val="en-US" w:eastAsia="zh-CN"/>
              </w:rPr>
              <w:t>35</w:t>
            </w:r>
          </w:p>
        </w:tc>
        <w:tc>
          <w:tcPr>
            <w:tcW w:w="1186" w:type="dxa"/>
            <w:vAlign w:val="center"/>
          </w:tcPr>
          <w:p w14:paraId="78EE6906">
            <w:pPr>
              <w:jc w:val="center"/>
              <w:rPr>
                <w:rFonts w:hint="eastAsia" w:ascii="仿宋" w:hAnsi="仿宋" w:eastAsia="仿宋"/>
                <w:szCs w:val="21"/>
              </w:rPr>
            </w:pPr>
            <w:r>
              <w:rPr>
                <w:rFonts w:hint="eastAsia" w:ascii="仿宋" w:hAnsi="仿宋" w:eastAsia="仿宋"/>
                <w:szCs w:val="21"/>
              </w:rPr>
              <w:t>长阳土家族自治县</w:t>
            </w:r>
          </w:p>
        </w:tc>
        <w:tc>
          <w:tcPr>
            <w:tcW w:w="1272" w:type="dxa"/>
            <w:vAlign w:val="center"/>
          </w:tcPr>
          <w:p w14:paraId="2E0C44F1">
            <w:pPr>
              <w:jc w:val="center"/>
              <w:rPr>
                <w:rFonts w:hint="eastAsia" w:ascii="仿宋" w:hAnsi="仿宋" w:eastAsia="仿宋"/>
                <w:szCs w:val="21"/>
              </w:rPr>
            </w:pPr>
            <w:r>
              <w:rPr>
                <w:rFonts w:hint="eastAsia" w:ascii="仿宋" w:hAnsi="仿宋" w:eastAsia="仿宋"/>
                <w:szCs w:val="21"/>
              </w:rPr>
              <w:t>420528CWX0009</w:t>
            </w:r>
          </w:p>
        </w:tc>
        <w:tc>
          <w:tcPr>
            <w:tcW w:w="1008" w:type="dxa"/>
            <w:vAlign w:val="center"/>
          </w:tcPr>
          <w:p w14:paraId="72F27A07">
            <w:pPr>
              <w:jc w:val="center"/>
              <w:rPr>
                <w:rFonts w:hint="eastAsia" w:ascii="仿宋" w:hAnsi="仿宋" w:eastAsia="仿宋"/>
                <w:szCs w:val="21"/>
                <w:lang w:val="en-US" w:eastAsia="zh-CN"/>
              </w:rPr>
            </w:pPr>
            <w:r>
              <w:rPr>
                <w:rFonts w:hint="eastAsia" w:ascii="仿宋" w:hAnsi="仿宋" w:eastAsia="仿宋"/>
                <w:szCs w:val="21"/>
                <w:lang w:val="en-US" w:eastAsia="zh-CN"/>
              </w:rPr>
              <w:t>9006</w:t>
            </w:r>
          </w:p>
        </w:tc>
        <w:tc>
          <w:tcPr>
            <w:tcW w:w="828" w:type="dxa"/>
            <w:vAlign w:val="center"/>
          </w:tcPr>
          <w:p w14:paraId="76793B13">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6AD9C90F">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09DE9839">
            <w:pPr>
              <w:jc w:val="center"/>
              <w:rPr>
                <w:rFonts w:hint="eastAsia" w:ascii="仿宋" w:hAnsi="仿宋" w:eastAsia="仿宋"/>
                <w:b/>
                <w:bCs/>
                <w:szCs w:val="21"/>
                <w:lang w:eastAsia="zh-CN"/>
              </w:rPr>
            </w:pPr>
            <w:r>
              <w:rPr>
                <w:rFonts w:hint="eastAsia" w:ascii="仿宋" w:hAnsi="仿宋" w:eastAsia="仿宋"/>
                <w:b/>
                <w:bCs/>
                <w:szCs w:val="21"/>
                <w:lang w:eastAsia="zh-CN"/>
              </w:rPr>
              <w:t>经度：111° 11′ 26.26″,纬度： 30° 29′ 38.71″</w:t>
            </w:r>
          </w:p>
        </w:tc>
        <w:tc>
          <w:tcPr>
            <w:tcW w:w="1656" w:type="dxa"/>
            <w:vAlign w:val="center"/>
          </w:tcPr>
          <w:p w14:paraId="3A4BFC51">
            <w:pPr>
              <w:jc w:val="center"/>
              <w:rPr>
                <w:rFonts w:hint="default" w:ascii="仿宋" w:hAnsi="仿宋" w:eastAsia="仿宋"/>
                <w:szCs w:val="21"/>
                <w:lang w:val="en-US" w:eastAsia="zh-CN"/>
              </w:rPr>
            </w:pPr>
            <w:r>
              <w:rPr>
                <w:rFonts w:hint="eastAsia" w:ascii="仿宋" w:hAnsi="仿宋" w:eastAsia="仿宋"/>
                <w:szCs w:val="21"/>
                <w:lang w:eastAsia="zh-CN"/>
              </w:rPr>
              <w:t>湖北省宜昌市长阳土家族自治县</w:t>
            </w:r>
            <w:r>
              <w:rPr>
                <w:rFonts w:hint="eastAsia" w:ascii="仿宋" w:hAnsi="仿宋" w:eastAsia="仿宋"/>
                <w:szCs w:val="21"/>
                <w:lang w:val="en-US" w:eastAsia="zh-CN"/>
              </w:rPr>
              <w:t>008乡道</w:t>
            </w:r>
          </w:p>
        </w:tc>
        <w:tc>
          <w:tcPr>
            <w:tcW w:w="1284" w:type="dxa"/>
            <w:vAlign w:val="center"/>
          </w:tcPr>
          <w:p w14:paraId="3FBD4C8B">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152" w:type="dxa"/>
            <w:vAlign w:val="center"/>
          </w:tcPr>
          <w:p w14:paraId="3BD967F9">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873" w:type="dxa"/>
            <w:vAlign w:val="center"/>
          </w:tcPr>
          <w:p w14:paraId="3105F2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rPr>
            </w:pPr>
            <w:r>
              <w:rPr>
                <w:rFonts w:hint="eastAsia" w:ascii="仿宋" w:hAnsi="仿宋" w:eastAsia="仿宋"/>
                <w:szCs w:val="21"/>
              </w:rPr>
              <w:t>村民自建房，正在施工中。</w:t>
            </w:r>
          </w:p>
        </w:tc>
      </w:tr>
      <w:tr w14:paraId="39A9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675" w:type="dxa"/>
            <w:vAlign w:val="center"/>
          </w:tcPr>
          <w:p w14:paraId="7DC4032B">
            <w:pPr>
              <w:jc w:val="center"/>
              <w:rPr>
                <w:rFonts w:hint="default" w:ascii="仿宋" w:hAnsi="仿宋" w:eastAsia="仿宋"/>
                <w:szCs w:val="21"/>
                <w:lang w:val="en-US" w:eastAsia="zh-CN"/>
              </w:rPr>
            </w:pPr>
            <w:r>
              <w:rPr>
                <w:rFonts w:hint="eastAsia" w:ascii="仿宋" w:hAnsi="仿宋" w:eastAsia="仿宋"/>
                <w:szCs w:val="21"/>
                <w:lang w:val="en-US" w:eastAsia="zh-CN"/>
              </w:rPr>
              <w:t>36</w:t>
            </w:r>
          </w:p>
        </w:tc>
        <w:tc>
          <w:tcPr>
            <w:tcW w:w="1186" w:type="dxa"/>
            <w:vAlign w:val="center"/>
          </w:tcPr>
          <w:p w14:paraId="033BC9E0">
            <w:pPr>
              <w:jc w:val="center"/>
              <w:rPr>
                <w:rFonts w:hint="eastAsia" w:ascii="仿宋" w:hAnsi="仿宋" w:eastAsia="仿宋"/>
                <w:szCs w:val="21"/>
              </w:rPr>
            </w:pPr>
            <w:r>
              <w:rPr>
                <w:rFonts w:hint="eastAsia" w:ascii="仿宋" w:hAnsi="仿宋" w:eastAsia="仿宋"/>
                <w:szCs w:val="21"/>
              </w:rPr>
              <w:t>长阳土家族自治县</w:t>
            </w:r>
          </w:p>
        </w:tc>
        <w:tc>
          <w:tcPr>
            <w:tcW w:w="1272" w:type="dxa"/>
            <w:vAlign w:val="center"/>
          </w:tcPr>
          <w:p w14:paraId="0BD331B0">
            <w:pPr>
              <w:jc w:val="center"/>
              <w:rPr>
                <w:rFonts w:hint="eastAsia" w:ascii="仿宋" w:hAnsi="仿宋" w:eastAsia="仿宋"/>
                <w:szCs w:val="21"/>
              </w:rPr>
            </w:pPr>
            <w:r>
              <w:rPr>
                <w:rFonts w:hint="eastAsia" w:ascii="仿宋" w:hAnsi="仿宋" w:eastAsia="仿宋"/>
                <w:szCs w:val="21"/>
              </w:rPr>
              <w:t>420528CWX0007</w:t>
            </w:r>
          </w:p>
        </w:tc>
        <w:tc>
          <w:tcPr>
            <w:tcW w:w="1008" w:type="dxa"/>
            <w:vAlign w:val="center"/>
          </w:tcPr>
          <w:p w14:paraId="0EF8CCE8">
            <w:pPr>
              <w:jc w:val="center"/>
              <w:rPr>
                <w:rFonts w:hint="default" w:ascii="仿宋" w:hAnsi="仿宋" w:eastAsia="仿宋"/>
                <w:szCs w:val="21"/>
                <w:lang w:val="en-US" w:eastAsia="zh-CN"/>
              </w:rPr>
            </w:pPr>
            <w:r>
              <w:rPr>
                <w:rFonts w:hint="eastAsia" w:ascii="仿宋" w:hAnsi="仿宋" w:eastAsia="仿宋"/>
                <w:szCs w:val="21"/>
                <w:lang w:val="en-US" w:eastAsia="zh-CN"/>
              </w:rPr>
              <w:t>9007</w:t>
            </w:r>
          </w:p>
        </w:tc>
        <w:tc>
          <w:tcPr>
            <w:tcW w:w="828" w:type="dxa"/>
            <w:vAlign w:val="center"/>
          </w:tcPr>
          <w:p w14:paraId="508A8204">
            <w:pPr>
              <w:jc w:val="center"/>
              <w:rPr>
                <w:rFonts w:hint="eastAsia" w:ascii="仿宋" w:hAnsi="仿宋" w:eastAsia="仿宋"/>
                <w:szCs w:val="21"/>
              </w:rPr>
            </w:pPr>
            <w:r>
              <w:rPr>
                <w:rFonts w:hint="eastAsia" w:ascii="仿宋" w:hAnsi="仿宋" w:eastAsia="仿宋"/>
                <w:szCs w:val="21"/>
              </w:rPr>
              <w:t>卫星影像</w:t>
            </w:r>
          </w:p>
        </w:tc>
        <w:tc>
          <w:tcPr>
            <w:tcW w:w="951" w:type="dxa"/>
            <w:vAlign w:val="center"/>
          </w:tcPr>
          <w:p w14:paraId="4AB2134D">
            <w:pPr>
              <w:jc w:val="center"/>
              <w:rPr>
                <w:rFonts w:hint="eastAsia" w:ascii="仿宋" w:hAnsi="仿宋" w:eastAsia="仿宋"/>
                <w:szCs w:val="21"/>
                <w:lang w:eastAsia="zh-CN"/>
              </w:rPr>
            </w:pPr>
            <w:r>
              <w:rPr>
                <w:rFonts w:hint="eastAsia" w:ascii="仿宋" w:hAnsi="仿宋" w:eastAsia="仿宋"/>
                <w:szCs w:val="21"/>
                <w:lang w:eastAsia="zh-CN"/>
              </w:rPr>
              <w:t>否</w:t>
            </w:r>
          </w:p>
        </w:tc>
        <w:tc>
          <w:tcPr>
            <w:tcW w:w="1641" w:type="dxa"/>
            <w:vAlign w:val="center"/>
          </w:tcPr>
          <w:p w14:paraId="475E2B60">
            <w:pPr>
              <w:jc w:val="center"/>
              <w:rPr>
                <w:rFonts w:hint="eastAsia" w:ascii="仿宋" w:hAnsi="仿宋" w:eastAsia="仿宋"/>
                <w:b/>
                <w:bCs/>
                <w:szCs w:val="21"/>
                <w:lang w:eastAsia="zh-CN"/>
              </w:rPr>
            </w:pPr>
            <w:r>
              <w:rPr>
                <w:rFonts w:hint="eastAsia" w:ascii="仿宋" w:hAnsi="仿宋" w:eastAsia="仿宋"/>
                <w:b/>
                <w:bCs/>
                <w:szCs w:val="21"/>
                <w:lang w:eastAsia="zh-CN"/>
              </w:rPr>
              <w:t>经度：111° 11′ 50.76″,纬度： 30° 30′ 1.19″</w:t>
            </w:r>
          </w:p>
        </w:tc>
        <w:tc>
          <w:tcPr>
            <w:tcW w:w="1656" w:type="dxa"/>
            <w:vAlign w:val="center"/>
          </w:tcPr>
          <w:p w14:paraId="1DAD8FDC">
            <w:pPr>
              <w:jc w:val="center"/>
              <w:rPr>
                <w:rFonts w:hint="default" w:ascii="仿宋" w:hAnsi="仿宋" w:eastAsia="仿宋"/>
                <w:szCs w:val="21"/>
                <w:lang w:val="en-US" w:eastAsia="zh-CN"/>
              </w:rPr>
            </w:pPr>
            <w:r>
              <w:rPr>
                <w:rFonts w:hint="eastAsia" w:ascii="仿宋" w:hAnsi="仿宋" w:eastAsia="仿宋"/>
                <w:szCs w:val="21"/>
                <w:lang w:eastAsia="zh-CN"/>
              </w:rPr>
              <w:t>湖北省宜昌市长阳土家族自治县</w:t>
            </w:r>
            <w:r>
              <w:rPr>
                <w:rFonts w:hint="eastAsia" w:ascii="仿宋" w:hAnsi="仿宋" w:eastAsia="仿宋"/>
                <w:szCs w:val="21"/>
                <w:lang w:val="en-US" w:eastAsia="zh-CN"/>
              </w:rPr>
              <w:t>008乡道</w:t>
            </w:r>
          </w:p>
        </w:tc>
        <w:tc>
          <w:tcPr>
            <w:tcW w:w="1284" w:type="dxa"/>
            <w:vAlign w:val="center"/>
          </w:tcPr>
          <w:p w14:paraId="09102F54">
            <w:pPr>
              <w:jc w:val="center"/>
              <w:rPr>
                <w:rFonts w:hint="eastAsia" w:ascii="仿宋" w:hAnsi="仿宋" w:eastAsia="仿宋"/>
                <w:szCs w:val="21"/>
                <w:lang w:eastAsia="zh-CN"/>
              </w:rPr>
            </w:pPr>
            <w:r>
              <w:rPr>
                <w:rFonts w:hint="eastAsia" w:ascii="仿宋" w:hAnsi="仿宋" w:eastAsia="仿宋"/>
                <w:szCs w:val="21"/>
                <w:lang w:eastAsia="zh-CN"/>
              </w:rPr>
              <w:t>物料堆场</w:t>
            </w:r>
          </w:p>
        </w:tc>
        <w:tc>
          <w:tcPr>
            <w:tcW w:w="1152" w:type="dxa"/>
            <w:vAlign w:val="center"/>
          </w:tcPr>
          <w:p w14:paraId="48FA80F0">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873" w:type="dxa"/>
            <w:vAlign w:val="center"/>
          </w:tcPr>
          <w:p w14:paraId="0A88B5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szCs w:val="21"/>
                <w:lang w:eastAsia="zh-CN"/>
              </w:rPr>
            </w:pPr>
            <w:r>
              <w:rPr>
                <w:rFonts w:hint="eastAsia" w:ascii="仿宋" w:hAnsi="仿宋" w:eastAsia="仿宋"/>
                <w:szCs w:val="21"/>
              </w:rPr>
              <w:t>该处为长阳土家族自治县龙舟坪镇抽水蓄能项目复见路项目堆料场，砂石料用于道路挡墙建设</w:t>
            </w:r>
            <w:r>
              <w:rPr>
                <w:rFonts w:hint="eastAsia" w:ascii="仿宋" w:hAnsi="仿宋" w:eastAsia="仿宋"/>
                <w:szCs w:val="21"/>
                <w:lang w:eastAsia="zh-CN"/>
              </w:rPr>
              <w:t>。</w:t>
            </w:r>
          </w:p>
        </w:tc>
      </w:tr>
    </w:tbl>
    <w:p w14:paraId="62C1C5EC"/>
    <w:sectPr>
      <w:headerReference r:id="rId3" w:type="default"/>
      <w:pgSz w:w="16838" w:h="11906" w:orient="landscape"/>
      <w:pgMar w:top="1587"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BFA31">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53806"/>
    <w:multiLevelType w:val="singleLevel"/>
    <w:tmpl w:val="0D553806"/>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3M2E2NGU0YWI0MzY4OWFkMjE5NGI3ODNhNjRkMjUifQ=="/>
    <w:docVar w:name="KSO_WPS_MARK_KEY" w:val="01a55ce2-d999-4e78-b039-585cfa1396ab"/>
  </w:docVars>
  <w:rsids>
    <w:rsidRoot w:val="00A26931"/>
    <w:rsid w:val="001B3CA4"/>
    <w:rsid w:val="001B3E3B"/>
    <w:rsid w:val="002C7309"/>
    <w:rsid w:val="00302C76"/>
    <w:rsid w:val="00426633"/>
    <w:rsid w:val="00487887"/>
    <w:rsid w:val="004D20C5"/>
    <w:rsid w:val="00510A32"/>
    <w:rsid w:val="00743AA0"/>
    <w:rsid w:val="007E4DE4"/>
    <w:rsid w:val="0083191A"/>
    <w:rsid w:val="009824A2"/>
    <w:rsid w:val="00A26931"/>
    <w:rsid w:val="00B4288D"/>
    <w:rsid w:val="00BE412C"/>
    <w:rsid w:val="00CD0783"/>
    <w:rsid w:val="00D20E96"/>
    <w:rsid w:val="00D51842"/>
    <w:rsid w:val="00D70AAA"/>
    <w:rsid w:val="079200BD"/>
    <w:rsid w:val="0A9B46A5"/>
    <w:rsid w:val="26104202"/>
    <w:rsid w:val="273A7E27"/>
    <w:rsid w:val="2A88659C"/>
    <w:rsid w:val="2BF875BC"/>
    <w:rsid w:val="2E7E0619"/>
    <w:rsid w:val="30682BBD"/>
    <w:rsid w:val="36BE3F35"/>
    <w:rsid w:val="39DF0B11"/>
    <w:rsid w:val="449E185D"/>
    <w:rsid w:val="4BC11650"/>
    <w:rsid w:val="630F4A96"/>
    <w:rsid w:val="690F3409"/>
    <w:rsid w:val="6CA31B7B"/>
    <w:rsid w:val="7E93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5"/>
    <w:qFormat/>
    <w:uiPriority w:val="0"/>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4"/>
    <w:link w:val="2"/>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10</Pages>
  <Words>5067</Words>
  <Characters>6217</Characters>
  <Lines>2</Lines>
  <Paragraphs>1</Paragraphs>
  <TotalTime>13</TotalTime>
  <ScaleCrop>false</ScaleCrop>
  <LinksUpToDate>false</LinksUpToDate>
  <CharactersWithSpaces>6407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2019-07-10T09:36:00Z</dcterms:created>
  <dc:creator>Lenovo</dc:creator>
  <cp:lastModifiedBy>六大队</cp:lastModifiedBy>
  <dcterms:modified xsi:type="dcterms:W3CDTF">2025-07-24T12:34:42Z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eyJoZGlkIjoiYzFlYjgxMzNmMzNkYzdmZDIxZjc3OGFjZTEzZTUzNGQifQ==</vt:lpwstr>
  </property>
  <property fmtid="{D5CDD505-2E9C-101B-9397-08002B2CF9AE}" pid="3" name="KSOProductBuildVer">
    <vt:lpwstr>2052-12.1.0.20305</vt:lpwstr>
  </property>
  <property fmtid="{D5CDD505-2E9C-101B-9397-08002B2CF9AE}" pid="4" name="ICV">
    <vt:lpwstr>374A0D1FFDDD447B83041C5E48D3F8DB_12</vt:lpwstr>
  </property>
</Properties>
</file>