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附件1：</w:t>
            </w:r>
            <w:bookmarkStart w:id="0" w:name="_GoBack"/>
            <w:r>
              <w:rPr>
                <w:rFonts w:hint="eastAsia" w:ascii="宋体" w:hAnsi="宋体" w:eastAsia="宋体"/>
                <w:sz w:val="21"/>
                <w:szCs w:val="21"/>
              </w:rPr>
              <w:t>宜昌坤远年产3万吨紧固件</w:t>
            </w:r>
            <w:r>
              <w:rPr>
                <w:rFonts w:hint="eastAsia" w:ascii="宋体" w:hAnsi="宋体"/>
                <w:sz w:val="21"/>
                <w:szCs w:val="21"/>
                <w:lang w:eastAsia="zh-CN"/>
              </w:rPr>
              <w:t>扩建</w:t>
            </w:r>
            <w:r>
              <w:rPr>
                <w:rFonts w:hint="eastAsia" w:ascii="宋体" w:hAnsi="宋体" w:eastAsia="宋体"/>
                <w:sz w:val="21"/>
                <w:szCs w:val="21"/>
              </w:rPr>
              <w:t>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Pr>
        <w:widowControl/>
        <w:adjustRightInd w:val="0"/>
        <w:snapToGrid w:val="0"/>
        <w:spacing w:line="360" w:lineRule="auto"/>
        <w:ind w:firstLine="480" w:firstLineChars="200"/>
        <w:jc w:val="left"/>
        <w:outlineLvl w:val="0"/>
        <w:rPr>
          <w:rFonts w:hint="eastAsia"/>
          <w:sz w:val="24"/>
        </w:rPr>
      </w:pPr>
    </w:p>
    <w:p>
      <w:pPr>
        <w:widowControl/>
        <w:adjustRightInd w:val="0"/>
        <w:snapToGrid w:val="0"/>
        <w:spacing w:line="360" w:lineRule="auto"/>
        <w:ind w:firstLine="480" w:firstLineChars="200"/>
        <w:jc w:val="left"/>
        <w:outlineLvl w:val="0"/>
        <w:rPr>
          <w:rFonts w:hint="eastAsia"/>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D6E7C"/>
    <w:rsid w:val="11582602"/>
    <w:rsid w:val="32486CC7"/>
    <w:rsid w:val="53F94ECD"/>
    <w:rsid w:val="713D6E7C"/>
    <w:rsid w:val="74C46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2019-07-31T07:30:00Z</dcterms:created>
  <dc:creator>Administrator</dc:creator>
  <cp:lastModifiedBy>牛</cp:lastModifiedBy>
  <dcterms:modified xsi:type="dcterms:W3CDTF">2025-10-09T05:42:00Z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80CA010357C24753A112DD0431F70AA4</vt:lpwstr>
  </property>
</Properties>
</file>