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9C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356"/>
        <w:textAlignment w:val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黑体" w:cs="Times New Roman"/>
          <w:spacing w:val="-3"/>
          <w:position w:val="1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3"/>
          <w:position w:val="1"/>
          <w:sz w:val="31"/>
          <w:szCs w:val="31"/>
        </w:rPr>
        <w:t>1</w:t>
      </w:r>
    </w:p>
    <w:p w14:paraId="15DA8E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3648" w:right="2944" w:hanging="700"/>
        <w:textAlignment w:val="auto"/>
        <w:rPr>
          <w:rFonts w:ascii="Times New Roman" w:hAnsi="Times New Roman" w:eastAsia="宋体" w:cs="Times New Roman"/>
          <w:sz w:val="40"/>
          <w:szCs w:val="40"/>
        </w:rPr>
      </w:pPr>
      <w:r>
        <w:rPr>
          <w:rFonts w:ascii="Times New Roman" w:hAnsi="Times New Roman" w:eastAsia="宋体" w:cs="Times New Roman"/>
          <w:b/>
          <w:bCs/>
          <w:spacing w:val="-4"/>
          <w:sz w:val="40"/>
          <w:szCs w:val="40"/>
        </w:rPr>
        <w:t>宜昌市</w:t>
      </w:r>
      <w:r>
        <w:rPr>
          <w:rFonts w:hint="default" w:ascii="Times New Roman" w:hAnsi="Times New Roman" w:eastAsia="宋体" w:cs="Times New Roman"/>
          <w:b/>
          <w:bCs/>
          <w:spacing w:val="-4"/>
          <w:sz w:val="40"/>
          <w:szCs w:val="40"/>
          <w:lang w:val="en-US" w:eastAsia="zh-CN"/>
        </w:rPr>
        <w:t>夷陵</w:t>
      </w:r>
      <w:r>
        <w:rPr>
          <w:rFonts w:ascii="Times New Roman" w:hAnsi="Times New Roman" w:eastAsia="宋体" w:cs="Times New Roman"/>
          <w:b/>
          <w:bCs/>
          <w:spacing w:val="-4"/>
          <w:sz w:val="40"/>
          <w:szCs w:val="40"/>
        </w:rPr>
        <w:t>区</w:t>
      </w:r>
      <w:r>
        <w:rPr>
          <w:rFonts w:ascii="Times New Roman" w:hAnsi="Times New Roman" w:eastAsia="宋体" w:cs="Times New Roman"/>
          <w:spacing w:val="-90"/>
          <w:sz w:val="40"/>
          <w:szCs w:val="40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40"/>
          <w:szCs w:val="40"/>
        </w:rPr>
        <w:t>202</w:t>
      </w:r>
      <w:r>
        <w:rPr>
          <w:rFonts w:hint="eastAsia" w:ascii="Times New Roman" w:hAnsi="Times New Roman" w:eastAsia="宋体" w:cs="Times New Roman"/>
          <w:spacing w:val="-4"/>
          <w:sz w:val="40"/>
          <w:szCs w:val="40"/>
          <w:lang w:val="en-US" w:eastAsia="zh-CN"/>
        </w:rPr>
        <w:t>5</w:t>
      </w:r>
      <w:r>
        <w:rPr>
          <w:rFonts w:ascii="Times New Roman" w:hAnsi="Times New Roman" w:eastAsia="宋体" w:cs="Times New Roman"/>
          <w:b/>
          <w:bCs/>
          <w:spacing w:val="-4"/>
          <w:sz w:val="40"/>
          <w:szCs w:val="40"/>
        </w:rPr>
        <w:t>年面向城市社区党组织书记</w:t>
      </w:r>
      <w:r>
        <w:rPr>
          <w:rFonts w:ascii="Times New Roman" w:hAnsi="Times New Roman" w:eastAsia="宋体" w:cs="Times New Roman"/>
          <w:b/>
          <w:bCs/>
          <w:spacing w:val="-5"/>
          <w:sz w:val="40"/>
          <w:szCs w:val="40"/>
        </w:rPr>
        <w:t>专项招聘事业岗位管理工作人员岗位表</w:t>
      </w:r>
    </w:p>
    <w:p w14:paraId="3B37DA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ascii="Times New Roman" w:hAnsi="Times New Roman" w:cs="Times New Roman"/>
        </w:rPr>
      </w:pPr>
    </w:p>
    <w:tbl>
      <w:tblPr>
        <w:tblStyle w:val="5"/>
        <w:tblW w:w="1491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937"/>
        <w:gridCol w:w="819"/>
        <w:gridCol w:w="762"/>
        <w:gridCol w:w="707"/>
        <w:gridCol w:w="700"/>
        <w:gridCol w:w="981"/>
        <w:gridCol w:w="1408"/>
        <w:gridCol w:w="948"/>
        <w:gridCol w:w="703"/>
        <w:gridCol w:w="1716"/>
        <w:gridCol w:w="2723"/>
        <w:gridCol w:w="488"/>
        <w:gridCol w:w="5"/>
        <w:gridCol w:w="412"/>
        <w:gridCol w:w="2"/>
        <w:gridCol w:w="621"/>
      </w:tblGrid>
      <w:tr w14:paraId="7174D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920" w:type="dxa"/>
            <w:gridSpan w:val="2"/>
            <w:shd w:val="clear" w:color="auto" w:fill="F2F2F2"/>
            <w:noWrap w:val="0"/>
            <w:vAlign w:val="center"/>
          </w:tcPr>
          <w:p w14:paraId="313DF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3969" w:type="dxa"/>
            <w:gridSpan w:val="5"/>
            <w:shd w:val="clear" w:color="auto" w:fill="F2F2F2"/>
            <w:noWrap w:val="0"/>
            <w:vAlign w:val="center"/>
          </w:tcPr>
          <w:p w14:paraId="681DC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7498" w:type="dxa"/>
            <w:gridSpan w:val="5"/>
            <w:shd w:val="clear" w:color="auto" w:fill="F2F2F2"/>
            <w:noWrap w:val="0"/>
            <w:vAlign w:val="center"/>
          </w:tcPr>
          <w:p w14:paraId="37845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报考资格条件</w:t>
            </w:r>
          </w:p>
        </w:tc>
        <w:tc>
          <w:tcPr>
            <w:tcW w:w="1528" w:type="dxa"/>
            <w:gridSpan w:val="5"/>
            <w:shd w:val="clear" w:color="auto" w:fill="F2F2F2"/>
            <w:noWrap w:val="0"/>
            <w:vAlign w:val="center"/>
          </w:tcPr>
          <w:p w14:paraId="53EDD59D">
            <w:pPr>
              <w:spacing w:before="133" w:line="229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考试</w:t>
            </w:r>
            <w:r>
              <w:rPr>
                <w:rFonts w:hint="eastAsia" w:ascii="黑体" w:hAnsi="黑体" w:eastAsia="黑体" w:cs="黑体"/>
                <w:spacing w:val="8"/>
                <w:sz w:val="20"/>
                <w:szCs w:val="20"/>
                <w:lang w:val="en-US" w:eastAsia="zh-CN"/>
              </w:rPr>
              <w:t>考核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方式</w:t>
            </w:r>
          </w:p>
        </w:tc>
      </w:tr>
      <w:tr w14:paraId="51ABE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  <w:jc w:val="center"/>
        </w:trPr>
        <w:tc>
          <w:tcPr>
            <w:tcW w:w="983" w:type="dxa"/>
            <w:shd w:val="clear" w:color="auto" w:fill="F2F2F2"/>
            <w:noWrap w:val="0"/>
            <w:vAlign w:val="center"/>
          </w:tcPr>
          <w:p w14:paraId="1792A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主管部门</w:t>
            </w:r>
          </w:p>
        </w:tc>
        <w:tc>
          <w:tcPr>
            <w:tcW w:w="937" w:type="dxa"/>
            <w:shd w:val="clear" w:color="auto" w:fill="F2F2F2"/>
            <w:noWrap w:val="0"/>
            <w:vAlign w:val="center"/>
          </w:tcPr>
          <w:p w14:paraId="4DEC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招聘</w:t>
            </w:r>
          </w:p>
          <w:p w14:paraId="5DAE1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819" w:type="dxa"/>
            <w:shd w:val="clear" w:color="auto" w:fill="F2F2F2"/>
            <w:noWrap w:val="0"/>
            <w:vAlign w:val="center"/>
          </w:tcPr>
          <w:p w14:paraId="3FE47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岗位</w:t>
            </w:r>
          </w:p>
          <w:p w14:paraId="6C4FC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762" w:type="dxa"/>
            <w:shd w:val="clear" w:color="auto" w:fill="F2F2F2"/>
            <w:noWrap w:val="0"/>
            <w:vAlign w:val="center"/>
          </w:tcPr>
          <w:p w14:paraId="53E40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岗位</w:t>
            </w:r>
          </w:p>
          <w:p w14:paraId="743D3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等级</w:t>
            </w:r>
          </w:p>
        </w:tc>
        <w:tc>
          <w:tcPr>
            <w:tcW w:w="707" w:type="dxa"/>
            <w:shd w:val="clear" w:color="auto" w:fill="F2F2F2"/>
            <w:noWrap w:val="0"/>
            <w:vAlign w:val="center"/>
          </w:tcPr>
          <w:p w14:paraId="0B848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700" w:type="dxa"/>
            <w:shd w:val="clear" w:color="auto" w:fill="F2F2F2"/>
            <w:noWrap w:val="0"/>
            <w:vAlign w:val="center"/>
          </w:tcPr>
          <w:p w14:paraId="0DBC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招聘计划</w:t>
            </w:r>
          </w:p>
        </w:tc>
        <w:tc>
          <w:tcPr>
            <w:tcW w:w="981" w:type="dxa"/>
            <w:shd w:val="clear" w:color="auto" w:fill="F2F2F2"/>
            <w:noWrap w:val="0"/>
            <w:vAlign w:val="center"/>
          </w:tcPr>
          <w:p w14:paraId="00540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岗位</w:t>
            </w:r>
          </w:p>
          <w:p w14:paraId="28C7B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描述</w:t>
            </w:r>
          </w:p>
        </w:tc>
        <w:tc>
          <w:tcPr>
            <w:tcW w:w="1408" w:type="dxa"/>
            <w:shd w:val="clear" w:color="auto" w:fill="F2F2F2"/>
            <w:noWrap w:val="0"/>
            <w:vAlign w:val="center"/>
          </w:tcPr>
          <w:p w14:paraId="0182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岗位</w:t>
            </w:r>
          </w:p>
          <w:p w14:paraId="64E36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所需专业</w:t>
            </w:r>
          </w:p>
        </w:tc>
        <w:tc>
          <w:tcPr>
            <w:tcW w:w="948" w:type="dxa"/>
            <w:shd w:val="clear" w:color="auto" w:fill="F2F2F2"/>
            <w:noWrap w:val="0"/>
            <w:vAlign w:val="center"/>
          </w:tcPr>
          <w:p w14:paraId="48150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703" w:type="dxa"/>
            <w:shd w:val="clear" w:color="auto" w:fill="F2F2F2"/>
            <w:noWrap w:val="0"/>
            <w:vAlign w:val="center"/>
          </w:tcPr>
          <w:p w14:paraId="5A2CC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716" w:type="dxa"/>
            <w:shd w:val="clear" w:color="auto" w:fill="F2F2F2"/>
            <w:noWrap w:val="0"/>
            <w:vAlign w:val="center"/>
          </w:tcPr>
          <w:p w14:paraId="01F42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龄</w:t>
            </w:r>
          </w:p>
        </w:tc>
        <w:tc>
          <w:tcPr>
            <w:tcW w:w="2723" w:type="dxa"/>
            <w:shd w:val="clear" w:color="auto" w:fill="F2F2F2"/>
            <w:noWrap w:val="0"/>
            <w:vAlign w:val="center"/>
          </w:tcPr>
          <w:p w14:paraId="0A68C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其他条件</w:t>
            </w:r>
          </w:p>
        </w:tc>
        <w:tc>
          <w:tcPr>
            <w:tcW w:w="488" w:type="dxa"/>
            <w:tcBorders>
              <w:right w:val="single" w:color="auto" w:sz="4" w:space="0"/>
            </w:tcBorders>
            <w:shd w:val="clear" w:color="auto" w:fill="F2F2F2"/>
            <w:noWrap w:val="0"/>
            <w:textDirection w:val="tbRlV"/>
            <w:vAlign w:val="center"/>
          </w:tcPr>
          <w:p w14:paraId="1E463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5" w:line="360" w:lineRule="exact"/>
              <w:ind w:left="274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业</w:t>
            </w:r>
            <w:r>
              <w:rPr>
                <w:rFonts w:ascii="黑体" w:hAnsi="黑体" w:eastAsia="黑体" w:cs="黑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绩</w:t>
            </w:r>
            <w:r>
              <w:rPr>
                <w:rFonts w:ascii="黑体" w:hAnsi="黑体" w:eastAsia="黑体" w:cs="黑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考</w:t>
            </w:r>
            <w:r>
              <w:rPr>
                <w:rFonts w:ascii="黑体" w:hAnsi="黑体" w:eastAsia="黑体" w:cs="黑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核</w:t>
            </w:r>
          </w:p>
        </w:tc>
        <w:tc>
          <w:tcPr>
            <w:tcW w:w="41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noWrap w:val="0"/>
            <w:textDirection w:val="tbRlV"/>
            <w:vAlign w:val="center"/>
          </w:tcPr>
          <w:p w14:paraId="73CE9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360" w:lineRule="exact"/>
              <w:ind w:left="574" w:leftChars="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面</w:t>
            </w:r>
            <w:r>
              <w:rPr>
                <w:rFonts w:ascii="黑体" w:hAnsi="黑体" w:eastAsia="黑体" w:cs="黑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试</w:t>
            </w:r>
          </w:p>
        </w:tc>
        <w:tc>
          <w:tcPr>
            <w:tcW w:w="623" w:type="dxa"/>
            <w:gridSpan w:val="2"/>
            <w:tcBorders>
              <w:left w:val="single" w:color="auto" w:sz="4" w:space="0"/>
            </w:tcBorders>
            <w:shd w:val="clear" w:color="auto" w:fill="F2F2F2"/>
            <w:noWrap w:val="0"/>
            <w:vAlign w:val="center"/>
          </w:tcPr>
          <w:p w14:paraId="69631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360" w:lineRule="exact"/>
              <w:ind w:right="178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面试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入围比例</w:t>
            </w:r>
          </w:p>
        </w:tc>
      </w:tr>
      <w:tr w14:paraId="5E73A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  <w:jc w:val="center"/>
        </w:trPr>
        <w:tc>
          <w:tcPr>
            <w:tcW w:w="983" w:type="dxa"/>
            <w:noWrap w:val="0"/>
            <w:vAlign w:val="center"/>
          </w:tcPr>
          <w:p w14:paraId="3B283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小溪塔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街道办事处</w:t>
            </w:r>
          </w:p>
        </w:tc>
        <w:tc>
          <w:tcPr>
            <w:tcW w:w="937" w:type="dxa"/>
            <w:noWrap w:val="0"/>
            <w:vAlign w:val="center"/>
          </w:tcPr>
          <w:p w14:paraId="09C78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小溪塔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街道办事处党群服务中心</w:t>
            </w:r>
          </w:p>
        </w:tc>
        <w:tc>
          <w:tcPr>
            <w:tcW w:w="819" w:type="dxa"/>
            <w:noWrap w:val="0"/>
            <w:vAlign w:val="center"/>
          </w:tcPr>
          <w:p w14:paraId="12801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管理岗位</w:t>
            </w:r>
          </w:p>
        </w:tc>
        <w:tc>
          <w:tcPr>
            <w:tcW w:w="762" w:type="dxa"/>
            <w:noWrap w:val="0"/>
            <w:vAlign w:val="center"/>
          </w:tcPr>
          <w:p w14:paraId="1F508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管理十级</w:t>
            </w:r>
          </w:p>
        </w:tc>
        <w:tc>
          <w:tcPr>
            <w:tcW w:w="707" w:type="dxa"/>
            <w:noWrap w:val="0"/>
            <w:vAlign w:val="center"/>
          </w:tcPr>
          <w:p w14:paraId="6E3A3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综合</w:t>
            </w:r>
          </w:p>
          <w:p w14:paraId="5BA88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管理</w:t>
            </w:r>
          </w:p>
          <w:p w14:paraId="63FFC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岗</w:t>
            </w:r>
          </w:p>
        </w:tc>
        <w:tc>
          <w:tcPr>
            <w:tcW w:w="700" w:type="dxa"/>
            <w:noWrap w:val="0"/>
            <w:vAlign w:val="center"/>
          </w:tcPr>
          <w:p w14:paraId="296A4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81" w:type="dxa"/>
            <w:noWrap w:val="0"/>
            <w:vAlign w:val="center"/>
          </w:tcPr>
          <w:p w14:paraId="2E854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从事社</w:t>
            </w:r>
          </w:p>
          <w:p w14:paraId="70542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区综合</w:t>
            </w:r>
          </w:p>
          <w:p w14:paraId="7EA0D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管理工</w:t>
            </w:r>
          </w:p>
          <w:p w14:paraId="07B03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作</w:t>
            </w:r>
          </w:p>
        </w:tc>
        <w:tc>
          <w:tcPr>
            <w:tcW w:w="1408" w:type="dxa"/>
            <w:noWrap w:val="0"/>
            <w:vAlign w:val="center"/>
          </w:tcPr>
          <w:p w14:paraId="46882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不限</w:t>
            </w:r>
          </w:p>
        </w:tc>
        <w:tc>
          <w:tcPr>
            <w:tcW w:w="948" w:type="dxa"/>
            <w:noWrap w:val="0"/>
            <w:vAlign w:val="center"/>
          </w:tcPr>
          <w:p w14:paraId="303E2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高中、</w:t>
            </w:r>
          </w:p>
          <w:p w14:paraId="25901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中专及</w:t>
            </w:r>
          </w:p>
          <w:p w14:paraId="181D1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以上学</w:t>
            </w:r>
          </w:p>
          <w:p w14:paraId="4579F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历</w:t>
            </w:r>
          </w:p>
        </w:tc>
        <w:tc>
          <w:tcPr>
            <w:tcW w:w="703" w:type="dxa"/>
            <w:noWrap w:val="0"/>
            <w:vAlign w:val="center"/>
          </w:tcPr>
          <w:p w14:paraId="2B71D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不限</w:t>
            </w:r>
          </w:p>
        </w:tc>
        <w:tc>
          <w:tcPr>
            <w:tcW w:w="1716" w:type="dxa"/>
            <w:noWrap w:val="0"/>
            <w:vAlign w:val="center"/>
          </w:tcPr>
          <w:p w14:paraId="27E86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年龄男不超过60周岁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3个月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、女不超过55周岁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3个月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，且未享受养老保险退休待遇，年龄计算截止日期为202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日</w:t>
            </w:r>
          </w:p>
        </w:tc>
        <w:tc>
          <w:tcPr>
            <w:tcW w:w="2723" w:type="dxa"/>
            <w:noWrap w:val="0"/>
            <w:vAlign w:val="center"/>
          </w:tcPr>
          <w:p w14:paraId="4DC8B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在社区连续任职达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年及以上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任社区党组织书记满一届，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表现优秀、群众公认、考核合格的在岗城市社区党组织书记，任职年限计算截止日期为202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日</w:t>
            </w:r>
          </w:p>
        </w:tc>
        <w:tc>
          <w:tcPr>
            <w:tcW w:w="48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63509">
            <w:pPr>
              <w:spacing w:before="65" w:line="273" w:lineRule="exact"/>
              <w:jc w:val="center"/>
              <w:rPr>
                <w:rFonts w:hint="default" w:ascii="Times New Roman" w:hAnsi="Times New Roman" w:eastAsia="仿宋" w:cs="Times New Roman"/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是</w:t>
            </w:r>
          </w:p>
        </w:tc>
        <w:tc>
          <w:tcPr>
            <w:tcW w:w="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3ADAB">
            <w:pPr>
              <w:spacing w:before="65" w:line="273" w:lineRule="exact"/>
              <w:jc w:val="center"/>
              <w:rPr>
                <w:sz w:val="15"/>
                <w:szCs w:val="15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是</w:t>
            </w:r>
          </w:p>
        </w:tc>
        <w:tc>
          <w:tcPr>
            <w:tcW w:w="62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67714D">
            <w:pPr>
              <w:pStyle w:val="6"/>
              <w:spacing w:line="277" w:lineRule="auto"/>
              <w:jc w:val="center"/>
              <w:rPr>
                <w:sz w:val="15"/>
                <w:szCs w:val="15"/>
              </w:rPr>
            </w:pPr>
          </w:p>
          <w:p w14:paraId="52EA6075">
            <w:pPr>
              <w:spacing w:before="65" w:line="273" w:lineRule="auto"/>
              <w:ind w:right="178" w:rightChars="0"/>
              <w:jc w:val="center"/>
              <w:rPr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1"/>
                <w:sz w:val="15"/>
                <w:szCs w:val="15"/>
                <w:lang w:val="en-US" w:eastAsia="zh-CN"/>
              </w:rPr>
              <w:t>通过资格复审</w:t>
            </w: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人员全部进入面试</w:t>
            </w:r>
          </w:p>
        </w:tc>
      </w:tr>
      <w:tr w14:paraId="41E9B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3" w:type="dxa"/>
            <w:noWrap w:val="0"/>
            <w:vAlign w:val="center"/>
          </w:tcPr>
          <w:p w14:paraId="13AE0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东城试验区管委会</w:t>
            </w:r>
          </w:p>
        </w:tc>
        <w:tc>
          <w:tcPr>
            <w:tcW w:w="937" w:type="dxa"/>
            <w:noWrap w:val="0"/>
            <w:vAlign w:val="center"/>
          </w:tcPr>
          <w:p w14:paraId="58568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东城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eastAsia="zh-CN"/>
              </w:rPr>
              <w:t>试验区党群服务中心</w:t>
            </w:r>
          </w:p>
        </w:tc>
        <w:tc>
          <w:tcPr>
            <w:tcW w:w="819" w:type="dxa"/>
            <w:noWrap w:val="0"/>
            <w:vAlign w:val="center"/>
          </w:tcPr>
          <w:p w14:paraId="6146F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管理岗位</w:t>
            </w:r>
          </w:p>
        </w:tc>
        <w:tc>
          <w:tcPr>
            <w:tcW w:w="762" w:type="dxa"/>
            <w:noWrap w:val="0"/>
            <w:vAlign w:val="center"/>
          </w:tcPr>
          <w:p w14:paraId="00831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管理十级</w:t>
            </w:r>
          </w:p>
        </w:tc>
        <w:tc>
          <w:tcPr>
            <w:tcW w:w="707" w:type="dxa"/>
            <w:noWrap w:val="0"/>
            <w:vAlign w:val="center"/>
          </w:tcPr>
          <w:p w14:paraId="4228A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综合</w:t>
            </w:r>
          </w:p>
          <w:p w14:paraId="61149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管理</w:t>
            </w:r>
          </w:p>
          <w:p w14:paraId="1BA02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岗</w:t>
            </w:r>
          </w:p>
        </w:tc>
        <w:tc>
          <w:tcPr>
            <w:tcW w:w="700" w:type="dxa"/>
            <w:noWrap w:val="0"/>
            <w:vAlign w:val="center"/>
          </w:tcPr>
          <w:p w14:paraId="586B9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81" w:type="dxa"/>
            <w:noWrap w:val="0"/>
            <w:vAlign w:val="center"/>
          </w:tcPr>
          <w:p w14:paraId="116AF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从事社</w:t>
            </w:r>
          </w:p>
          <w:p w14:paraId="1C237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区综合</w:t>
            </w:r>
          </w:p>
          <w:p w14:paraId="7A7EC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管理工</w:t>
            </w:r>
          </w:p>
          <w:p w14:paraId="3BDC0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作</w:t>
            </w:r>
          </w:p>
        </w:tc>
        <w:tc>
          <w:tcPr>
            <w:tcW w:w="1408" w:type="dxa"/>
            <w:noWrap w:val="0"/>
            <w:vAlign w:val="center"/>
          </w:tcPr>
          <w:p w14:paraId="349EF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不限</w:t>
            </w:r>
          </w:p>
        </w:tc>
        <w:tc>
          <w:tcPr>
            <w:tcW w:w="948" w:type="dxa"/>
            <w:noWrap w:val="0"/>
            <w:vAlign w:val="center"/>
          </w:tcPr>
          <w:p w14:paraId="0ABF9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高中、</w:t>
            </w:r>
          </w:p>
          <w:p w14:paraId="366C1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中专及</w:t>
            </w:r>
          </w:p>
          <w:p w14:paraId="20859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以上学</w:t>
            </w:r>
          </w:p>
          <w:p w14:paraId="436C2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历</w:t>
            </w:r>
          </w:p>
        </w:tc>
        <w:tc>
          <w:tcPr>
            <w:tcW w:w="703" w:type="dxa"/>
            <w:noWrap w:val="0"/>
            <w:vAlign w:val="center"/>
          </w:tcPr>
          <w:p w14:paraId="75630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不限</w:t>
            </w:r>
          </w:p>
        </w:tc>
        <w:tc>
          <w:tcPr>
            <w:tcW w:w="1716" w:type="dxa"/>
            <w:noWrap w:val="0"/>
            <w:vAlign w:val="center"/>
          </w:tcPr>
          <w:p w14:paraId="07D72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年龄男不超过60周岁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3个月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、女不超过55周岁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3个月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，且未享受养老保险退休待遇，年龄计算截止日期为202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日</w:t>
            </w:r>
          </w:p>
          <w:p w14:paraId="7AF9E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723" w:type="dxa"/>
            <w:noWrap w:val="0"/>
            <w:vAlign w:val="center"/>
          </w:tcPr>
          <w:p w14:paraId="4AA68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在社区连续任职达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年及以上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任社区党组织书记满一届，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表现优秀、群众公认、考核合格的在岗城市社区党组织书记，任职年限计算截止日期为202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日</w:t>
            </w:r>
          </w:p>
        </w:tc>
        <w:tc>
          <w:tcPr>
            <w:tcW w:w="49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B3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eastAsia="仿宋" w:cs="Times New Roman"/>
                <w:sz w:val="15"/>
                <w:szCs w:val="15"/>
              </w:rPr>
              <w:t>是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6ED16">
            <w:pPr>
              <w:spacing w:before="65" w:line="273" w:lineRule="exact"/>
              <w:jc w:val="center"/>
              <w:rPr>
                <w:rFonts w:hint="default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仿宋" w:hAnsi="仿宋" w:eastAsia="仿宋" w:cs="仿宋"/>
                <w:position w:val="1"/>
                <w:sz w:val="15"/>
                <w:szCs w:val="15"/>
              </w:rPr>
              <w:t>是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D571E41">
            <w:pPr>
              <w:pStyle w:val="6"/>
              <w:spacing w:line="277" w:lineRule="auto"/>
              <w:jc w:val="center"/>
              <w:rPr>
                <w:sz w:val="15"/>
                <w:szCs w:val="15"/>
              </w:rPr>
            </w:pPr>
          </w:p>
          <w:p w14:paraId="39B433B3">
            <w:pPr>
              <w:spacing w:before="65" w:line="273" w:lineRule="auto"/>
              <w:ind w:right="178" w:rightChars="0"/>
              <w:jc w:val="center"/>
              <w:rPr>
                <w:rFonts w:hint="default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5"/>
                <w:szCs w:val="15"/>
                <w:lang w:val="en-US" w:eastAsia="zh-CN"/>
              </w:rPr>
              <w:t>通过资格复审</w:t>
            </w: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人员全部进入面试</w:t>
            </w:r>
          </w:p>
        </w:tc>
      </w:tr>
    </w:tbl>
    <w:p w14:paraId="42C0BD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ascii="Times New Roman" w:hAnsi="Times New Roman" w:eastAsia="黑体" w:cs="Times New Roman"/>
          <w:spacing w:val="-3"/>
          <w:position w:val="1"/>
          <w:sz w:val="31"/>
          <w:szCs w:val="31"/>
        </w:rPr>
      </w:pPr>
    </w:p>
    <w:p w14:paraId="0520D3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ascii="Times New Roman" w:hAnsi="Times New Roman" w:eastAsia="Arial" w:cs="Times New Roman"/>
          <w:sz w:val="21"/>
          <w:szCs w:val="21"/>
        </w:rPr>
        <w:sectPr>
          <w:footerReference r:id="rId3" w:type="default"/>
          <w:pgSz w:w="16839" w:h="11906"/>
          <w:pgMar w:top="400" w:right="1375" w:bottom="1214" w:left="1375" w:header="0" w:footer="940" w:gutter="0"/>
          <w:pgNumType w:fmt="decimal"/>
          <w:cols w:space="720" w:num="1"/>
        </w:sectPr>
      </w:pPr>
    </w:p>
    <w:p w14:paraId="7DE541BE"/>
    <w:sectPr>
      <w:pgSz w:w="11910" w:h="16840"/>
      <w:pgMar w:top="2098" w:right="1474" w:bottom="1984" w:left="1587" w:header="0" w:footer="1009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9C92C">
    <w:pPr>
      <w:spacing w:line="264" w:lineRule="exact"/>
      <w:ind w:left="13131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D192C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4D192C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pacing w:val="11"/>
        <w:position w:val="1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5"/>
        <w:position w:val="1"/>
        <w:sz w:val="20"/>
        <w:szCs w:val="20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E48CA"/>
    <w:rsid w:val="319B20D3"/>
    <w:rsid w:val="327C2943"/>
    <w:rsid w:val="587E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2025-11-21T02:26:00Z</dcterms:created>
  <dc:creator>優樂美</dc:creator>
  <cp:lastModifiedBy>優樂美</cp:lastModifiedBy>
  <dcterms:modified xsi:type="dcterms:W3CDTF">2025-11-21T02:27:07Z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708689F25F5548A1A96BB7D460A79215_11</vt:lpwstr>
  </property>
  <property fmtid="{D5CDD505-2E9C-101B-9397-08002B2CF9AE}" pid="4" name="KSOTemplateDocerSaveRecord">
    <vt:lpwstr>eyJoZGlkIjoiYmI0YzY4ZDkxYWM5YjI2YTgxMzU2YTM1M2I4OTg1MDMiLCJ1c2VySWQiOiI2MTY4NTg1NzEifQ==</vt:lpwstr>
  </property>
</Properties>
</file>