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申请书</w:t>
      </w:r>
    </w:p>
    <w:tbl>
      <w:tblPr>
        <w:tblStyle w:val="2"/>
        <w:tblW w:w="9818" w:type="dxa"/>
        <w:tblInd w:w="-3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3917"/>
        <w:gridCol w:w="1514"/>
        <w:gridCol w:w="2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覆盖能力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宜昌市内用户数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宜昌市内零售、餐饮、住宿、旅游、文化艺术、体育、娱乐、居民服务行业商户数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技术能力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高峰时段并发访问能力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系统是否符合国家信息安全等级保护第三级要求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是否能实时对接全国增值税发票查验平台，核验发票真伪、状态、开票主体资质及行业范围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是否为全国有奖发票数据监测平台预留数据接口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是否支持对即期抽奖模块进行公证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是否支持对定期开奖过程进行公证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即期抽奖是否支持按发票金额、行业、消费者中奖记录等维度设置差异化中奖概率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运营能力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本地团队人数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是否有本地团队跟进的投诉处理机制和投诉处理队伍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前期是否有省级或市级消费券等消费补贴活动承办经验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配套能力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准备投入的宣传资源情况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准备投入的其他活动资源配比情况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工作配合度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是否准备有活动专属联系人员和工作团队</w:t>
            </w:r>
          </w:p>
        </w:tc>
        <w:tc>
          <w:tcPr>
            <w:tcW w:w="4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55D3A"/>
    <w:rsid w:val="000870AA"/>
    <w:rsid w:val="0E494104"/>
    <w:rsid w:val="14473D4B"/>
    <w:rsid w:val="1D724260"/>
    <w:rsid w:val="1E9C4E6D"/>
    <w:rsid w:val="20A62853"/>
    <w:rsid w:val="247D7203"/>
    <w:rsid w:val="2BDC6D74"/>
    <w:rsid w:val="303F182B"/>
    <w:rsid w:val="310173A3"/>
    <w:rsid w:val="35817C31"/>
    <w:rsid w:val="39A35CFB"/>
    <w:rsid w:val="3FB06A0C"/>
    <w:rsid w:val="48E55D3A"/>
    <w:rsid w:val="4DCA6AB2"/>
    <w:rsid w:val="4E8547F9"/>
    <w:rsid w:val="4FDE5348"/>
    <w:rsid w:val="5F33557B"/>
    <w:rsid w:val="700C15ED"/>
    <w:rsid w:val="71C32FE3"/>
    <w:rsid w:val="7880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5e9d6a9c-03af-4ebb-877b-ab6dacc33ab9</errorID>
      <errorWord>税务总局</errorWord>
      <group>L1_Knowledge</group>
      <groupName>知识性问题</groupName>
      <ability>L2_Organization</ability>
      <abilityName>机构检查</abilityName>
      <candidateList/>
      <explain>[税务总局]应在[财政部]之后</explain>
      <paraID>745C538D</paraID>
      <start>11</start>
      <end>15</end>
      <status>unmodified</status>
      <modifiedWord/>
      <trackRevisions>false</trackRevisions>
    </reviewItem>
    <reviewItem>
      <errorID>25686a99-b7b6-41cb-ae9c-14dc14b005f4</errorID>
      <errorWord>商务部</errorWord>
      <group>L1_Knowledge</group>
      <groupName>知识性问题</groupName>
      <ability>L2_Organization</ability>
      <abilityName>机构检查</abilityName>
      <candidateList/>
      <explain>[商务部]应在[财政部]之后</explain>
      <paraID>745C538D</paraID>
      <start>59</start>
      <end>62</end>
      <status>unmodified</status>
      <modifiedWord/>
      <trackRevisions>false</trackRevisions>
    </reviewItem>
    <reviewItem>
      <errorID>30458ca4-192e-4782-9de9-0259e9d49ad4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2D822143</paraID>
      <start>52</start>
      <end>55</end>
      <status>unmodified</status>
      <modifiedWord/>
      <trackRevisions>false</trackRevisions>
    </reviewItem>
    <reviewItem>
      <errorID>972531e8-d1a1-49d3-90f3-9942c3d36154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5D10D41B</paraID>
      <start>32</start>
      <end>33</end>
      <status>unmodified</status>
      <modifiedWord/>
      <trackRevisions>false</trackRevisions>
    </reviewItem>
    <reviewItem>
      <errorID>70a3dfcc-bc80-47b2-937a-2fee156dab1a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A35CDA7</paraID>
      <start>36</start>
      <end>37</end>
      <status>unmodified</status>
      <modifiedWord/>
      <trackRevisions>false</trackRevisions>
    </reviewItem>
    <reviewItem>
      <errorID>7f241a28-5916-47d1-8552-af4ac3c91ea5</errorID>
      <errorWord>、</errorWord>
      <group>L1_Word</group>
      <groupName>字词问题</groupName>
      <ability>L2_Typo</ability>
      <abilityName>字词错误</abilityName>
      <candidateList>
        <item>、市</item>
      </candidateList>
      <explain/>
      <paraID>2298FC27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5f2341d-0ee2-48d6-9675-538477a8c0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3019</Words>
  <Characters>3108</Characters>
  <Lines>0</Lines>
  <Paragraphs>0</Paragraphs>
  <TotalTime>45</TotalTime>
  <ScaleCrop>false</ScaleCrop>
  <LinksUpToDate>false</LinksUpToDate>
  <CharactersWithSpaces>3110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2026-01-26T02:28:00Z</dcterms:created>
  <dc:creator>林兴</dc:creator>
  <cp:lastModifiedBy>LM</cp:lastModifiedBy>
  <cp:lastPrinted>2026-01-26T06:55:00Z</cp:lastPrinted>
  <dcterms:modified xsi:type="dcterms:W3CDTF">2026-01-26T09:32:10Z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1A8A418BB4DF49769BFD372AFC7F034A</vt:lpwstr>
  </property>
  <property fmtid="{D5CDD505-2E9C-101B-9397-08002B2CF9AE}" pid="4" name="KSOTemplateDocerSaveRecord">
    <vt:lpwstr>eyJoZGlkIjoiNjdlMTE2MmJjMTc1M2I0ZWVkYmQ0M2EzYWQ1ODBiMmQiLCJ1c2VySWQiOiIzNDQ0NjgzNjEifQ==</vt:lpwstr>
  </property>
</Properties>
</file>