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6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F38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年度检查填报指南</w:t>
      </w:r>
    </w:p>
    <w:bookmarkEnd w:id="0"/>
    <w:p w14:paraId="4A9CC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44D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一、搜索进入</w:t>
      </w:r>
    </w:p>
    <w:p w14:paraId="7BD94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4578350</wp:posOffset>
            </wp:positionV>
            <wp:extent cx="5427980" cy="1922145"/>
            <wp:effectExtent l="0" t="0" r="12700" b="1333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1511300</wp:posOffset>
            </wp:positionV>
            <wp:extent cx="5427980" cy="3181350"/>
            <wp:effectExtent l="0" t="0" r="12700" b="381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百度搜索“湖北政务服务网”，点击首页“特色服务”中的“更多”，出现新的页面，然后找到“社会组织年度检查”，按社会组织类别选择“对社会团体进行年度检查”或“对民办非企业单位进行年度检查”。</w:t>
      </w:r>
    </w:p>
    <w:p w14:paraId="5C42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二、选择登录</w:t>
      </w:r>
    </w:p>
    <w:p w14:paraId="64541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790575</wp:posOffset>
            </wp:positionV>
            <wp:extent cx="5324475" cy="3400425"/>
            <wp:effectExtent l="0" t="0" r="9525" b="133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进入用户登录界面后，选择法人用户登录（账号为社会组织统一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信用代码）。</w:t>
      </w:r>
    </w:p>
    <w:p w14:paraId="5DA66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法人用户登录时提示“此账号不存在”，须先使用法定代表人的个人身份信息注册自然人用户，然后再使用社会组织登记信息（名称、统一社会信用代码等）和法定代表人身份信息（姓名、身份证号等）注册法人用户，注册成功后方可登录，若密码错误，请根据政务网提示进行找回密码操作。具体操作可详细观看“社会组织网上年检培训视频（http://mzt.hubei.gov.cn/ywzc/shzz/bszn/shtt/bgxz/202004/t20200423_2239884.shtml）。</w:t>
      </w:r>
    </w:p>
    <w:p w14:paraId="7A9D5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三、填写报送</w:t>
      </w:r>
    </w:p>
    <w:p w14:paraId="292D1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进入年检系统后，如实填报《年检报告书》，请确认每页的填写状态，除“不填写”的页面，其余页面状态为“已填写”，方能提交。</w:t>
      </w:r>
    </w:p>
    <w:p w14:paraId="7744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《年检报告书》经业务主管单位网上初审和登记管理机关网上审核通过后（实行直接登记的全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性社会组织，直接由登记管理机关网上审核），社会组织打印《年检报告书》（一份），加盖社会组织公章并签字后，连同登记证书（副本）、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年检承诺书、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会计师事务所出具的本年度《财务审计报告》报送登记管理机关。</w:t>
      </w:r>
    </w:p>
    <w:p w14:paraId="46E6A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134620</wp:posOffset>
            </wp:positionV>
            <wp:extent cx="5261610" cy="3667125"/>
            <wp:effectExtent l="0" t="0" r="1143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登记管理机关检查确认后，存档《年检报告书》、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年检承诺书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《财务审计报告》，并在登记证书（副本）上加盖年检结论章。</w:t>
      </w:r>
    </w:p>
    <w:p w14:paraId="2700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6B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A1D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892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57" w:right="1417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3AC0"/>
    <w:rsid w:val="091217A1"/>
    <w:rsid w:val="0A950AEB"/>
    <w:rsid w:val="0DF51627"/>
    <w:rsid w:val="14C01B0D"/>
    <w:rsid w:val="168068A3"/>
    <w:rsid w:val="19AD1135"/>
    <w:rsid w:val="1AAD3762"/>
    <w:rsid w:val="23D26DD1"/>
    <w:rsid w:val="2FF40064"/>
    <w:rsid w:val="3373755A"/>
    <w:rsid w:val="38A65487"/>
    <w:rsid w:val="42E833D6"/>
    <w:rsid w:val="4402725C"/>
    <w:rsid w:val="463E11AB"/>
    <w:rsid w:val="4C18146C"/>
    <w:rsid w:val="58EE4B32"/>
    <w:rsid w:val="62517E76"/>
    <w:rsid w:val="63872095"/>
    <w:rsid w:val="6C46202D"/>
    <w:rsid w:val="6CB2103B"/>
    <w:rsid w:val="7281218E"/>
    <w:rsid w:val="788A738A"/>
    <w:rsid w:val="78D458D2"/>
    <w:rsid w:val="7C0925EB"/>
    <w:rsid w:val="7ED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647</Characters>
  <Lines>0</Lines>
  <Paragraphs>0</Paragraphs>
  <TotalTime>17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2025-01-07T01:27:00Z</dcterms:created>
  <dc:creator>Administrator</dc:creator>
  <cp:lastModifiedBy>Miss</cp:lastModifiedBy>
  <dcterms:modified xsi:type="dcterms:W3CDTF">2026-04-02T07:15:13Z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AF52860048774534BDEC9A78F2D62D09</vt:lpwstr>
  </property>
  <property fmtid="{D5CDD505-2E9C-101B-9397-08002B2CF9AE}" pid="4" name="KSOTemplateDocerSaveRecord">
    <vt:lpwstr>eyJoZGlkIjoiNjRjY2NmNDkzZjkyMzMyMTFlN2FiYmJjODc3ZWZjMjIiLCJ1c2VySWQiOiIyMjY2NzY5MzQifQ==</vt:lpwstr>
  </property>
</Properties>
</file>